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AD" w:rsidRPr="00A1618B" w:rsidRDefault="004B00AD" w:rsidP="00A1618B">
      <w:pPr>
        <w:pStyle w:val="ListParagraph"/>
        <w:spacing w:after="0" w:line="240" w:lineRule="auto"/>
        <w:ind w:left="1440"/>
        <w:jc w:val="both"/>
        <w:rPr>
          <w:rFonts w:ascii="Arial" w:hAnsi="Arial" w:cs="Arial"/>
          <w:color w:val="002060"/>
          <w:sz w:val="24"/>
          <w:szCs w:val="24"/>
          <w:lang w:val="mn-MN"/>
        </w:rPr>
      </w:pPr>
      <w:bookmarkStart w:id="0" w:name="_GoBack"/>
      <w:bookmarkEnd w:id="0"/>
    </w:p>
    <w:p w:rsidR="00A6691C" w:rsidRPr="00A1618B" w:rsidRDefault="00DA66F7" w:rsidP="00A1618B">
      <w:pPr>
        <w:pStyle w:val="ListParagraph"/>
        <w:spacing w:after="0" w:line="240" w:lineRule="auto"/>
        <w:ind w:left="1440"/>
        <w:jc w:val="center"/>
        <w:rPr>
          <w:rFonts w:ascii="Arial" w:hAnsi="Arial" w:cs="Arial"/>
          <w:b/>
          <w:color w:val="002060"/>
          <w:sz w:val="28"/>
          <w:szCs w:val="28"/>
          <w:lang w:val="mn-MN"/>
        </w:rPr>
      </w:pPr>
      <w:r w:rsidRPr="00A1618B">
        <w:rPr>
          <w:rFonts w:ascii="Arial" w:hAnsi="Arial" w:cs="Arial"/>
          <w:b/>
          <w:color w:val="002060"/>
          <w:sz w:val="28"/>
          <w:szCs w:val="28"/>
          <w:lang w:val="mn-MN"/>
        </w:rPr>
        <w:t>Б</w:t>
      </w:r>
      <w:r w:rsidR="000C1B8E" w:rsidRPr="00A1618B">
        <w:rPr>
          <w:rFonts w:ascii="Arial" w:hAnsi="Arial" w:cs="Arial"/>
          <w:b/>
          <w:color w:val="002060"/>
          <w:sz w:val="28"/>
          <w:szCs w:val="28"/>
          <w:lang w:val="mn-MN"/>
        </w:rPr>
        <w:t xml:space="preserve">аг, хороодод гэрээгээр ажиллах </w:t>
      </w:r>
      <w:r w:rsidR="00A6691C" w:rsidRPr="00A1618B">
        <w:rPr>
          <w:rFonts w:ascii="Arial" w:hAnsi="Arial" w:cs="Arial"/>
          <w:b/>
          <w:color w:val="002060"/>
          <w:sz w:val="28"/>
          <w:szCs w:val="28"/>
          <w:lang w:val="mn-MN"/>
        </w:rPr>
        <w:t>ажилтны</w:t>
      </w:r>
    </w:p>
    <w:p w:rsidR="000C1B8E" w:rsidRPr="00A1618B" w:rsidRDefault="000C1B8E" w:rsidP="00A1618B">
      <w:pPr>
        <w:pStyle w:val="ListParagraph"/>
        <w:spacing w:after="0" w:line="240" w:lineRule="auto"/>
        <w:ind w:left="1440"/>
        <w:jc w:val="center"/>
        <w:rPr>
          <w:rFonts w:ascii="Arial" w:hAnsi="Arial" w:cs="Arial"/>
          <w:b/>
          <w:color w:val="002060"/>
          <w:sz w:val="28"/>
          <w:szCs w:val="28"/>
          <w:lang w:val="mn-MN"/>
        </w:rPr>
      </w:pPr>
      <w:r w:rsidRPr="00A1618B">
        <w:rPr>
          <w:rFonts w:ascii="Arial" w:hAnsi="Arial" w:cs="Arial"/>
          <w:b/>
          <w:color w:val="002060"/>
          <w:sz w:val="28"/>
          <w:szCs w:val="28"/>
          <w:lang w:val="mn-MN"/>
        </w:rPr>
        <w:t>ажлын байрны тухай</w:t>
      </w:r>
    </w:p>
    <w:p w:rsidR="000C1B8E" w:rsidRPr="00A1618B" w:rsidRDefault="000C1B8E" w:rsidP="00A1618B">
      <w:pPr>
        <w:pStyle w:val="ListParagraph"/>
        <w:spacing w:after="0" w:line="240" w:lineRule="auto"/>
        <w:ind w:left="1440"/>
        <w:jc w:val="both"/>
        <w:rPr>
          <w:rFonts w:ascii="Arial" w:hAnsi="Arial" w:cs="Arial"/>
          <w:color w:val="002060"/>
          <w:sz w:val="24"/>
          <w:szCs w:val="24"/>
          <w:lang w:val="mn-MN"/>
        </w:rPr>
      </w:pPr>
    </w:p>
    <w:p w:rsidR="00496BFD" w:rsidRPr="00496BFD" w:rsidRDefault="00496BFD" w:rsidP="00496BFD">
      <w:pPr>
        <w:spacing w:after="0" w:line="240" w:lineRule="auto"/>
        <w:ind w:left="360"/>
        <w:jc w:val="both"/>
        <w:rPr>
          <w:rFonts w:ascii="Arial" w:hAnsi="Arial" w:cs="Arial"/>
          <w:color w:val="002060"/>
          <w:sz w:val="24"/>
          <w:szCs w:val="24"/>
        </w:rPr>
      </w:pPr>
      <w:r>
        <w:rPr>
          <w:rFonts w:ascii="Arial" w:hAnsi="Arial" w:cs="Arial"/>
          <w:color w:val="002060"/>
          <w:sz w:val="24"/>
          <w:szCs w:val="24"/>
        </w:rPr>
        <w:t xml:space="preserve">1. </w:t>
      </w:r>
      <w:r w:rsidRPr="00496BFD">
        <w:rPr>
          <w:rFonts w:ascii="Arial" w:hAnsi="Arial" w:cs="Arial"/>
          <w:color w:val="002060"/>
          <w:sz w:val="24"/>
          <w:szCs w:val="24"/>
          <w:lang w:val="mn-MN"/>
        </w:rPr>
        <w:t xml:space="preserve">Баг, хороодод гэрээгээр ажиллах ажилтанд доорх шаардлага тавигдана. Үүнд:       </w:t>
      </w:r>
    </w:p>
    <w:p w:rsidR="00496BFD" w:rsidRPr="00A1618B" w:rsidRDefault="001034B3" w:rsidP="00496BFD">
      <w:pPr>
        <w:pStyle w:val="ListParagraph"/>
        <w:numPr>
          <w:ilvl w:val="0"/>
          <w:numId w:val="10"/>
        </w:numPr>
        <w:spacing w:after="0" w:line="240" w:lineRule="auto"/>
        <w:jc w:val="both"/>
        <w:rPr>
          <w:rFonts w:ascii="Arial" w:hAnsi="Arial" w:cs="Arial"/>
          <w:color w:val="002060"/>
          <w:sz w:val="24"/>
          <w:szCs w:val="24"/>
          <w:lang w:val="mn-MN"/>
        </w:rPr>
      </w:pPr>
      <w:r>
        <w:rPr>
          <w:rFonts w:ascii="Arial" w:hAnsi="Arial" w:cs="Arial"/>
          <w:color w:val="002060"/>
          <w:sz w:val="24"/>
          <w:szCs w:val="24"/>
          <w:lang w:val="mn-MN"/>
        </w:rPr>
        <w:t xml:space="preserve">Дээд </w:t>
      </w:r>
      <w:r w:rsidR="00496BFD" w:rsidRPr="00A1618B">
        <w:rPr>
          <w:rFonts w:ascii="Arial" w:hAnsi="Arial" w:cs="Arial"/>
          <w:color w:val="002060"/>
          <w:sz w:val="24"/>
          <w:szCs w:val="24"/>
          <w:lang w:val="mn-MN"/>
        </w:rPr>
        <w:t>боловсролтой;</w:t>
      </w:r>
    </w:p>
    <w:p w:rsidR="00496BFD" w:rsidRDefault="00496BFD" w:rsidP="00496BFD">
      <w:pPr>
        <w:pStyle w:val="ListParagraph"/>
        <w:numPr>
          <w:ilvl w:val="0"/>
          <w:numId w:val="10"/>
        </w:numPr>
        <w:spacing w:after="0" w:line="240" w:lineRule="auto"/>
        <w:jc w:val="both"/>
        <w:rPr>
          <w:rFonts w:ascii="Arial" w:hAnsi="Arial" w:cs="Arial"/>
          <w:color w:val="002060"/>
          <w:sz w:val="24"/>
          <w:szCs w:val="24"/>
          <w:lang w:val="mn-MN"/>
        </w:rPr>
      </w:pPr>
      <w:r w:rsidRPr="00A1618B">
        <w:rPr>
          <w:rFonts w:ascii="Arial" w:hAnsi="Arial" w:cs="Arial"/>
          <w:color w:val="002060"/>
          <w:sz w:val="24"/>
          <w:szCs w:val="24"/>
          <w:lang w:val="mn-MN"/>
        </w:rPr>
        <w:t>Хүн ам, өрх, иргэний болон засаг захиргааны бүртгэл, судалгааны ажилд оролцож байсан туршлагатай;</w:t>
      </w:r>
    </w:p>
    <w:p w:rsidR="00496BFD" w:rsidRPr="0028712E" w:rsidRDefault="00496BFD" w:rsidP="00496BFD">
      <w:pPr>
        <w:pStyle w:val="ListParagraph"/>
        <w:numPr>
          <w:ilvl w:val="0"/>
          <w:numId w:val="10"/>
        </w:numPr>
        <w:spacing w:after="0" w:line="240" w:lineRule="auto"/>
        <w:jc w:val="both"/>
        <w:rPr>
          <w:rFonts w:ascii="Arial" w:hAnsi="Arial" w:cs="Arial"/>
          <w:color w:val="002060"/>
          <w:sz w:val="24"/>
          <w:szCs w:val="24"/>
          <w:lang w:val="mn-MN"/>
        </w:rPr>
      </w:pPr>
      <w:r>
        <w:rPr>
          <w:rFonts w:ascii="Arial" w:hAnsi="Arial" w:cs="Arial"/>
          <w:color w:val="002060"/>
          <w:sz w:val="24"/>
          <w:szCs w:val="24"/>
          <w:lang w:val="mn-MN"/>
        </w:rPr>
        <w:t>Тухайн баг/ хорооны газар нутаг, хаягжилтыг сайн мэддэг байх</w:t>
      </w:r>
      <w:r>
        <w:rPr>
          <w:rFonts w:ascii="Arial" w:hAnsi="Arial" w:cs="Arial"/>
          <w:color w:val="002060"/>
          <w:sz w:val="24"/>
          <w:szCs w:val="24"/>
        </w:rPr>
        <w:t>;</w:t>
      </w:r>
      <w:r>
        <w:rPr>
          <w:rFonts w:ascii="Arial" w:hAnsi="Arial" w:cs="Arial"/>
          <w:color w:val="002060"/>
          <w:sz w:val="24"/>
          <w:szCs w:val="24"/>
          <w:lang w:val="mn-MN"/>
        </w:rPr>
        <w:t xml:space="preserve"> </w:t>
      </w:r>
    </w:p>
    <w:p w:rsidR="00496BFD" w:rsidRPr="0055686A" w:rsidRDefault="00496BFD" w:rsidP="00496BFD">
      <w:pPr>
        <w:pStyle w:val="ListParagraph"/>
        <w:numPr>
          <w:ilvl w:val="0"/>
          <w:numId w:val="10"/>
        </w:numPr>
        <w:spacing w:after="0" w:line="240" w:lineRule="auto"/>
        <w:jc w:val="both"/>
        <w:rPr>
          <w:rFonts w:ascii="Arial" w:hAnsi="Arial" w:cs="Arial"/>
          <w:color w:val="002060"/>
          <w:sz w:val="24"/>
          <w:szCs w:val="24"/>
          <w:lang w:val="mn-MN"/>
        </w:rPr>
      </w:pPr>
      <w:r w:rsidRPr="00A1618B">
        <w:rPr>
          <w:rFonts w:ascii="Arial" w:hAnsi="Arial" w:cs="Arial"/>
          <w:color w:val="002060"/>
          <w:sz w:val="24"/>
          <w:szCs w:val="24"/>
          <w:lang w:val="mn-MN"/>
        </w:rPr>
        <w:t>Статистикийн мэдээлэл цуглуулах,</w:t>
      </w:r>
      <w:r>
        <w:rPr>
          <w:rFonts w:ascii="Arial" w:hAnsi="Arial" w:cs="Arial"/>
          <w:color w:val="002060"/>
          <w:sz w:val="24"/>
          <w:szCs w:val="24"/>
        </w:rPr>
        <w:t xml:space="preserve"> </w:t>
      </w:r>
      <w:r>
        <w:rPr>
          <w:rFonts w:ascii="Arial" w:hAnsi="Arial" w:cs="Arial"/>
          <w:color w:val="002060"/>
          <w:sz w:val="24"/>
          <w:szCs w:val="24"/>
          <w:lang w:val="mn-MN"/>
        </w:rPr>
        <w:t xml:space="preserve">анхан шатны мэдээлэл </w:t>
      </w:r>
      <w:r w:rsidRPr="00A1618B">
        <w:rPr>
          <w:rFonts w:ascii="Arial" w:hAnsi="Arial" w:cs="Arial"/>
          <w:color w:val="002060"/>
          <w:sz w:val="24"/>
          <w:szCs w:val="24"/>
          <w:lang w:val="mn-MN"/>
        </w:rPr>
        <w:t xml:space="preserve"> боловсруулах чадвартай</w:t>
      </w:r>
      <w:r>
        <w:rPr>
          <w:rFonts w:ascii="Arial" w:hAnsi="Arial" w:cs="Arial"/>
          <w:color w:val="002060"/>
          <w:sz w:val="24"/>
          <w:szCs w:val="24"/>
        </w:rPr>
        <w:t>;</w:t>
      </w:r>
    </w:p>
    <w:p w:rsidR="00496BFD" w:rsidRPr="00A1618B" w:rsidRDefault="00496BFD" w:rsidP="00496BFD">
      <w:pPr>
        <w:pStyle w:val="ListParagraph"/>
        <w:numPr>
          <w:ilvl w:val="0"/>
          <w:numId w:val="10"/>
        </w:numPr>
        <w:spacing w:after="0" w:line="240" w:lineRule="auto"/>
        <w:jc w:val="both"/>
        <w:rPr>
          <w:rFonts w:ascii="Arial" w:hAnsi="Arial" w:cs="Arial"/>
          <w:color w:val="002060"/>
          <w:sz w:val="24"/>
          <w:szCs w:val="24"/>
          <w:lang w:val="mn-MN"/>
        </w:rPr>
      </w:pPr>
      <w:r w:rsidRPr="00A1618B">
        <w:rPr>
          <w:rFonts w:ascii="Arial" w:hAnsi="Arial" w:cs="Arial"/>
          <w:color w:val="002060"/>
          <w:sz w:val="24"/>
          <w:szCs w:val="24"/>
          <w:lang w:val="mn-MN"/>
        </w:rPr>
        <w:t>Компьютерийн хэрэглээний програмыг ашигладаг;</w:t>
      </w:r>
    </w:p>
    <w:p w:rsidR="00496BFD" w:rsidRPr="00A1618B" w:rsidRDefault="00496BFD" w:rsidP="00496BFD">
      <w:pPr>
        <w:pStyle w:val="ListParagraph"/>
        <w:numPr>
          <w:ilvl w:val="0"/>
          <w:numId w:val="10"/>
        </w:numPr>
        <w:spacing w:after="0" w:line="240" w:lineRule="auto"/>
        <w:jc w:val="both"/>
        <w:rPr>
          <w:rFonts w:ascii="Arial" w:hAnsi="Arial" w:cs="Arial"/>
          <w:color w:val="002060"/>
          <w:sz w:val="24"/>
          <w:szCs w:val="24"/>
          <w:lang w:val="mn-MN"/>
        </w:rPr>
      </w:pPr>
      <w:r w:rsidRPr="00A1618B">
        <w:rPr>
          <w:rFonts w:ascii="Arial" w:hAnsi="Arial" w:cs="Arial"/>
          <w:color w:val="002060"/>
          <w:sz w:val="24"/>
          <w:szCs w:val="24"/>
          <w:lang w:val="mn-MN"/>
        </w:rPr>
        <w:t>Гэрээний хугацаанд тогтвортой ажиллах бололцоотой;</w:t>
      </w:r>
    </w:p>
    <w:p w:rsidR="00496BFD" w:rsidRPr="0028712E" w:rsidRDefault="00496BFD" w:rsidP="00496BFD">
      <w:pPr>
        <w:pStyle w:val="ListParagraph"/>
        <w:numPr>
          <w:ilvl w:val="0"/>
          <w:numId w:val="10"/>
        </w:numPr>
        <w:spacing w:after="0" w:line="240" w:lineRule="auto"/>
        <w:jc w:val="both"/>
        <w:rPr>
          <w:rFonts w:ascii="Arial" w:hAnsi="Arial" w:cs="Arial"/>
          <w:color w:val="002060"/>
          <w:sz w:val="24"/>
          <w:szCs w:val="24"/>
          <w:lang w:val="mn-MN"/>
        </w:rPr>
      </w:pPr>
      <w:r w:rsidRPr="00A1618B">
        <w:rPr>
          <w:rFonts w:ascii="Arial" w:hAnsi="Arial" w:cs="Arial"/>
          <w:color w:val="002060"/>
          <w:sz w:val="24"/>
          <w:szCs w:val="24"/>
          <w:lang w:val="mn-MN"/>
        </w:rPr>
        <w:t>Биеийн эрүүл мэнд, ажил эрхлэлт, гэр бүлийн байдлын хувьд ажлын цаг, ачаалал харгалзахгүй ажиллах боломжтой;</w:t>
      </w:r>
    </w:p>
    <w:p w:rsidR="00496BFD" w:rsidRPr="00496BFD" w:rsidRDefault="00496BFD" w:rsidP="00496BFD">
      <w:pPr>
        <w:pStyle w:val="ListParagraph"/>
        <w:numPr>
          <w:ilvl w:val="0"/>
          <w:numId w:val="10"/>
        </w:numPr>
        <w:spacing w:after="0" w:line="240" w:lineRule="auto"/>
        <w:jc w:val="both"/>
        <w:rPr>
          <w:rFonts w:ascii="Arial" w:hAnsi="Arial" w:cs="Arial"/>
          <w:color w:val="002060"/>
          <w:sz w:val="24"/>
          <w:szCs w:val="24"/>
          <w:lang w:val="mn-MN"/>
        </w:rPr>
      </w:pPr>
      <w:r w:rsidRPr="00A1618B">
        <w:rPr>
          <w:rFonts w:ascii="Arial" w:hAnsi="Arial" w:cs="Arial"/>
          <w:color w:val="002060"/>
          <w:sz w:val="24"/>
          <w:szCs w:val="24"/>
          <w:lang w:val="mn-MN"/>
        </w:rPr>
        <w:t>Багаар ажиллах чадвартай;</w:t>
      </w:r>
    </w:p>
    <w:p w:rsidR="00496BFD" w:rsidRPr="00496BFD" w:rsidRDefault="00496BFD" w:rsidP="00496BFD">
      <w:pPr>
        <w:pStyle w:val="ListParagraph"/>
        <w:spacing w:after="0" w:line="240" w:lineRule="auto"/>
        <w:ind w:left="1440"/>
        <w:jc w:val="both"/>
        <w:rPr>
          <w:rFonts w:ascii="Arial" w:hAnsi="Arial" w:cs="Arial"/>
          <w:color w:val="002060"/>
          <w:sz w:val="24"/>
          <w:szCs w:val="24"/>
          <w:lang w:val="mn-MN"/>
        </w:rPr>
      </w:pPr>
    </w:p>
    <w:p w:rsidR="008F103B" w:rsidRPr="00496BFD" w:rsidRDefault="00496BFD" w:rsidP="00496BFD">
      <w:pPr>
        <w:spacing w:after="0" w:line="240" w:lineRule="auto"/>
        <w:ind w:left="360"/>
        <w:jc w:val="both"/>
        <w:rPr>
          <w:rFonts w:ascii="Arial" w:hAnsi="Arial" w:cs="Arial"/>
          <w:color w:val="002060"/>
          <w:sz w:val="24"/>
          <w:szCs w:val="24"/>
          <w:lang w:val="mn-MN"/>
        </w:rPr>
      </w:pPr>
      <w:r>
        <w:rPr>
          <w:rFonts w:ascii="Arial" w:hAnsi="Arial" w:cs="Arial"/>
          <w:color w:val="002060"/>
          <w:sz w:val="24"/>
          <w:szCs w:val="24"/>
        </w:rPr>
        <w:t xml:space="preserve">2. </w:t>
      </w:r>
      <w:r>
        <w:rPr>
          <w:rFonts w:ascii="Arial" w:hAnsi="Arial" w:cs="Arial"/>
          <w:color w:val="002060"/>
          <w:sz w:val="24"/>
          <w:szCs w:val="24"/>
        </w:rPr>
        <w:tab/>
      </w:r>
      <w:r w:rsidR="008F103B" w:rsidRPr="00496BFD">
        <w:rPr>
          <w:rFonts w:ascii="Arial" w:hAnsi="Arial" w:cs="Arial"/>
          <w:color w:val="002060"/>
          <w:sz w:val="24"/>
          <w:szCs w:val="24"/>
          <w:lang w:val="mn-MN"/>
        </w:rPr>
        <w:t xml:space="preserve">Баг, хороодод </w:t>
      </w:r>
      <w:r w:rsidR="000C51F7" w:rsidRPr="00496BFD">
        <w:rPr>
          <w:rFonts w:ascii="Arial" w:hAnsi="Arial" w:cs="Arial"/>
          <w:color w:val="002060"/>
          <w:sz w:val="24"/>
          <w:szCs w:val="24"/>
          <w:lang w:val="mn-MN"/>
        </w:rPr>
        <w:t>гэрээ</w:t>
      </w:r>
      <w:r w:rsidR="004B00AD" w:rsidRPr="00496BFD">
        <w:rPr>
          <w:rFonts w:ascii="Arial" w:hAnsi="Arial" w:cs="Arial"/>
          <w:color w:val="002060"/>
          <w:sz w:val="24"/>
          <w:szCs w:val="24"/>
          <w:lang w:val="mn-MN"/>
        </w:rPr>
        <w:t>гээр</w:t>
      </w:r>
      <w:r w:rsidR="000C51F7" w:rsidRPr="00496BFD">
        <w:rPr>
          <w:rFonts w:ascii="Arial" w:hAnsi="Arial" w:cs="Arial"/>
          <w:color w:val="002060"/>
          <w:sz w:val="24"/>
          <w:szCs w:val="24"/>
          <w:lang w:val="mn-MN"/>
        </w:rPr>
        <w:t xml:space="preserve"> </w:t>
      </w:r>
      <w:r w:rsidR="008F103B" w:rsidRPr="00496BFD">
        <w:rPr>
          <w:rFonts w:ascii="Arial" w:hAnsi="Arial" w:cs="Arial"/>
          <w:color w:val="002060"/>
          <w:sz w:val="24"/>
          <w:szCs w:val="24"/>
          <w:lang w:val="mn-MN"/>
        </w:rPr>
        <w:t xml:space="preserve">ажиллах </w:t>
      </w:r>
      <w:r w:rsidR="000C51F7" w:rsidRPr="00496BFD">
        <w:rPr>
          <w:rFonts w:ascii="Arial" w:hAnsi="Arial" w:cs="Arial"/>
          <w:color w:val="002060"/>
          <w:sz w:val="24"/>
          <w:szCs w:val="24"/>
          <w:lang w:val="mn-MN"/>
        </w:rPr>
        <w:t xml:space="preserve">ажилтны </w:t>
      </w:r>
      <w:r w:rsidR="008F103B" w:rsidRPr="00496BFD">
        <w:rPr>
          <w:rFonts w:ascii="Arial" w:hAnsi="Arial" w:cs="Arial"/>
          <w:color w:val="002060"/>
          <w:sz w:val="24"/>
          <w:szCs w:val="24"/>
          <w:lang w:val="mn-MN"/>
        </w:rPr>
        <w:t>үйл ажиллагааны чиглэл:</w:t>
      </w:r>
    </w:p>
    <w:p w:rsidR="00A1618B" w:rsidRPr="00A1618B" w:rsidRDefault="00A1618B" w:rsidP="00A1618B">
      <w:pPr>
        <w:spacing w:after="0" w:line="240" w:lineRule="auto"/>
        <w:jc w:val="both"/>
        <w:rPr>
          <w:rFonts w:ascii="Arial" w:hAnsi="Arial" w:cs="Arial"/>
          <w:color w:val="002060"/>
          <w:sz w:val="24"/>
          <w:szCs w:val="24"/>
          <w:lang w:val="mn-MN"/>
        </w:rPr>
      </w:pPr>
    </w:p>
    <w:p w:rsidR="00A1618B" w:rsidRPr="00A1618B" w:rsidRDefault="00BF3437" w:rsidP="00A1618B">
      <w:pPr>
        <w:pStyle w:val="ListParagraph"/>
        <w:numPr>
          <w:ilvl w:val="0"/>
          <w:numId w:val="10"/>
        </w:numPr>
        <w:spacing w:after="0" w:line="240" w:lineRule="auto"/>
        <w:jc w:val="both"/>
        <w:rPr>
          <w:rFonts w:ascii="Arial" w:hAnsi="Arial" w:cs="Arial"/>
          <w:color w:val="002060"/>
          <w:sz w:val="24"/>
          <w:szCs w:val="24"/>
          <w:lang w:val="mn-MN"/>
        </w:rPr>
      </w:pPr>
      <w:r>
        <w:rPr>
          <w:rFonts w:ascii="Arial" w:hAnsi="Arial" w:cs="Arial"/>
          <w:color w:val="002060"/>
          <w:sz w:val="24"/>
          <w:szCs w:val="24"/>
          <w:lang w:val="mn-MN"/>
        </w:rPr>
        <w:t>А</w:t>
      </w:r>
      <w:r w:rsidRPr="00A1618B">
        <w:rPr>
          <w:rFonts w:ascii="Arial" w:hAnsi="Arial" w:cs="Arial"/>
          <w:color w:val="002060"/>
          <w:sz w:val="24"/>
          <w:szCs w:val="24"/>
          <w:lang w:val="mn-MN"/>
        </w:rPr>
        <w:t xml:space="preserve">жлын шаардлагаар зайлшгүй </w:t>
      </w:r>
      <w:r w:rsidR="00A1618B" w:rsidRPr="00A1618B">
        <w:rPr>
          <w:rFonts w:ascii="Arial" w:hAnsi="Arial" w:cs="Arial"/>
          <w:color w:val="002060"/>
          <w:sz w:val="24"/>
          <w:szCs w:val="24"/>
          <w:lang w:val="mn-MN"/>
        </w:rPr>
        <w:t>тохиолдолд илүү цагаар, амралтын өдрүүдэд ажлын цаг, ачаалал харгалзахгүй ажиллах чадвартай байх;</w:t>
      </w:r>
    </w:p>
    <w:p w:rsidR="00A1618B" w:rsidRPr="00A1618B" w:rsidRDefault="00A1618B" w:rsidP="00A1618B">
      <w:pPr>
        <w:pStyle w:val="ListParagraph"/>
        <w:numPr>
          <w:ilvl w:val="0"/>
          <w:numId w:val="10"/>
        </w:numPr>
        <w:spacing w:after="0" w:line="240" w:lineRule="auto"/>
        <w:jc w:val="both"/>
        <w:rPr>
          <w:rFonts w:ascii="Arial" w:hAnsi="Arial" w:cs="Arial"/>
          <w:color w:val="002060"/>
          <w:sz w:val="24"/>
          <w:szCs w:val="24"/>
          <w:lang w:val="mn-MN"/>
        </w:rPr>
      </w:pPr>
      <w:r w:rsidRPr="00A1618B">
        <w:rPr>
          <w:rFonts w:ascii="Arial" w:hAnsi="Arial" w:cs="Arial"/>
          <w:color w:val="002060"/>
          <w:sz w:val="24"/>
          <w:szCs w:val="24"/>
          <w:lang w:val="mn-MN"/>
        </w:rPr>
        <w:t xml:space="preserve">Баг/хорооны хүн ам, өрхийн мэдээллийн санг бүрдүүлэх, цэгцлэхэд </w:t>
      </w:r>
      <w:r w:rsidR="00BF3437">
        <w:rPr>
          <w:rFonts w:ascii="Arial" w:hAnsi="Arial" w:cs="Arial"/>
          <w:color w:val="002060"/>
          <w:sz w:val="24"/>
          <w:szCs w:val="24"/>
          <w:lang w:val="mn-MN"/>
        </w:rPr>
        <w:t>хамтарч ажиллах</w:t>
      </w:r>
      <w:r w:rsidRPr="00A1618B">
        <w:rPr>
          <w:rFonts w:ascii="Arial" w:hAnsi="Arial" w:cs="Arial"/>
          <w:color w:val="002060"/>
          <w:sz w:val="24"/>
          <w:szCs w:val="24"/>
          <w:lang w:val="mn-MN"/>
        </w:rPr>
        <w:t>;</w:t>
      </w:r>
    </w:p>
    <w:p w:rsidR="00A1618B" w:rsidRPr="00A1618B" w:rsidRDefault="00A1618B" w:rsidP="00A1618B">
      <w:pPr>
        <w:pStyle w:val="ListParagraph"/>
        <w:numPr>
          <w:ilvl w:val="0"/>
          <w:numId w:val="10"/>
        </w:numPr>
        <w:spacing w:after="0" w:line="240" w:lineRule="auto"/>
        <w:jc w:val="both"/>
        <w:rPr>
          <w:rFonts w:ascii="Arial" w:hAnsi="Arial" w:cs="Arial"/>
          <w:color w:val="002060"/>
          <w:sz w:val="24"/>
          <w:szCs w:val="24"/>
          <w:lang w:val="mn-MN"/>
        </w:rPr>
      </w:pPr>
      <w:r w:rsidRPr="00A1618B">
        <w:rPr>
          <w:rFonts w:ascii="Arial" w:hAnsi="Arial" w:cs="Arial"/>
          <w:color w:val="002060"/>
          <w:sz w:val="24"/>
          <w:szCs w:val="24"/>
          <w:lang w:val="mn-MN"/>
        </w:rPr>
        <w:t>Хүн ам, өрхийн бүртгэлийн дэвтрийн мэдээллийг санд шивэгдсэн мэдээлэлтэй тулгаж шалгах;</w:t>
      </w:r>
    </w:p>
    <w:p w:rsidR="004C148D" w:rsidRDefault="00A1618B" w:rsidP="00A1618B">
      <w:pPr>
        <w:pStyle w:val="ListParagraph"/>
        <w:numPr>
          <w:ilvl w:val="0"/>
          <w:numId w:val="10"/>
        </w:numPr>
        <w:spacing w:after="0" w:line="240" w:lineRule="auto"/>
        <w:jc w:val="both"/>
        <w:rPr>
          <w:rFonts w:ascii="Arial" w:hAnsi="Arial" w:cs="Arial"/>
          <w:color w:val="002060"/>
          <w:sz w:val="24"/>
          <w:szCs w:val="24"/>
          <w:lang w:val="mn-MN"/>
        </w:rPr>
      </w:pPr>
      <w:r w:rsidRPr="00A1618B">
        <w:rPr>
          <w:rFonts w:ascii="Arial" w:hAnsi="Arial" w:cs="Arial"/>
          <w:color w:val="002060"/>
          <w:sz w:val="24"/>
          <w:szCs w:val="24"/>
          <w:lang w:val="mn-MN"/>
        </w:rPr>
        <w:t>Хүн ам, өрхийн мэдээллийн санд шаардлагатай мэдээллүүдийг шивж, оруулах, засварлах, шалгах;</w:t>
      </w:r>
    </w:p>
    <w:p w:rsidR="00A1618B" w:rsidRPr="00A1618B" w:rsidRDefault="004C148D" w:rsidP="00A1618B">
      <w:pPr>
        <w:pStyle w:val="ListParagraph"/>
        <w:numPr>
          <w:ilvl w:val="0"/>
          <w:numId w:val="10"/>
        </w:numPr>
        <w:spacing w:after="0" w:line="240" w:lineRule="auto"/>
        <w:jc w:val="both"/>
        <w:rPr>
          <w:rFonts w:ascii="Arial" w:hAnsi="Arial" w:cs="Arial"/>
          <w:color w:val="002060"/>
          <w:sz w:val="24"/>
          <w:szCs w:val="24"/>
          <w:lang w:val="mn-MN"/>
        </w:rPr>
      </w:pPr>
      <w:r w:rsidRPr="00FC1203">
        <w:rPr>
          <w:rFonts w:ascii="Arial" w:hAnsi="Arial" w:cs="Arial"/>
          <w:color w:val="002060"/>
          <w:lang w:val="mn-MN"/>
        </w:rPr>
        <w:t xml:space="preserve">Хүн ам, өрхийн мэдээллийн санд </w:t>
      </w:r>
      <w:r>
        <w:rPr>
          <w:rFonts w:ascii="Arial" w:hAnsi="Arial" w:cs="Arial"/>
          <w:color w:val="002060"/>
          <w:lang w:val="mn-MN"/>
        </w:rPr>
        <w:t>өрхийн байршлын цэгийг оруулах, засах, шалгах</w:t>
      </w:r>
      <w:r w:rsidR="00A1618B" w:rsidRPr="00A1618B">
        <w:rPr>
          <w:rFonts w:ascii="Arial" w:hAnsi="Arial" w:cs="Arial"/>
          <w:color w:val="002060"/>
          <w:sz w:val="24"/>
          <w:szCs w:val="24"/>
          <w:lang w:val="mn-MN"/>
        </w:rPr>
        <w:t xml:space="preserve"> </w:t>
      </w:r>
    </w:p>
    <w:p w:rsidR="00A1618B" w:rsidRPr="00A1618B" w:rsidRDefault="00A1618B" w:rsidP="00A1618B">
      <w:pPr>
        <w:pStyle w:val="ListParagraph"/>
        <w:numPr>
          <w:ilvl w:val="0"/>
          <w:numId w:val="10"/>
        </w:numPr>
        <w:spacing w:after="0" w:line="240" w:lineRule="auto"/>
        <w:jc w:val="both"/>
        <w:rPr>
          <w:rFonts w:ascii="Arial" w:hAnsi="Arial" w:cs="Arial"/>
          <w:color w:val="002060"/>
          <w:sz w:val="24"/>
          <w:szCs w:val="24"/>
          <w:lang w:val="mn-MN"/>
        </w:rPr>
      </w:pPr>
      <w:r w:rsidRPr="00A1618B">
        <w:rPr>
          <w:rFonts w:ascii="Arial" w:hAnsi="Arial" w:cs="Arial"/>
          <w:color w:val="002060"/>
          <w:sz w:val="24"/>
          <w:szCs w:val="24"/>
          <w:lang w:val="mn-MN"/>
        </w:rPr>
        <w:t>Шаардлагатай өрхүүдэд очиж, хүн ам, өрхийн мэдээллийг цуглуулах, тодруулга хийх;</w:t>
      </w:r>
    </w:p>
    <w:p w:rsidR="00A1618B" w:rsidRPr="00A1618B" w:rsidRDefault="00A1618B" w:rsidP="00A1618B">
      <w:pPr>
        <w:pStyle w:val="ListParagraph"/>
        <w:numPr>
          <w:ilvl w:val="0"/>
          <w:numId w:val="10"/>
        </w:numPr>
        <w:spacing w:after="0" w:line="240" w:lineRule="auto"/>
        <w:jc w:val="both"/>
        <w:rPr>
          <w:rFonts w:ascii="Arial" w:hAnsi="Arial" w:cs="Arial"/>
          <w:color w:val="002060"/>
          <w:sz w:val="24"/>
          <w:szCs w:val="24"/>
          <w:lang w:val="mn-MN"/>
        </w:rPr>
      </w:pPr>
      <w:r w:rsidRPr="00A1618B">
        <w:rPr>
          <w:rFonts w:ascii="Arial" w:hAnsi="Arial" w:cs="Arial"/>
          <w:color w:val="002060"/>
          <w:sz w:val="24"/>
          <w:szCs w:val="24"/>
          <w:lang w:val="mn-MN"/>
        </w:rPr>
        <w:t>Тухайн баг/</w:t>
      </w:r>
      <w:r w:rsidR="0028712E">
        <w:rPr>
          <w:rFonts w:ascii="Arial" w:hAnsi="Arial" w:cs="Arial"/>
          <w:color w:val="002060"/>
          <w:sz w:val="24"/>
          <w:szCs w:val="24"/>
          <w:lang w:val="mn-MN"/>
        </w:rPr>
        <w:t xml:space="preserve"> </w:t>
      </w:r>
      <w:r w:rsidRPr="00A1618B">
        <w:rPr>
          <w:rFonts w:ascii="Arial" w:hAnsi="Arial" w:cs="Arial"/>
          <w:color w:val="002060"/>
          <w:sz w:val="24"/>
          <w:szCs w:val="24"/>
          <w:lang w:val="mn-MN"/>
        </w:rPr>
        <w:t>хорооны түр оршин суугч, оюутан, сурагч, гадаадад оршин суугаа Монгол Улсын иргэд, Монгол Улсад оршин суугаа гадаадын иргэд, асрамжийн газарт амьдарч буй ахмад настан, хүүхдүүд, гэр оронгүй иргэд гэх мэт нэмэлт бүртгэлийг хийх;</w:t>
      </w:r>
    </w:p>
    <w:p w:rsidR="00D63105" w:rsidRPr="00A1618B" w:rsidRDefault="00D63105" w:rsidP="00A1618B">
      <w:pPr>
        <w:pStyle w:val="ListParagraph"/>
        <w:spacing w:after="0" w:line="240" w:lineRule="auto"/>
        <w:ind w:left="1440"/>
        <w:jc w:val="both"/>
        <w:rPr>
          <w:rFonts w:ascii="Arial" w:hAnsi="Arial" w:cs="Arial"/>
          <w:color w:val="002060"/>
          <w:sz w:val="24"/>
          <w:szCs w:val="24"/>
          <w:lang w:val="mn-MN"/>
        </w:rPr>
      </w:pPr>
    </w:p>
    <w:p w:rsidR="00533DEE" w:rsidRDefault="00533DEE" w:rsidP="00533DEE">
      <w:pPr>
        <w:spacing w:after="0" w:line="240" w:lineRule="auto"/>
        <w:jc w:val="both"/>
        <w:rPr>
          <w:rFonts w:ascii="Arial" w:hAnsi="Arial" w:cs="Arial"/>
          <w:color w:val="002060"/>
          <w:sz w:val="24"/>
          <w:szCs w:val="24"/>
          <w:lang w:val="mn-MN"/>
        </w:rPr>
      </w:pPr>
    </w:p>
    <w:p w:rsidR="00533DEE" w:rsidRDefault="00533DEE" w:rsidP="00533DEE">
      <w:pPr>
        <w:spacing w:after="0" w:line="240" w:lineRule="auto"/>
        <w:jc w:val="center"/>
        <w:rPr>
          <w:rFonts w:ascii="Arial" w:hAnsi="Arial" w:cs="Arial"/>
          <w:color w:val="002060"/>
          <w:sz w:val="24"/>
          <w:szCs w:val="24"/>
          <w:lang w:val="mn-MN"/>
        </w:rPr>
      </w:pPr>
    </w:p>
    <w:p w:rsidR="0002315A" w:rsidRPr="00533DEE" w:rsidRDefault="004C148D" w:rsidP="00533DEE">
      <w:pPr>
        <w:spacing w:after="0" w:line="240" w:lineRule="auto"/>
        <w:jc w:val="center"/>
        <w:rPr>
          <w:rFonts w:ascii="Arial" w:hAnsi="Arial" w:cs="Arial"/>
          <w:b/>
          <w:color w:val="002060"/>
          <w:sz w:val="24"/>
          <w:szCs w:val="24"/>
          <w:lang w:val="mn-MN"/>
        </w:rPr>
      </w:pPr>
      <w:r>
        <w:rPr>
          <w:rFonts w:ascii="Arial" w:hAnsi="Arial" w:cs="Arial"/>
          <w:b/>
          <w:color w:val="002060"/>
          <w:sz w:val="24"/>
          <w:szCs w:val="24"/>
          <w:lang w:val="mn-MN"/>
        </w:rPr>
        <w:t>Тооллогын товчоо</w:t>
      </w:r>
    </w:p>
    <w:sectPr w:rsidR="0002315A" w:rsidRPr="00533DEE" w:rsidSect="000E5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633"/>
    <w:multiLevelType w:val="multilevel"/>
    <w:tmpl w:val="41EECC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09F4423"/>
    <w:multiLevelType w:val="hybridMultilevel"/>
    <w:tmpl w:val="BB7613DA"/>
    <w:lvl w:ilvl="0" w:tplc="F3269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F08CC"/>
    <w:multiLevelType w:val="hybridMultilevel"/>
    <w:tmpl w:val="7F9CF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DD649C"/>
    <w:multiLevelType w:val="hybridMultilevel"/>
    <w:tmpl w:val="3D36B4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557D9"/>
    <w:multiLevelType w:val="hybridMultilevel"/>
    <w:tmpl w:val="D74C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56F55"/>
    <w:multiLevelType w:val="hybridMultilevel"/>
    <w:tmpl w:val="D0CA5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92144F"/>
    <w:multiLevelType w:val="hybridMultilevel"/>
    <w:tmpl w:val="7D9C41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A7012F"/>
    <w:multiLevelType w:val="hybridMultilevel"/>
    <w:tmpl w:val="BB7613DA"/>
    <w:lvl w:ilvl="0" w:tplc="F3269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970FCA"/>
    <w:multiLevelType w:val="hybridMultilevel"/>
    <w:tmpl w:val="D9D09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1DB403E"/>
    <w:multiLevelType w:val="hybridMultilevel"/>
    <w:tmpl w:val="727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A4C23"/>
    <w:multiLevelType w:val="hybridMultilevel"/>
    <w:tmpl w:val="3CC0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82F0F"/>
    <w:multiLevelType w:val="hybridMultilevel"/>
    <w:tmpl w:val="FD44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7"/>
  </w:num>
  <w:num w:numId="6">
    <w:abstractNumId w:val="9"/>
  </w:num>
  <w:num w:numId="7">
    <w:abstractNumId w:val="4"/>
  </w:num>
  <w:num w:numId="8">
    <w:abstractNumId w:val="6"/>
  </w:num>
  <w:num w:numId="9">
    <w:abstractNumId w:val="10"/>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8E"/>
    <w:rsid w:val="0002315A"/>
    <w:rsid w:val="000B5DAA"/>
    <w:rsid w:val="000C1B8E"/>
    <w:rsid w:val="000C51F7"/>
    <w:rsid w:val="000E5C25"/>
    <w:rsid w:val="001034B3"/>
    <w:rsid w:val="00151D77"/>
    <w:rsid w:val="001A5FE8"/>
    <w:rsid w:val="00257F41"/>
    <w:rsid w:val="0028712E"/>
    <w:rsid w:val="002D30D0"/>
    <w:rsid w:val="00356235"/>
    <w:rsid w:val="003F37A8"/>
    <w:rsid w:val="00430976"/>
    <w:rsid w:val="00496BFD"/>
    <w:rsid w:val="004B00AD"/>
    <w:rsid w:val="004C148D"/>
    <w:rsid w:val="00521A75"/>
    <w:rsid w:val="00533DEE"/>
    <w:rsid w:val="0055686A"/>
    <w:rsid w:val="00585513"/>
    <w:rsid w:val="005B6ED6"/>
    <w:rsid w:val="00681449"/>
    <w:rsid w:val="00701D7A"/>
    <w:rsid w:val="007B3987"/>
    <w:rsid w:val="008023FB"/>
    <w:rsid w:val="008F103B"/>
    <w:rsid w:val="009349BC"/>
    <w:rsid w:val="009B5F6A"/>
    <w:rsid w:val="00A1618B"/>
    <w:rsid w:val="00A463BA"/>
    <w:rsid w:val="00A6691C"/>
    <w:rsid w:val="00AB2A9A"/>
    <w:rsid w:val="00AF44EE"/>
    <w:rsid w:val="00BC54C5"/>
    <w:rsid w:val="00BF3437"/>
    <w:rsid w:val="00C0663F"/>
    <w:rsid w:val="00C07FBC"/>
    <w:rsid w:val="00C2675E"/>
    <w:rsid w:val="00C771AE"/>
    <w:rsid w:val="00CD4710"/>
    <w:rsid w:val="00D63105"/>
    <w:rsid w:val="00DA66F7"/>
    <w:rsid w:val="00E0352E"/>
    <w:rsid w:val="00E10B3D"/>
    <w:rsid w:val="00ED7EAD"/>
    <w:rsid w:val="00EF3706"/>
    <w:rsid w:val="00FD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uyanga</dc:creator>
  <cp:lastModifiedBy>Byambasuren_D</cp:lastModifiedBy>
  <cp:revision>6</cp:revision>
  <cp:lastPrinted>2014-09-12T02:50:00Z</cp:lastPrinted>
  <dcterms:created xsi:type="dcterms:W3CDTF">2015-05-04T04:19:00Z</dcterms:created>
  <dcterms:modified xsi:type="dcterms:W3CDTF">2015-09-23T04:01:00Z</dcterms:modified>
</cp:coreProperties>
</file>