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25"/>
        <w:tblW w:w="11170" w:type="dxa"/>
        <w:tblLook w:val="04A0" w:firstRow="1" w:lastRow="0" w:firstColumn="1" w:lastColumn="0" w:noHBand="0" w:noVBand="1"/>
      </w:tblPr>
      <w:tblGrid>
        <w:gridCol w:w="456"/>
        <w:gridCol w:w="5958"/>
        <w:gridCol w:w="930"/>
        <w:gridCol w:w="930"/>
        <w:gridCol w:w="930"/>
        <w:gridCol w:w="930"/>
        <w:gridCol w:w="1036"/>
      </w:tblGrid>
      <w:tr w:rsidR="00F400F2" w:rsidRPr="00F400F2" w:rsidTr="00F400F2">
        <w:trPr>
          <w:trHeight w:val="720"/>
        </w:trPr>
        <w:tc>
          <w:tcPr>
            <w:tcW w:w="111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00F2" w:rsidRPr="00F400F2" w:rsidRDefault="00F400F2" w:rsidP="00F400F2">
            <w:pPr>
              <w:widowControl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F400F2" w:rsidRPr="00F400F2" w:rsidTr="00F400F2">
        <w:trPr>
          <w:trHeight w:val="315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F2" w:rsidRPr="00F400F2" w:rsidRDefault="00F400F2" w:rsidP="00F400F2">
            <w:pPr>
              <w:widowControl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F2" w:rsidRPr="00F400F2" w:rsidRDefault="00F400F2" w:rsidP="00F400F2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F2" w:rsidRPr="00F400F2" w:rsidRDefault="00F400F2" w:rsidP="00F400F2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F2" w:rsidRPr="00F400F2" w:rsidRDefault="00F400F2" w:rsidP="00F400F2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F2" w:rsidRPr="00F400F2" w:rsidRDefault="00F400F2" w:rsidP="00F400F2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F2" w:rsidRPr="00F400F2" w:rsidRDefault="00F400F2" w:rsidP="00F400F2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F2" w:rsidRPr="00F400F2" w:rsidRDefault="00F400F2" w:rsidP="00F400F2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</w:tr>
    </w:tbl>
    <w:tbl>
      <w:tblPr>
        <w:tblW w:w="10027" w:type="dxa"/>
        <w:tblInd w:w="-330" w:type="dxa"/>
        <w:tblLook w:val="04A0" w:firstRow="1" w:lastRow="0" w:firstColumn="1" w:lastColumn="0" w:noHBand="0" w:noVBand="1"/>
      </w:tblPr>
      <w:tblGrid>
        <w:gridCol w:w="456"/>
        <w:gridCol w:w="5170"/>
        <w:gridCol w:w="990"/>
        <w:gridCol w:w="990"/>
        <w:gridCol w:w="807"/>
        <w:gridCol w:w="807"/>
        <w:gridCol w:w="807"/>
      </w:tblGrid>
      <w:tr w:rsidR="00DF43F1" w:rsidRPr="00DF43F1" w:rsidTr="00C61BFB">
        <w:trPr>
          <w:trHeight w:val="637"/>
        </w:trPr>
        <w:tc>
          <w:tcPr>
            <w:tcW w:w="100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F43F1" w:rsidRPr="00DF43F1" w:rsidRDefault="00DF43F1" w:rsidP="00DF43F1">
            <w:pPr>
              <w:widowControl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ГОЛ НЭРИЙН БАРААНЫ </w:t>
            </w:r>
            <w:r w:rsidRPr="00DF43F1">
              <w:rPr>
                <w:rFonts w:ascii="Calibri" w:eastAsia="Times New Roman" w:hAnsi="Calibri" w:cs="Calibri"/>
                <w:bCs/>
                <w:sz w:val="24"/>
                <w:szCs w:val="24"/>
              </w:rPr>
              <w:t>Ү</w:t>
            </w:r>
            <w:r w:rsidRPr="00DF43F1">
              <w:rPr>
                <w:rFonts w:eastAsia="Times New Roman" w:cs="Arial Mon"/>
                <w:bCs/>
                <w:sz w:val="24"/>
                <w:szCs w:val="24"/>
              </w:rPr>
              <w:t>НЭ</w:t>
            </w:r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/2015 </w:t>
            </w:r>
            <w:proofErr w:type="spellStart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>оны</w:t>
            </w:r>
            <w:proofErr w:type="spellEnd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8-р </w:t>
            </w:r>
            <w:proofErr w:type="spellStart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>сарын</w:t>
            </w:r>
            <w:proofErr w:type="spellEnd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19-н</w:t>
            </w:r>
            <w:r w:rsidRPr="00DF43F1">
              <w:rPr>
                <w:rFonts w:ascii="Calibri" w:eastAsia="Times New Roman" w:hAnsi="Calibri" w:cs="Calibri"/>
                <w:bCs/>
                <w:sz w:val="24"/>
                <w:szCs w:val="24"/>
              </w:rPr>
              <w:t>өө</w:t>
            </w:r>
            <w:r w:rsidRPr="00DF43F1">
              <w:rPr>
                <w:rFonts w:eastAsia="Times New Roman" w:cs="Arial Mon"/>
                <w:bCs/>
                <w:sz w:val="24"/>
                <w:szCs w:val="24"/>
              </w:rPr>
              <w:t>с</w:t>
            </w:r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2015 </w:t>
            </w:r>
            <w:proofErr w:type="spellStart"/>
            <w:r w:rsidRPr="00DF43F1">
              <w:rPr>
                <w:rFonts w:eastAsia="Times New Roman" w:cs="Arial Mon"/>
                <w:bCs/>
                <w:sz w:val="24"/>
                <w:szCs w:val="24"/>
              </w:rPr>
              <w:t>оны</w:t>
            </w:r>
            <w:proofErr w:type="spellEnd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9-</w:t>
            </w:r>
            <w:r w:rsidRPr="00DF43F1">
              <w:rPr>
                <w:rFonts w:eastAsia="Times New Roman" w:cs="Arial Mon"/>
                <w:bCs/>
                <w:sz w:val="24"/>
                <w:szCs w:val="24"/>
              </w:rPr>
              <w:t>р</w:t>
            </w:r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eastAsia="Times New Roman" w:cs="Arial Mon"/>
                <w:bCs/>
                <w:sz w:val="24"/>
                <w:szCs w:val="24"/>
              </w:rPr>
              <w:t>сарын</w:t>
            </w:r>
            <w:proofErr w:type="spellEnd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16-</w:t>
            </w:r>
            <w:r w:rsidRPr="00DF43F1">
              <w:rPr>
                <w:rFonts w:eastAsia="Times New Roman" w:cs="Arial Mon"/>
                <w:bCs/>
                <w:sz w:val="24"/>
                <w:szCs w:val="24"/>
              </w:rPr>
              <w:t>ны</w:t>
            </w:r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eastAsia="Times New Roman" w:cs="Arial Mon"/>
                <w:bCs/>
                <w:sz w:val="24"/>
                <w:szCs w:val="24"/>
              </w:rPr>
              <w:t>байдлаар</w:t>
            </w:r>
            <w:proofErr w:type="spellEnd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Pr="00DF43F1">
              <w:rPr>
                <w:rFonts w:ascii="Calibri" w:eastAsia="Times New Roman" w:hAnsi="Calibri" w:cs="Calibri"/>
                <w:bCs/>
                <w:sz w:val="24"/>
                <w:szCs w:val="24"/>
              </w:rPr>
              <w:t>ө</w:t>
            </w:r>
            <w:r w:rsidRPr="00DF43F1">
              <w:rPr>
                <w:rFonts w:eastAsia="Times New Roman" w:cs="Arial Mon"/>
                <w:bCs/>
                <w:sz w:val="24"/>
                <w:szCs w:val="24"/>
              </w:rPr>
              <w:t>гр</w:t>
            </w:r>
            <w:r w:rsidRPr="00DF43F1">
              <w:rPr>
                <w:rFonts w:ascii="Calibri" w:eastAsia="Times New Roman" w:hAnsi="Calibri" w:cs="Calibri"/>
                <w:bCs/>
                <w:sz w:val="24"/>
                <w:szCs w:val="24"/>
              </w:rPr>
              <w:t>ө</w:t>
            </w:r>
            <w:r w:rsidRPr="00DF43F1">
              <w:rPr>
                <w:rFonts w:eastAsia="Times New Roman" w:cs="Arial Mon"/>
                <w:bCs/>
                <w:sz w:val="24"/>
                <w:szCs w:val="24"/>
              </w:rPr>
              <w:t>г</w:t>
            </w:r>
            <w:r w:rsidRPr="00DF43F1">
              <w:rPr>
                <w:rFonts w:ascii="Calibri" w:eastAsia="Times New Roman" w:hAnsi="Calibri" w:cs="Calibri"/>
                <w:bCs/>
                <w:sz w:val="24"/>
                <w:szCs w:val="24"/>
              </w:rPr>
              <w:t>өө</w:t>
            </w:r>
            <w:r w:rsidRPr="00DF43F1">
              <w:rPr>
                <w:rFonts w:eastAsia="Times New Roman" w:cs="Arial Mon"/>
                <w:bCs/>
                <w:sz w:val="24"/>
                <w:szCs w:val="24"/>
              </w:rPr>
              <w:t>р</w:t>
            </w:r>
            <w:proofErr w:type="spellEnd"/>
            <w:r w:rsidRPr="00DF43F1">
              <w:rPr>
                <w:rFonts w:ascii="Times New Roman" w:eastAsia="Times New Roman" w:hAnsi="Times New Roman"/>
                <w:bCs/>
                <w:sz w:val="24"/>
                <w:szCs w:val="24"/>
              </w:rPr>
              <w:t>/</w:t>
            </w:r>
          </w:p>
        </w:tc>
      </w:tr>
      <w:tr w:rsidR="00DF43F1" w:rsidRPr="00DF43F1" w:rsidTr="00C61BFB">
        <w:trPr>
          <w:trHeight w:val="278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0"/>
              </w:rPr>
            </w:pPr>
          </w:p>
        </w:tc>
      </w:tr>
      <w:tr w:rsidR="00C61BFB" w:rsidRPr="00DF43F1" w:rsidTr="00C61BFB">
        <w:trPr>
          <w:trHeight w:val="3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Барааны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нэр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төрөл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F43F1">
              <w:rPr>
                <w:rFonts w:eastAsia="Times New Roman"/>
                <w:b w:val="0"/>
                <w:sz w:val="24"/>
                <w:szCs w:val="24"/>
              </w:rPr>
              <w:t>VIII/19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F43F1">
              <w:rPr>
                <w:rFonts w:eastAsia="Times New Roman"/>
                <w:b w:val="0"/>
                <w:sz w:val="24"/>
                <w:szCs w:val="24"/>
              </w:rPr>
              <w:t>VIII/26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F43F1">
              <w:rPr>
                <w:rFonts w:eastAsia="Times New Roman"/>
                <w:b w:val="0"/>
                <w:sz w:val="24"/>
                <w:szCs w:val="24"/>
              </w:rPr>
              <w:t>IX/02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F43F1">
              <w:rPr>
                <w:rFonts w:eastAsia="Times New Roman"/>
                <w:b w:val="0"/>
                <w:sz w:val="24"/>
                <w:szCs w:val="24"/>
              </w:rPr>
              <w:t>IX/09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center"/>
              <w:rPr>
                <w:rFonts w:eastAsia="Times New Roman"/>
                <w:b w:val="0"/>
                <w:sz w:val="24"/>
                <w:szCs w:val="24"/>
              </w:rPr>
            </w:pPr>
            <w:r w:rsidRPr="00DF43F1">
              <w:rPr>
                <w:rFonts w:eastAsia="Times New Roman"/>
                <w:b w:val="0"/>
                <w:sz w:val="24"/>
                <w:szCs w:val="24"/>
              </w:rPr>
              <w:t>IX/16</w:t>
            </w:r>
          </w:p>
        </w:tc>
      </w:tr>
      <w:tr w:rsidR="00DF43F1" w:rsidRPr="00DF43F1" w:rsidTr="00C61BFB">
        <w:trPr>
          <w:trHeight w:val="35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Гурил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I 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зэрэг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1150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1150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1150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1150</w:t>
            </w:r>
          </w:p>
        </w:tc>
      </w:tr>
      <w:tr w:rsidR="00C61BFB" w:rsidRPr="00DF43F1" w:rsidTr="00C61BFB">
        <w:trPr>
          <w:trHeight w:val="3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Хонины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мах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кг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/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ястай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6500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6000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5500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5500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6000</w:t>
            </w:r>
          </w:p>
        </w:tc>
      </w:tr>
      <w:tr w:rsidR="00DF43F1" w:rsidRPr="00DF43F1" w:rsidTr="00C61BFB">
        <w:trPr>
          <w:trHeight w:val="31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Үхрийн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мах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кг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/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ястай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7500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7500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7500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7500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7500</w:t>
            </w:r>
          </w:p>
        </w:tc>
      </w:tr>
      <w:tr w:rsidR="00C61BFB" w:rsidRPr="00DF43F1" w:rsidTr="00C61BFB">
        <w:trPr>
          <w:trHeight w:val="31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Ямааны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мах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/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ястай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/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5500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5000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5000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5000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5500</w:t>
            </w:r>
          </w:p>
        </w:tc>
      </w:tr>
      <w:tr w:rsidR="00DF43F1" w:rsidRPr="00DF43F1" w:rsidTr="00C61BFB">
        <w:trPr>
          <w:trHeight w:val="32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Элсэн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чихэр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1500</w:t>
            </w:r>
          </w:p>
        </w:tc>
      </w:tr>
      <w:tr w:rsidR="00C61BFB" w:rsidRPr="00DF43F1" w:rsidTr="00C61BFB">
        <w:trPr>
          <w:trHeight w:val="33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Цагаан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будаа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кг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2300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2300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2300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2300</w:t>
            </w:r>
          </w:p>
        </w:tc>
      </w:tr>
      <w:tr w:rsidR="00DF43F1" w:rsidRPr="00DF43F1" w:rsidTr="00C61BFB">
        <w:trPr>
          <w:trHeight w:val="31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Шингэн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сүү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, 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1000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1000</w:t>
            </w:r>
          </w:p>
        </w:tc>
      </w:tr>
      <w:tr w:rsidR="00C61BFB" w:rsidRPr="00DF43F1" w:rsidTr="00C61BFB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Ямааны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ноолуурын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үнэ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1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кг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- 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цагаан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</w:tr>
      <w:tr w:rsidR="00DF43F1" w:rsidRPr="00DF43F1" w:rsidTr="00C61BFB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    -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Бор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ноолуур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 </w:t>
            </w:r>
          </w:p>
        </w:tc>
      </w:tr>
      <w:tr w:rsidR="00C61BFB" w:rsidRPr="00DF43F1" w:rsidTr="00C61BFB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Бензин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А-80, 1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литр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1570</w:t>
            </w:r>
          </w:p>
        </w:tc>
      </w:tr>
      <w:tr w:rsidR="00DF43F1" w:rsidRPr="00DF43F1" w:rsidTr="00C61BFB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Бензин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А-92,  1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литр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1690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1690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1690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1690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1690</w:t>
            </w:r>
          </w:p>
        </w:tc>
      </w:tr>
      <w:tr w:rsidR="00C61BFB" w:rsidRPr="00DF43F1" w:rsidTr="00C61BFB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5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Дизелийн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түлш</w:t>
            </w:r>
            <w:proofErr w:type="spellEnd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, 1 </w:t>
            </w:r>
            <w:proofErr w:type="spellStart"/>
            <w:r w:rsidRPr="00DF43F1"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литр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1790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1790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1790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1790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F43F1" w:rsidRPr="00DF43F1" w:rsidRDefault="00DF43F1" w:rsidP="00DF43F1">
            <w:pPr>
              <w:widowControl/>
              <w:jc w:val="right"/>
              <w:rPr>
                <w:rFonts w:eastAsia="Times New Roman"/>
                <w:b w:val="0"/>
                <w:sz w:val="20"/>
              </w:rPr>
            </w:pPr>
            <w:r w:rsidRPr="00DF43F1">
              <w:rPr>
                <w:rFonts w:eastAsia="Times New Roman"/>
                <w:b w:val="0"/>
                <w:sz w:val="20"/>
              </w:rPr>
              <w:t>1790</w:t>
            </w:r>
          </w:p>
        </w:tc>
      </w:tr>
    </w:tbl>
    <w:p w:rsidR="00D57C61" w:rsidRPr="00093818" w:rsidRDefault="00D57C61" w:rsidP="002057EB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6071B5" w:rsidRDefault="00D57C61" w:rsidP="00101AC7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mn-MN"/>
        </w:rPr>
      </w:pPr>
      <w:r w:rsidRPr="002127DC">
        <w:rPr>
          <w:rFonts w:ascii="Arial" w:hAnsi="Arial" w:cs="Arial"/>
          <w:sz w:val="24"/>
          <w:szCs w:val="24"/>
          <w:lang w:val="mn-MN"/>
        </w:rPr>
        <w:t xml:space="preserve">       </w:t>
      </w:r>
      <w:r w:rsidR="00CF0D75" w:rsidRPr="00101AC7">
        <w:rPr>
          <w:rFonts w:ascii="Arial" w:hAnsi="Arial" w:cs="Arial"/>
          <w:b w:val="0"/>
          <w:sz w:val="24"/>
          <w:szCs w:val="24"/>
          <w:lang w:val="mn-MN"/>
        </w:rPr>
        <w:t>Гол нэрийн барааны үнийн 7 хоногийн</w:t>
      </w:r>
      <w:r w:rsidR="0063515C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мэдээгээр</w:t>
      </w:r>
      <w:r w:rsidR="00D50103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аймгийн төвд</w:t>
      </w:r>
      <w:r w:rsidR="0063515C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="00633DAA">
        <w:rPr>
          <w:rFonts w:ascii="Arial" w:hAnsi="Arial" w:cs="Arial"/>
          <w:b w:val="0"/>
          <w:sz w:val="24"/>
          <w:szCs w:val="24"/>
          <w:lang w:val="mn-MN"/>
        </w:rPr>
        <w:t>2015</w:t>
      </w:r>
      <w:r w:rsidR="00BC0A40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оны </w:t>
      </w:r>
      <w:r w:rsidR="00DF43F1">
        <w:rPr>
          <w:rFonts w:ascii="Arial" w:hAnsi="Arial" w:cs="Arial"/>
          <w:b w:val="0"/>
          <w:sz w:val="24"/>
          <w:szCs w:val="24"/>
          <w:lang w:val="mn-MN"/>
        </w:rPr>
        <w:t>8</w:t>
      </w:r>
      <w:r w:rsidR="00BC0A40" w:rsidRPr="00101AC7">
        <w:rPr>
          <w:rFonts w:ascii="Arial" w:hAnsi="Arial" w:cs="Arial"/>
          <w:b w:val="0"/>
          <w:sz w:val="24"/>
          <w:szCs w:val="24"/>
          <w:lang w:val="mn-MN"/>
        </w:rPr>
        <w:t xml:space="preserve">-р сарын </w:t>
      </w:r>
      <w:r w:rsidR="00DF43F1">
        <w:rPr>
          <w:rFonts w:ascii="Arial" w:hAnsi="Arial" w:cs="Arial"/>
          <w:b w:val="0"/>
          <w:sz w:val="24"/>
          <w:szCs w:val="24"/>
        </w:rPr>
        <w:t>19</w:t>
      </w:r>
      <w:r w:rsidR="00093818" w:rsidRPr="00101AC7">
        <w:rPr>
          <w:rFonts w:ascii="Arial" w:hAnsi="Arial" w:cs="Arial"/>
          <w:b w:val="0"/>
          <w:sz w:val="24"/>
          <w:szCs w:val="24"/>
          <w:lang w:val="mn-MN"/>
        </w:rPr>
        <w:t>-н</w:t>
      </w:r>
      <w:r w:rsidR="00DF43F1">
        <w:rPr>
          <w:rFonts w:ascii="Arial" w:hAnsi="Arial" w:cs="Arial"/>
          <w:b w:val="0"/>
          <w:sz w:val="24"/>
          <w:szCs w:val="24"/>
          <w:lang w:val="mn-MN"/>
        </w:rPr>
        <w:t>өө</w:t>
      </w:r>
      <w:r w:rsidR="00F37FCC" w:rsidRPr="00101AC7">
        <w:rPr>
          <w:rFonts w:ascii="Arial" w:hAnsi="Arial" w:cs="Arial"/>
          <w:b w:val="0"/>
          <w:sz w:val="24"/>
          <w:szCs w:val="24"/>
          <w:lang w:val="mn-MN"/>
        </w:rPr>
        <w:t>с</w:t>
      </w:r>
      <w:r w:rsidR="00413D94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="00D12450">
        <w:rPr>
          <w:rFonts w:ascii="Arial" w:hAnsi="Arial" w:cs="Arial"/>
          <w:b w:val="0"/>
          <w:sz w:val="24"/>
          <w:szCs w:val="24"/>
        </w:rPr>
        <w:t>2015</w:t>
      </w:r>
      <w:r w:rsidR="004A4BB4" w:rsidRPr="00101AC7">
        <w:rPr>
          <w:rFonts w:ascii="Arial" w:hAnsi="Arial" w:cs="Arial"/>
          <w:b w:val="0"/>
          <w:sz w:val="24"/>
          <w:szCs w:val="24"/>
        </w:rPr>
        <w:t xml:space="preserve"> </w:t>
      </w:r>
      <w:r w:rsidR="00DF43F1">
        <w:rPr>
          <w:rFonts w:ascii="Arial" w:hAnsi="Arial" w:cs="Arial"/>
          <w:b w:val="0"/>
          <w:sz w:val="24"/>
          <w:szCs w:val="24"/>
          <w:lang w:val="mn-MN"/>
        </w:rPr>
        <w:t>оны 9</w:t>
      </w:r>
      <w:r w:rsidR="00413D94" w:rsidRPr="00101AC7">
        <w:rPr>
          <w:rFonts w:ascii="Arial" w:hAnsi="Arial" w:cs="Arial"/>
          <w:b w:val="0"/>
          <w:sz w:val="24"/>
          <w:szCs w:val="24"/>
          <w:lang w:val="mn-MN"/>
        </w:rPr>
        <w:t xml:space="preserve">-р сарын </w:t>
      </w:r>
      <w:r w:rsidR="00F400F2">
        <w:rPr>
          <w:rFonts w:ascii="Arial" w:hAnsi="Arial" w:cs="Arial"/>
          <w:b w:val="0"/>
          <w:sz w:val="24"/>
          <w:szCs w:val="24"/>
          <w:lang w:val="mn-MN"/>
        </w:rPr>
        <w:t>1</w:t>
      </w:r>
      <w:r w:rsidR="00DF43F1">
        <w:rPr>
          <w:rFonts w:ascii="Arial" w:hAnsi="Arial" w:cs="Arial"/>
          <w:b w:val="0"/>
          <w:sz w:val="24"/>
          <w:szCs w:val="24"/>
          <w:lang w:val="mn-MN"/>
        </w:rPr>
        <w:t>6-ны</w:t>
      </w:r>
      <w:r w:rsidR="00DA087B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хооронд</w:t>
      </w:r>
      <w:r w:rsidR="009F0BCA" w:rsidRPr="00101AC7">
        <w:rPr>
          <w:rFonts w:ascii="Arial" w:hAnsi="Arial" w:cs="Arial"/>
          <w:b w:val="0"/>
          <w:sz w:val="24"/>
          <w:szCs w:val="24"/>
        </w:rPr>
        <w:t xml:space="preserve"> </w:t>
      </w:r>
      <w:r w:rsidR="00DF43F1">
        <w:rPr>
          <w:rFonts w:ascii="Arial" w:hAnsi="Arial" w:cs="Arial"/>
          <w:b w:val="0"/>
          <w:sz w:val="24"/>
          <w:szCs w:val="24"/>
          <w:lang w:val="mn-MN"/>
        </w:rPr>
        <w:t>хонь ямааны ястай махнаас</w:t>
      </w:r>
      <w:r w:rsidR="00633DAA">
        <w:rPr>
          <w:rFonts w:ascii="Arial" w:hAnsi="Arial" w:cs="Arial"/>
          <w:b w:val="0"/>
          <w:sz w:val="24"/>
          <w:szCs w:val="24"/>
          <w:lang w:val="mn-MN"/>
        </w:rPr>
        <w:t xml:space="preserve"> бусад бүтээгдэхүүний</w:t>
      </w:r>
      <w:r w:rsidR="00A43B0D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="00DC71BE">
        <w:rPr>
          <w:rFonts w:ascii="Arial" w:hAnsi="Arial" w:cs="Arial"/>
          <w:b w:val="0"/>
          <w:sz w:val="24"/>
          <w:szCs w:val="24"/>
          <w:lang w:val="mn-MN"/>
        </w:rPr>
        <w:t>үнэ тогтвортой байв</w:t>
      </w:r>
      <w:r w:rsidR="002E4589">
        <w:rPr>
          <w:rFonts w:ascii="Arial" w:hAnsi="Arial" w:cs="Arial"/>
          <w:b w:val="0"/>
          <w:sz w:val="24"/>
          <w:szCs w:val="24"/>
          <w:lang w:val="mn-MN"/>
        </w:rPr>
        <w:t>.</w:t>
      </w:r>
      <w:r w:rsidR="00C61BFB">
        <w:rPr>
          <w:rFonts w:ascii="Arial" w:hAnsi="Arial" w:cs="Arial"/>
          <w:b w:val="0"/>
          <w:sz w:val="24"/>
          <w:szCs w:val="24"/>
          <w:lang w:val="mn-MN"/>
        </w:rPr>
        <w:t xml:space="preserve"> Ямааны ноолуурын арилжаа хийгээгүй байна.</w:t>
      </w:r>
    </w:p>
    <w:p w:rsidR="0050067B" w:rsidRPr="00101AC7" w:rsidRDefault="00F32122" w:rsidP="00101AC7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mn-MN"/>
        </w:rPr>
      </w:pPr>
      <w:r w:rsidRPr="00101AC7">
        <w:rPr>
          <w:rFonts w:ascii="Arial" w:hAnsi="Arial" w:cs="Arial"/>
          <w:b w:val="0"/>
          <w:sz w:val="24"/>
          <w:szCs w:val="24"/>
          <w:lang w:val="mn-MN"/>
        </w:rPr>
        <w:t xml:space="preserve">       </w:t>
      </w:r>
      <w:r w:rsidR="002057EB" w:rsidRPr="00101AC7">
        <w:rPr>
          <w:rFonts w:ascii="Arial" w:hAnsi="Arial" w:cs="Arial"/>
          <w:sz w:val="24"/>
          <w:szCs w:val="24"/>
          <w:lang w:val="mn-MN"/>
        </w:rPr>
        <w:t>Махны үнэ.</w:t>
      </w:r>
      <w:r w:rsidR="002057EB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="00CF2178">
        <w:rPr>
          <w:rFonts w:ascii="Arial" w:hAnsi="Arial" w:cs="Arial"/>
          <w:b w:val="0"/>
          <w:sz w:val="24"/>
          <w:szCs w:val="24"/>
          <w:lang w:val="mn-MN"/>
        </w:rPr>
        <w:t>8-р сарын 19-нд хонины 1 кг ястай мах 6500 төгрөгийн ханштай байсан бол 8-р сарын 26-нд өмнөх 7 хоногийн мөн үеэс 7.7 хувиар, 9-р сарын 2-нд мөн өмнөх 7 хоногийн мөн үеэс 8.3 хувиар тус тус буурч 5500 төгрөг болов. 9-р сарын 16-наас хонины махны үнэ өсч 6000 төгрөгийн ханштай зарагдлаа. Үхрийн ястай мах сүүлийн таван 7 хоногийн турш 1 кг нь 7500 төгрөгийн ханштай байв. Ямааны ястай мах</w:t>
      </w:r>
      <w:r w:rsidR="0075672D">
        <w:rPr>
          <w:rFonts w:ascii="Arial" w:hAnsi="Arial" w:cs="Arial"/>
          <w:b w:val="0"/>
          <w:sz w:val="24"/>
          <w:szCs w:val="24"/>
          <w:lang w:val="mn-MN"/>
        </w:rPr>
        <w:t>ны ханш</w:t>
      </w:r>
      <w:r w:rsidR="00CF2178">
        <w:rPr>
          <w:rFonts w:ascii="Arial" w:hAnsi="Arial" w:cs="Arial"/>
          <w:b w:val="0"/>
          <w:sz w:val="24"/>
          <w:szCs w:val="24"/>
          <w:lang w:val="mn-MN"/>
        </w:rPr>
        <w:t xml:space="preserve"> энэ хугацаанд 5500-5000 төргөгийн </w:t>
      </w:r>
      <w:r w:rsidR="0075672D">
        <w:rPr>
          <w:rFonts w:ascii="Arial" w:hAnsi="Arial" w:cs="Arial"/>
          <w:b w:val="0"/>
          <w:sz w:val="24"/>
          <w:szCs w:val="24"/>
          <w:lang w:val="mn-MN"/>
        </w:rPr>
        <w:t>хооронд хэлбэлзлээ.</w:t>
      </w:r>
      <w:r w:rsidR="00CF2178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</w:p>
    <w:p w:rsidR="00DC71BE" w:rsidRDefault="00F32122" w:rsidP="004420A1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mn-MN"/>
        </w:rPr>
      </w:pPr>
      <w:r w:rsidRPr="00101AC7">
        <w:rPr>
          <w:rFonts w:ascii="Arial" w:hAnsi="Arial" w:cs="Arial"/>
          <w:b w:val="0"/>
          <w:sz w:val="24"/>
          <w:szCs w:val="24"/>
          <w:lang w:val="mn-MN"/>
        </w:rPr>
        <w:t xml:space="preserve">     </w:t>
      </w:r>
      <w:r w:rsidR="00F37FCC" w:rsidRPr="00101AC7">
        <w:rPr>
          <w:rFonts w:ascii="Arial" w:hAnsi="Arial" w:cs="Arial"/>
          <w:sz w:val="24"/>
          <w:szCs w:val="24"/>
          <w:lang w:val="mn-MN"/>
        </w:rPr>
        <w:t>Гурил, элсэн чихэр,</w:t>
      </w:r>
      <w:r w:rsidR="00F37FCC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="00F37FCC" w:rsidRPr="00101AC7">
        <w:rPr>
          <w:rFonts w:ascii="Arial" w:hAnsi="Arial" w:cs="Arial"/>
          <w:sz w:val="24"/>
          <w:szCs w:val="24"/>
          <w:lang w:val="mn-MN"/>
        </w:rPr>
        <w:t>ц</w:t>
      </w:r>
      <w:r w:rsidR="00DF41FC" w:rsidRPr="00101AC7">
        <w:rPr>
          <w:rFonts w:ascii="Arial" w:hAnsi="Arial" w:cs="Arial"/>
          <w:sz w:val="24"/>
          <w:szCs w:val="24"/>
          <w:lang w:val="mn-MN"/>
        </w:rPr>
        <w:t>агаан будаа.</w:t>
      </w:r>
      <w:r w:rsidR="00DF41FC" w:rsidRPr="00101AC7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  <w:r w:rsidR="00FE1D6E">
        <w:rPr>
          <w:rFonts w:ascii="Arial" w:hAnsi="Arial" w:cs="Arial"/>
          <w:b w:val="0"/>
          <w:sz w:val="24"/>
          <w:szCs w:val="24"/>
          <w:lang w:val="mn-MN"/>
        </w:rPr>
        <w:t>Алтан тариа ХК-ын 1-р гурил, э</w:t>
      </w:r>
      <w:r w:rsidR="006E5415">
        <w:rPr>
          <w:rFonts w:ascii="Arial" w:hAnsi="Arial" w:cs="Arial"/>
          <w:b w:val="0"/>
          <w:sz w:val="24"/>
          <w:szCs w:val="24"/>
          <w:lang w:val="mn-MN"/>
        </w:rPr>
        <w:t>лсэн чих</w:t>
      </w:r>
      <w:r w:rsidR="00633DAA">
        <w:rPr>
          <w:rFonts w:ascii="Arial" w:hAnsi="Arial" w:cs="Arial"/>
          <w:b w:val="0"/>
          <w:sz w:val="24"/>
          <w:szCs w:val="24"/>
          <w:lang w:val="mn-MN"/>
        </w:rPr>
        <w:t>э</w:t>
      </w:r>
      <w:r w:rsidR="006E5415">
        <w:rPr>
          <w:rFonts w:ascii="Arial" w:hAnsi="Arial" w:cs="Arial"/>
          <w:b w:val="0"/>
          <w:sz w:val="24"/>
          <w:szCs w:val="24"/>
          <w:lang w:val="mn-MN"/>
        </w:rPr>
        <w:t>р</w:t>
      </w:r>
      <w:r w:rsidR="00633DAA">
        <w:rPr>
          <w:rFonts w:ascii="Arial" w:hAnsi="Arial" w:cs="Arial"/>
          <w:b w:val="0"/>
          <w:sz w:val="24"/>
          <w:szCs w:val="24"/>
          <w:lang w:val="mn-MN"/>
        </w:rPr>
        <w:t>, цагаан будааны</w:t>
      </w:r>
      <w:r w:rsidR="004420A1">
        <w:rPr>
          <w:rFonts w:ascii="Arial" w:hAnsi="Arial" w:cs="Arial"/>
          <w:b w:val="0"/>
          <w:sz w:val="24"/>
          <w:szCs w:val="24"/>
          <w:lang w:val="mn-MN"/>
        </w:rPr>
        <w:t xml:space="preserve"> үнэ сүүлийн 5 долоо хоногийн турш тогтвортой байлаа.</w:t>
      </w:r>
      <w:r w:rsidR="00C459F6">
        <w:rPr>
          <w:rFonts w:ascii="Arial" w:hAnsi="Arial" w:cs="Arial"/>
          <w:b w:val="0"/>
          <w:sz w:val="24"/>
          <w:szCs w:val="24"/>
          <w:lang w:val="mn-MN"/>
        </w:rPr>
        <w:t xml:space="preserve"> </w:t>
      </w:r>
    </w:p>
    <w:p w:rsidR="00FE1D6E" w:rsidRPr="00FE1D6E" w:rsidRDefault="006E5415" w:rsidP="00101AC7">
      <w:pPr>
        <w:spacing w:line="360" w:lineRule="auto"/>
        <w:jc w:val="both"/>
        <w:rPr>
          <w:rFonts w:ascii="Arial" w:hAnsi="Arial" w:cs="Arial"/>
          <w:b w:val="0"/>
          <w:sz w:val="24"/>
          <w:szCs w:val="24"/>
          <w:lang w:val="mn-MN"/>
        </w:rPr>
      </w:pPr>
      <w:r>
        <w:rPr>
          <w:rFonts w:ascii="Arial" w:hAnsi="Arial" w:cs="Arial"/>
          <w:b w:val="0"/>
          <w:sz w:val="24"/>
          <w:szCs w:val="24"/>
          <w:lang w:val="mn-MN"/>
        </w:rPr>
        <w:t xml:space="preserve">     </w:t>
      </w:r>
      <w:r w:rsidRPr="006E5415">
        <w:rPr>
          <w:rFonts w:ascii="Arial" w:hAnsi="Arial" w:cs="Arial"/>
          <w:sz w:val="24"/>
          <w:szCs w:val="24"/>
          <w:lang w:val="mn-MN"/>
        </w:rPr>
        <w:t>Шингэн сүү</w:t>
      </w:r>
      <w:r w:rsidR="0075672D">
        <w:rPr>
          <w:rFonts w:ascii="Arial" w:hAnsi="Arial" w:cs="Arial"/>
          <w:sz w:val="24"/>
          <w:szCs w:val="24"/>
          <w:lang w:val="mn-MN"/>
        </w:rPr>
        <w:t>, шатахууны үнэ</w:t>
      </w:r>
      <w:r w:rsidRPr="006E5415">
        <w:rPr>
          <w:rFonts w:ascii="Arial" w:hAnsi="Arial" w:cs="Arial"/>
          <w:sz w:val="24"/>
          <w:szCs w:val="24"/>
          <w:lang w:val="mn-MN"/>
        </w:rPr>
        <w:t>.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75672D">
        <w:rPr>
          <w:rFonts w:ascii="Arial" w:hAnsi="Arial" w:cs="Arial"/>
          <w:sz w:val="24"/>
          <w:szCs w:val="24"/>
          <w:lang w:val="mn-MN"/>
        </w:rPr>
        <w:t xml:space="preserve"> </w:t>
      </w:r>
      <w:r w:rsidR="0075672D" w:rsidRPr="0075672D">
        <w:rPr>
          <w:rFonts w:ascii="Arial" w:hAnsi="Arial" w:cs="Arial"/>
          <w:b w:val="0"/>
          <w:sz w:val="24"/>
          <w:szCs w:val="24"/>
          <w:lang w:val="mn-MN"/>
        </w:rPr>
        <w:t xml:space="preserve">Шингэн сүү, </w:t>
      </w:r>
      <w:r w:rsidR="0075672D">
        <w:rPr>
          <w:rFonts w:ascii="Arial" w:hAnsi="Arial" w:cs="Arial"/>
          <w:b w:val="0"/>
          <w:sz w:val="24"/>
          <w:szCs w:val="24"/>
          <w:lang w:val="mn-MN"/>
        </w:rPr>
        <w:t>ш</w:t>
      </w:r>
      <w:r w:rsidR="00B63C4E">
        <w:rPr>
          <w:rFonts w:ascii="Arial" w:hAnsi="Arial" w:cs="Arial"/>
          <w:b w:val="0"/>
          <w:sz w:val="24"/>
          <w:szCs w:val="24"/>
          <w:lang w:val="mn-MN"/>
        </w:rPr>
        <w:t xml:space="preserve">атахууны ханш </w:t>
      </w:r>
      <w:r w:rsidR="00F400F2">
        <w:rPr>
          <w:rFonts w:ascii="Arial" w:hAnsi="Arial" w:cs="Arial"/>
          <w:b w:val="0"/>
          <w:sz w:val="24"/>
          <w:szCs w:val="24"/>
          <w:lang w:val="mn-MN"/>
        </w:rPr>
        <w:t xml:space="preserve">тайлант хугацаанд </w:t>
      </w:r>
      <w:r w:rsidR="00B63C4E">
        <w:rPr>
          <w:rFonts w:ascii="Arial" w:hAnsi="Arial" w:cs="Arial"/>
          <w:b w:val="0"/>
          <w:sz w:val="24"/>
          <w:szCs w:val="24"/>
          <w:lang w:val="mn-MN"/>
        </w:rPr>
        <w:t>хэвээр байна.</w:t>
      </w:r>
    </w:p>
    <w:p w:rsidR="00C6236B" w:rsidRDefault="00C6236B" w:rsidP="00C459F6">
      <w:pPr>
        <w:rPr>
          <w:rFonts w:ascii="Arial" w:hAnsi="Arial" w:cs="Arial"/>
          <w:sz w:val="24"/>
          <w:szCs w:val="24"/>
          <w:lang w:val="mn-MN"/>
        </w:rPr>
      </w:pPr>
    </w:p>
    <w:p w:rsidR="000F3E30" w:rsidRDefault="00B52B35" w:rsidP="00E87B3C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noProof/>
        </w:rPr>
        <w:lastRenderedPageBreak/>
        <w:drawing>
          <wp:inline distT="0" distB="0" distL="0" distR="0" wp14:anchorId="5ADB3045" wp14:editId="5ECB78DA">
            <wp:extent cx="5038725" cy="28956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 w:rsidR="00E87B3C" w:rsidRDefault="00E87B3C" w:rsidP="00C459F6">
      <w:pPr>
        <w:rPr>
          <w:rFonts w:ascii="Arial" w:hAnsi="Arial" w:cs="Arial"/>
          <w:sz w:val="24"/>
          <w:szCs w:val="24"/>
          <w:lang w:val="mn-MN"/>
        </w:rPr>
      </w:pPr>
    </w:p>
    <w:p w:rsidR="00E87B3C" w:rsidRDefault="00B52B35" w:rsidP="00975905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noProof/>
        </w:rPr>
        <w:drawing>
          <wp:inline distT="0" distB="0" distL="0" distR="0" wp14:anchorId="1411D402" wp14:editId="7764AD20">
            <wp:extent cx="5038725" cy="24574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5905" w:rsidRDefault="00975905" w:rsidP="00975905">
      <w:pPr>
        <w:jc w:val="center"/>
        <w:rPr>
          <w:rFonts w:ascii="Arial" w:hAnsi="Arial" w:cs="Arial"/>
          <w:sz w:val="24"/>
          <w:szCs w:val="24"/>
          <w:lang w:val="mn-MN"/>
        </w:rPr>
      </w:pPr>
    </w:p>
    <w:p w:rsidR="00E87B3C" w:rsidRDefault="00B52B35" w:rsidP="00C459F6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noProof/>
        </w:rPr>
        <w:drawing>
          <wp:inline distT="0" distB="0" distL="0" distR="0" wp14:anchorId="41DBCE2C" wp14:editId="563310ED">
            <wp:extent cx="5095875" cy="24765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E87B3C" w:rsidSect="00774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altName w:val="Vrinda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63"/>
    <w:rsid w:val="0000099A"/>
    <w:rsid w:val="0000213E"/>
    <w:rsid w:val="000024DE"/>
    <w:rsid w:val="00004507"/>
    <w:rsid w:val="00005C14"/>
    <w:rsid w:val="0000610E"/>
    <w:rsid w:val="000072CA"/>
    <w:rsid w:val="000078AF"/>
    <w:rsid w:val="00007C08"/>
    <w:rsid w:val="00007CDC"/>
    <w:rsid w:val="000105A0"/>
    <w:rsid w:val="0001272B"/>
    <w:rsid w:val="00013269"/>
    <w:rsid w:val="00015B6F"/>
    <w:rsid w:val="0001682C"/>
    <w:rsid w:val="00016952"/>
    <w:rsid w:val="00020092"/>
    <w:rsid w:val="000203A8"/>
    <w:rsid w:val="00020B08"/>
    <w:rsid w:val="00022458"/>
    <w:rsid w:val="00022BFA"/>
    <w:rsid w:val="00022E0D"/>
    <w:rsid w:val="000232B0"/>
    <w:rsid w:val="00024B30"/>
    <w:rsid w:val="000267CA"/>
    <w:rsid w:val="0003157E"/>
    <w:rsid w:val="00031E99"/>
    <w:rsid w:val="000323B9"/>
    <w:rsid w:val="00032DC8"/>
    <w:rsid w:val="00034F2B"/>
    <w:rsid w:val="00035802"/>
    <w:rsid w:val="00035B5F"/>
    <w:rsid w:val="00037683"/>
    <w:rsid w:val="00041922"/>
    <w:rsid w:val="0004224E"/>
    <w:rsid w:val="0004241B"/>
    <w:rsid w:val="0004260B"/>
    <w:rsid w:val="00042E14"/>
    <w:rsid w:val="000435ED"/>
    <w:rsid w:val="000436E6"/>
    <w:rsid w:val="00044498"/>
    <w:rsid w:val="00045446"/>
    <w:rsid w:val="00046226"/>
    <w:rsid w:val="00046554"/>
    <w:rsid w:val="00046E86"/>
    <w:rsid w:val="00051A90"/>
    <w:rsid w:val="000523C6"/>
    <w:rsid w:val="000539AE"/>
    <w:rsid w:val="00054934"/>
    <w:rsid w:val="00055790"/>
    <w:rsid w:val="00056B6C"/>
    <w:rsid w:val="0005779F"/>
    <w:rsid w:val="000579A0"/>
    <w:rsid w:val="00057DDC"/>
    <w:rsid w:val="0006064D"/>
    <w:rsid w:val="00061537"/>
    <w:rsid w:val="00062190"/>
    <w:rsid w:val="00062CED"/>
    <w:rsid w:val="00062F6D"/>
    <w:rsid w:val="000633B8"/>
    <w:rsid w:val="00067D9D"/>
    <w:rsid w:val="0007027F"/>
    <w:rsid w:val="00071C89"/>
    <w:rsid w:val="00073C1F"/>
    <w:rsid w:val="000750A2"/>
    <w:rsid w:val="000751A6"/>
    <w:rsid w:val="000763AF"/>
    <w:rsid w:val="00076BE2"/>
    <w:rsid w:val="00077641"/>
    <w:rsid w:val="00081652"/>
    <w:rsid w:val="00082EE9"/>
    <w:rsid w:val="0008365C"/>
    <w:rsid w:val="00084637"/>
    <w:rsid w:val="00085DEE"/>
    <w:rsid w:val="000862B9"/>
    <w:rsid w:val="00090018"/>
    <w:rsid w:val="00090218"/>
    <w:rsid w:val="00093576"/>
    <w:rsid w:val="00093818"/>
    <w:rsid w:val="00093EF6"/>
    <w:rsid w:val="000944B9"/>
    <w:rsid w:val="000950DE"/>
    <w:rsid w:val="000953AB"/>
    <w:rsid w:val="0009557A"/>
    <w:rsid w:val="00095CF9"/>
    <w:rsid w:val="000968D6"/>
    <w:rsid w:val="000974FA"/>
    <w:rsid w:val="000975EB"/>
    <w:rsid w:val="000A04AE"/>
    <w:rsid w:val="000A0E7F"/>
    <w:rsid w:val="000A23B6"/>
    <w:rsid w:val="000A2540"/>
    <w:rsid w:val="000A25BD"/>
    <w:rsid w:val="000A3893"/>
    <w:rsid w:val="000A6E6A"/>
    <w:rsid w:val="000A6F14"/>
    <w:rsid w:val="000A7658"/>
    <w:rsid w:val="000A7BCC"/>
    <w:rsid w:val="000A7CD1"/>
    <w:rsid w:val="000B06D6"/>
    <w:rsid w:val="000B7531"/>
    <w:rsid w:val="000C00F4"/>
    <w:rsid w:val="000C0328"/>
    <w:rsid w:val="000C2EF4"/>
    <w:rsid w:val="000C50AA"/>
    <w:rsid w:val="000C52BD"/>
    <w:rsid w:val="000D065D"/>
    <w:rsid w:val="000D2289"/>
    <w:rsid w:val="000D238B"/>
    <w:rsid w:val="000D29AC"/>
    <w:rsid w:val="000D35A5"/>
    <w:rsid w:val="000D4DF9"/>
    <w:rsid w:val="000D5868"/>
    <w:rsid w:val="000D5E81"/>
    <w:rsid w:val="000D6708"/>
    <w:rsid w:val="000D68A4"/>
    <w:rsid w:val="000E1480"/>
    <w:rsid w:val="000E221D"/>
    <w:rsid w:val="000E26CA"/>
    <w:rsid w:val="000E2BD1"/>
    <w:rsid w:val="000E2EEF"/>
    <w:rsid w:val="000E3DE9"/>
    <w:rsid w:val="000E6FA1"/>
    <w:rsid w:val="000E73BF"/>
    <w:rsid w:val="000F12E0"/>
    <w:rsid w:val="000F3E30"/>
    <w:rsid w:val="000F4147"/>
    <w:rsid w:val="000F5772"/>
    <w:rsid w:val="0010070A"/>
    <w:rsid w:val="00100B95"/>
    <w:rsid w:val="00101AC7"/>
    <w:rsid w:val="0010282F"/>
    <w:rsid w:val="00103954"/>
    <w:rsid w:val="00104FE4"/>
    <w:rsid w:val="0010514E"/>
    <w:rsid w:val="00105300"/>
    <w:rsid w:val="00105897"/>
    <w:rsid w:val="001066B1"/>
    <w:rsid w:val="001066D0"/>
    <w:rsid w:val="00106D14"/>
    <w:rsid w:val="001079CC"/>
    <w:rsid w:val="00107FFD"/>
    <w:rsid w:val="00110036"/>
    <w:rsid w:val="001109B4"/>
    <w:rsid w:val="001113C2"/>
    <w:rsid w:val="00112321"/>
    <w:rsid w:val="00112900"/>
    <w:rsid w:val="00112B9E"/>
    <w:rsid w:val="00112CBA"/>
    <w:rsid w:val="001162F0"/>
    <w:rsid w:val="001176C1"/>
    <w:rsid w:val="0012146F"/>
    <w:rsid w:val="00122C3A"/>
    <w:rsid w:val="0012532B"/>
    <w:rsid w:val="00125BE1"/>
    <w:rsid w:val="00125E46"/>
    <w:rsid w:val="00126285"/>
    <w:rsid w:val="0012630A"/>
    <w:rsid w:val="0012719D"/>
    <w:rsid w:val="00130396"/>
    <w:rsid w:val="00131E68"/>
    <w:rsid w:val="001357BF"/>
    <w:rsid w:val="00140B84"/>
    <w:rsid w:val="0014139B"/>
    <w:rsid w:val="00141F88"/>
    <w:rsid w:val="001422C9"/>
    <w:rsid w:val="00144789"/>
    <w:rsid w:val="00144DD2"/>
    <w:rsid w:val="0014531B"/>
    <w:rsid w:val="001458CD"/>
    <w:rsid w:val="00145E7A"/>
    <w:rsid w:val="00146A02"/>
    <w:rsid w:val="00147B45"/>
    <w:rsid w:val="00150854"/>
    <w:rsid w:val="00150F39"/>
    <w:rsid w:val="001520AF"/>
    <w:rsid w:val="001548A2"/>
    <w:rsid w:val="001570EC"/>
    <w:rsid w:val="00157285"/>
    <w:rsid w:val="001614C5"/>
    <w:rsid w:val="001643D7"/>
    <w:rsid w:val="001650DD"/>
    <w:rsid w:val="00166509"/>
    <w:rsid w:val="001668D1"/>
    <w:rsid w:val="001673CC"/>
    <w:rsid w:val="001677EA"/>
    <w:rsid w:val="001733AD"/>
    <w:rsid w:val="00173D9B"/>
    <w:rsid w:val="0017420F"/>
    <w:rsid w:val="00177B6F"/>
    <w:rsid w:val="00180B11"/>
    <w:rsid w:val="00181FFE"/>
    <w:rsid w:val="00182C6D"/>
    <w:rsid w:val="00183399"/>
    <w:rsid w:val="0018344C"/>
    <w:rsid w:val="00184421"/>
    <w:rsid w:val="00186503"/>
    <w:rsid w:val="00191641"/>
    <w:rsid w:val="001918EF"/>
    <w:rsid w:val="00192844"/>
    <w:rsid w:val="00192BF2"/>
    <w:rsid w:val="00192D38"/>
    <w:rsid w:val="001935E7"/>
    <w:rsid w:val="00193F26"/>
    <w:rsid w:val="001943DE"/>
    <w:rsid w:val="00194641"/>
    <w:rsid w:val="0019527B"/>
    <w:rsid w:val="001961A5"/>
    <w:rsid w:val="0019622C"/>
    <w:rsid w:val="0019649B"/>
    <w:rsid w:val="00196DDC"/>
    <w:rsid w:val="0019743C"/>
    <w:rsid w:val="001A0124"/>
    <w:rsid w:val="001A0154"/>
    <w:rsid w:val="001A0642"/>
    <w:rsid w:val="001A3FC5"/>
    <w:rsid w:val="001A479B"/>
    <w:rsid w:val="001A6947"/>
    <w:rsid w:val="001A7312"/>
    <w:rsid w:val="001A7866"/>
    <w:rsid w:val="001A7FA5"/>
    <w:rsid w:val="001B0A9D"/>
    <w:rsid w:val="001B0C5B"/>
    <w:rsid w:val="001B2D83"/>
    <w:rsid w:val="001B3FCA"/>
    <w:rsid w:val="001B4794"/>
    <w:rsid w:val="001B4BBD"/>
    <w:rsid w:val="001B4DDC"/>
    <w:rsid w:val="001B704D"/>
    <w:rsid w:val="001B7A28"/>
    <w:rsid w:val="001C2D41"/>
    <w:rsid w:val="001C300F"/>
    <w:rsid w:val="001C39C5"/>
    <w:rsid w:val="001C4D77"/>
    <w:rsid w:val="001C539F"/>
    <w:rsid w:val="001C7CFC"/>
    <w:rsid w:val="001C7FE7"/>
    <w:rsid w:val="001D0510"/>
    <w:rsid w:val="001D153C"/>
    <w:rsid w:val="001D1B7D"/>
    <w:rsid w:val="001D248D"/>
    <w:rsid w:val="001D27AA"/>
    <w:rsid w:val="001D2EA2"/>
    <w:rsid w:val="001D35C1"/>
    <w:rsid w:val="001D432E"/>
    <w:rsid w:val="001D5335"/>
    <w:rsid w:val="001E0333"/>
    <w:rsid w:val="001E0382"/>
    <w:rsid w:val="001E131A"/>
    <w:rsid w:val="001E1F54"/>
    <w:rsid w:val="001E2A43"/>
    <w:rsid w:val="001E51ED"/>
    <w:rsid w:val="001E545B"/>
    <w:rsid w:val="001E5A60"/>
    <w:rsid w:val="001E7798"/>
    <w:rsid w:val="001F0A81"/>
    <w:rsid w:val="001F3163"/>
    <w:rsid w:val="001F4873"/>
    <w:rsid w:val="001F70B9"/>
    <w:rsid w:val="00200A03"/>
    <w:rsid w:val="00200E67"/>
    <w:rsid w:val="00202EBE"/>
    <w:rsid w:val="00203160"/>
    <w:rsid w:val="0020489C"/>
    <w:rsid w:val="00204C8F"/>
    <w:rsid w:val="002057EB"/>
    <w:rsid w:val="002077F1"/>
    <w:rsid w:val="002109A3"/>
    <w:rsid w:val="0021146E"/>
    <w:rsid w:val="00211939"/>
    <w:rsid w:val="002122EF"/>
    <w:rsid w:val="002127DC"/>
    <w:rsid w:val="00212889"/>
    <w:rsid w:val="002163E6"/>
    <w:rsid w:val="002164C2"/>
    <w:rsid w:val="0021664E"/>
    <w:rsid w:val="00216949"/>
    <w:rsid w:val="00216C80"/>
    <w:rsid w:val="00217823"/>
    <w:rsid w:val="00220016"/>
    <w:rsid w:val="00220215"/>
    <w:rsid w:val="002202CB"/>
    <w:rsid w:val="00220423"/>
    <w:rsid w:val="00220B70"/>
    <w:rsid w:val="00220D4C"/>
    <w:rsid w:val="002210AF"/>
    <w:rsid w:val="0022263A"/>
    <w:rsid w:val="00223502"/>
    <w:rsid w:val="00225B74"/>
    <w:rsid w:val="0022604D"/>
    <w:rsid w:val="002266FB"/>
    <w:rsid w:val="00226C31"/>
    <w:rsid w:val="00230688"/>
    <w:rsid w:val="00232A27"/>
    <w:rsid w:val="0023403A"/>
    <w:rsid w:val="002374D3"/>
    <w:rsid w:val="00237DD5"/>
    <w:rsid w:val="002405A9"/>
    <w:rsid w:val="00240EB8"/>
    <w:rsid w:val="00241C39"/>
    <w:rsid w:val="00243604"/>
    <w:rsid w:val="00245041"/>
    <w:rsid w:val="00245157"/>
    <w:rsid w:val="00245330"/>
    <w:rsid w:val="00245957"/>
    <w:rsid w:val="00247558"/>
    <w:rsid w:val="00252566"/>
    <w:rsid w:val="00254FE2"/>
    <w:rsid w:val="00255861"/>
    <w:rsid w:val="00255B25"/>
    <w:rsid w:val="00256624"/>
    <w:rsid w:val="00262A22"/>
    <w:rsid w:val="00265E42"/>
    <w:rsid w:val="002670EB"/>
    <w:rsid w:val="00267F90"/>
    <w:rsid w:val="00271B9B"/>
    <w:rsid w:val="00272CF4"/>
    <w:rsid w:val="00273424"/>
    <w:rsid w:val="002762B8"/>
    <w:rsid w:val="002813D5"/>
    <w:rsid w:val="00285C1B"/>
    <w:rsid w:val="00287627"/>
    <w:rsid w:val="002878A0"/>
    <w:rsid w:val="00291B6D"/>
    <w:rsid w:val="0029218D"/>
    <w:rsid w:val="00292E24"/>
    <w:rsid w:val="00293178"/>
    <w:rsid w:val="002948E3"/>
    <w:rsid w:val="00295B33"/>
    <w:rsid w:val="00295E53"/>
    <w:rsid w:val="002965BC"/>
    <w:rsid w:val="00296AED"/>
    <w:rsid w:val="00297D5A"/>
    <w:rsid w:val="002A0AE0"/>
    <w:rsid w:val="002A12B0"/>
    <w:rsid w:val="002A265C"/>
    <w:rsid w:val="002A7519"/>
    <w:rsid w:val="002B03EF"/>
    <w:rsid w:val="002B09F7"/>
    <w:rsid w:val="002B2508"/>
    <w:rsid w:val="002B4280"/>
    <w:rsid w:val="002B4E99"/>
    <w:rsid w:val="002B5C48"/>
    <w:rsid w:val="002B7B51"/>
    <w:rsid w:val="002C08A9"/>
    <w:rsid w:val="002C093C"/>
    <w:rsid w:val="002C4DC8"/>
    <w:rsid w:val="002C773C"/>
    <w:rsid w:val="002C7F5E"/>
    <w:rsid w:val="002D0447"/>
    <w:rsid w:val="002D17D3"/>
    <w:rsid w:val="002D200E"/>
    <w:rsid w:val="002D239C"/>
    <w:rsid w:val="002D3B1A"/>
    <w:rsid w:val="002D692A"/>
    <w:rsid w:val="002D6A9A"/>
    <w:rsid w:val="002E0329"/>
    <w:rsid w:val="002E0440"/>
    <w:rsid w:val="002E2227"/>
    <w:rsid w:val="002E2B64"/>
    <w:rsid w:val="002E3361"/>
    <w:rsid w:val="002E3462"/>
    <w:rsid w:val="002E3ED3"/>
    <w:rsid w:val="002E4589"/>
    <w:rsid w:val="002E4B22"/>
    <w:rsid w:val="002F01A1"/>
    <w:rsid w:val="002F3D6C"/>
    <w:rsid w:val="002F54D0"/>
    <w:rsid w:val="002F5609"/>
    <w:rsid w:val="002F59F3"/>
    <w:rsid w:val="002F616B"/>
    <w:rsid w:val="002F6444"/>
    <w:rsid w:val="002F6F19"/>
    <w:rsid w:val="002F7D3F"/>
    <w:rsid w:val="00301A53"/>
    <w:rsid w:val="003023F6"/>
    <w:rsid w:val="00302893"/>
    <w:rsid w:val="00307678"/>
    <w:rsid w:val="00307D86"/>
    <w:rsid w:val="00310808"/>
    <w:rsid w:val="0031089D"/>
    <w:rsid w:val="00312429"/>
    <w:rsid w:val="003131B3"/>
    <w:rsid w:val="003167AA"/>
    <w:rsid w:val="00317B54"/>
    <w:rsid w:val="00320183"/>
    <w:rsid w:val="00320636"/>
    <w:rsid w:val="003209E2"/>
    <w:rsid w:val="0032120E"/>
    <w:rsid w:val="0032344B"/>
    <w:rsid w:val="0032431C"/>
    <w:rsid w:val="00324553"/>
    <w:rsid w:val="003246E7"/>
    <w:rsid w:val="00325DB8"/>
    <w:rsid w:val="00326B10"/>
    <w:rsid w:val="0033148A"/>
    <w:rsid w:val="00331AEB"/>
    <w:rsid w:val="00332021"/>
    <w:rsid w:val="00332461"/>
    <w:rsid w:val="00333391"/>
    <w:rsid w:val="00334613"/>
    <w:rsid w:val="00334A71"/>
    <w:rsid w:val="00334C72"/>
    <w:rsid w:val="00334E47"/>
    <w:rsid w:val="003350DD"/>
    <w:rsid w:val="003351A3"/>
    <w:rsid w:val="00335815"/>
    <w:rsid w:val="00335B43"/>
    <w:rsid w:val="0034026A"/>
    <w:rsid w:val="003403D3"/>
    <w:rsid w:val="00341CD5"/>
    <w:rsid w:val="00343F45"/>
    <w:rsid w:val="003442FD"/>
    <w:rsid w:val="003448B5"/>
    <w:rsid w:val="00345D06"/>
    <w:rsid w:val="00347D61"/>
    <w:rsid w:val="003509A9"/>
    <w:rsid w:val="0035272D"/>
    <w:rsid w:val="0035328A"/>
    <w:rsid w:val="003548A9"/>
    <w:rsid w:val="0035653A"/>
    <w:rsid w:val="00356588"/>
    <w:rsid w:val="00356D76"/>
    <w:rsid w:val="003607C5"/>
    <w:rsid w:val="00364014"/>
    <w:rsid w:val="003642C6"/>
    <w:rsid w:val="00364CE9"/>
    <w:rsid w:val="003658A1"/>
    <w:rsid w:val="003677B1"/>
    <w:rsid w:val="00370220"/>
    <w:rsid w:val="00370953"/>
    <w:rsid w:val="00372214"/>
    <w:rsid w:val="0037304C"/>
    <w:rsid w:val="003733C4"/>
    <w:rsid w:val="00374B0B"/>
    <w:rsid w:val="0037532E"/>
    <w:rsid w:val="00375D61"/>
    <w:rsid w:val="00376C6A"/>
    <w:rsid w:val="00377002"/>
    <w:rsid w:val="00381B26"/>
    <w:rsid w:val="00382D63"/>
    <w:rsid w:val="00382FC0"/>
    <w:rsid w:val="003837BA"/>
    <w:rsid w:val="0038389E"/>
    <w:rsid w:val="00384B6B"/>
    <w:rsid w:val="0038545F"/>
    <w:rsid w:val="00385AC3"/>
    <w:rsid w:val="00390C33"/>
    <w:rsid w:val="00391789"/>
    <w:rsid w:val="00393396"/>
    <w:rsid w:val="003938AE"/>
    <w:rsid w:val="00393A4D"/>
    <w:rsid w:val="00394B45"/>
    <w:rsid w:val="00395369"/>
    <w:rsid w:val="00396BB7"/>
    <w:rsid w:val="00396FCA"/>
    <w:rsid w:val="003A000B"/>
    <w:rsid w:val="003A3072"/>
    <w:rsid w:val="003A34D1"/>
    <w:rsid w:val="003A4412"/>
    <w:rsid w:val="003A4803"/>
    <w:rsid w:val="003A716F"/>
    <w:rsid w:val="003B02F8"/>
    <w:rsid w:val="003B1416"/>
    <w:rsid w:val="003B378C"/>
    <w:rsid w:val="003B40A2"/>
    <w:rsid w:val="003B4176"/>
    <w:rsid w:val="003B42D6"/>
    <w:rsid w:val="003B43D2"/>
    <w:rsid w:val="003B5B78"/>
    <w:rsid w:val="003B633F"/>
    <w:rsid w:val="003B67F9"/>
    <w:rsid w:val="003C01BD"/>
    <w:rsid w:val="003C1BD5"/>
    <w:rsid w:val="003C2145"/>
    <w:rsid w:val="003C2C6A"/>
    <w:rsid w:val="003C2E06"/>
    <w:rsid w:val="003C35E2"/>
    <w:rsid w:val="003C395C"/>
    <w:rsid w:val="003C776E"/>
    <w:rsid w:val="003D03CB"/>
    <w:rsid w:val="003D0588"/>
    <w:rsid w:val="003D0FF4"/>
    <w:rsid w:val="003D29D9"/>
    <w:rsid w:val="003D2DB0"/>
    <w:rsid w:val="003D3667"/>
    <w:rsid w:val="003D4F53"/>
    <w:rsid w:val="003D59D5"/>
    <w:rsid w:val="003D7A71"/>
    <w:rsid w:val="003E049A"/>
    <w:rsid w:val="003E11B1"/>
    <w:rsid w:val="003E1CCF"/>
    <w:rsid w:val="003E37BF"/>
    <w:rsid w:val="003E57F4"/>
    <w:rsid w:val="003E7A77"/>
    <w:rsid w:val="003F04F5"/>
    <w:rsid w:val="003F1E10"/>
    <w:rsid w:val="003F2EE6"/>
    <w:rsid w:val="003F46BB"/>
    <w:rsid w:val="003F4B24"/>
    <w:rsid w:val="003F4EFD"/>
    <w:rsid w:val="003F5345"/>
    <w:rsid w:val="003F54E2"/>
    <w:rsid w:val="003F5723"/>
    <w:rsid w:val="003F6008"/>
    <w:rsid w:val="003F600D"/>
    <w:rsid w:val="003F63F1"/>
    <w:rsid w:val="004002F5"/>
    <w:rsid w:val="00400355"/>
    <w:rsid w:val="00400F6A"/>
    <w:rsid w:val="00401AAA"/>
    <w:rsid w:val="0040207E"/>
    <w:rsid w:val="00405532"/>
    <w:rsid w:val="004079B2"/>
    <w:rsid w:val="00410429"/>
    <w:rsid w:val="004118E8"/>
    <w:rsid w:val="00412B6D"/>
    <w:rsid w:val="00413D94"/>
    <w:rsid w:val="004143A7"/>
    <w:rsid w:val="00416C25"/>
    <w:rsid w:val="00421A56"/>
    <w:rsid w:val="00421F6B"/>
    <w:rsid w:val="00422301"/>
    <w:rsid w:val="00422763"/>
    <w:rsid w:val="00422CFC"/>
    <w:rsid w:val="00424336"/>
    <w:rsid w:val="004247A7"/>
    <w:rsid w:val="0042615B"/>
    <w:rsid w:val="0042622B"/>
    <w:rsid w:val="004263A3"/>
    <w:rsid w:val="00427C62"/>
    <w:rsid w:val="004301C4"/>
    <w:rsid w:val="0043372A"/>
    <w:rsid w:val="00433CDB"/>
    <w:rsid w:val="00434E12"/>
    <w:rsid w:val="00437348"/>
    <w:rsid w:val="00437488"/>
    <w:rsid w:val="00437A8C"/>
    <w:rsid w:val="00441D0B"/>
    <w:rsid w:val="004420A1"/>
    <w:rsid w:val="00442FE8"/>
    <w:rsid w:val="00444A67"/>
    <w:rsid w:val="004450A6"/>
    <w:rsid w:val="00447FCA"/>
    <w:rsid w:val="004506DA"/>
    <w:rsid w:val="00450717"/>
    <w:rsid w:val="00451A68"/>
    <w:rsid w:val="00452406"/>
    <w:rsid w:val="00452434"/>
    <w:rsid w:val="00452CB9"/>
    <w:rsid w:val="00454109"/>
    <w:rsid w:val="004544EC"/>
    <w:rsid w:val="00454686"/>
    <w:rsid w:val="00455161"/>
    <w:rsid w:val="00455656"/>
    <w:rsid w:val="004561FD"/>
    <w:rsid w:val="00457025"/>
    <w:rsid w:val="0045743B"/>
    <w:rsid w:val="00460181"/>
    <w:rsid w:val="00460284"/>
    <w:rsid w:val="00460D62"/>
    <w:rsid w:val="004611A8"/>
    <w:rsid w:val="00461C2D"/>
    <w:rsid w:val="0046294C"/>
    <w:rsid w:val="00463586"/>
    <w:rsid w:val="004649F6"/>
    <w:rsid w:val="0046503C"/>
    <w:rsid w:val="004659D0"/>
    <w:rsid w:val="0046776A"/>
    <w:rsid w:val="00467B00"/>
    <w:rsid w:val="00470BCB"/>
    <w:rsid w:val="00471E2B"/>
    <w:rsid w:val="00472D03"/>
    <w:rsid w:val="00476A90"/>
    <w:rsid w:val="00483332"/>
    <w:rsid w:val="004875C6"/>
    <w:rsid w:val="00491E47"/>
    <w:rsid w:val="00492C67"/>
    <w:rsid w:val="00493953"/>
    <w:rsid w:val="00494501"/>
    <w:rsid w:val="0049758B"/>
    <w:rsid w:val="004A2EFD"/>
    <w:rsid w:val="004A3AA8"/>
    <w:rsid w:val="004A3ACA"/>
    <w:rsid w:val="004A47D6"/>
    <w:rsid w:val="004A4BB4"/>
    <w:rsid w:val="004A658E"/>
    <w:rsid w:val="004A6C76"/>
    <w:rsid w:val="004A7DED"/>
    <w:rsid w:val="004B0BA8"/>
    <w:rsid w:val="004B26AA"/>
    <w:rsid w:val="004B6415"/>
    <w:rsid w:val="004B778A"/>
    <w:rsid w:val="004C1B17"/>
    <w:rsid w:val="004C1D1E"/>
    <w:rsid w:val="004C2568"/>
    <w:rsid w:val="004C2B9B"/>
    <w:rsid w:val="004C55AA"/>
    <w:rsid w:val="004C68FC"/>
    <w:rsid w:val="004C7FB1"/>
    <w:rsid w:val="004D31B0"/>
    <w:rsid w:val="004D376C"/>
    <w:rsid w:val="004D38E2"/>
    <w:rsid w:val="004D3A19"/>
    <w:rsid w:val="004E0AEF"/>
    <w:rsid w:val="004E2919"/>
    <w:rsid w:val="004E3558"/>
    <w:rsid w:val="004E4182"/>
    <w:rsid w:val="004E4BB9"/>
    <w:rsid w:val="004E4D5E"/>
    <w:rsid w:val="004E5195"/>
    <w:rsid w:val="004E5E01"/>
    <w:rsid w:val="004F0226"/>
    <w:rsid w:val="004F055A"/>
    <w:rsid w:val="004F069D"/>
    <w:rsid w:val="004F127A"/>
    <w:rsid w:val="004F2171"/>
    <w:rsid w:val="004F2E85"/>
    <w:rsid w:val="004F30A9"/>
    <w:rsid w:val="004F44D1"/>
    <w:rsid w:val="004F5AAB"/>
    <w:rsid w:val="004F6179"/>
    <w:rsid w:val="004F6B63"/>
    <w:rsid w:val="004F7255"/>
    <w:rsid w:val="004F77D8"/>
    <w:rsid w:val="0050067B"/>
    <w:rsid w:val="005012AC"/>
    <w:rsid w:val="0050252D"/>
    <w:rsid w:val="00503B9B"/>
    <w:rsid w:val="00504149"/>
    <w:rsid w:val="0050731B"/>
    <w:rsid w:val="0050798B"/>
    <w:rsid w:val="00511295"/>
    <w:rsid w:val="005115A4"/>
    <w:rsid w:val="0051375D"/>
    <w:rsid w:val="005171FD"/>
    <w:rsid w:val="00524742"/>
    <w:rsid w:val="00525383"/>
    <w:rsid w:val="005256A2"/>
    <w:rsid w:val="00525F09"/>
    <w:rsid w:val="0052708E"/>
    <w:rsid w:val="005275DE"/>
    <w:rsid w:val="00530924"/>
    <w:rsid w:val="00531D70"/>
    <w:rsid w:val="0053201C"/>
    <w:rsid w:val="00532DE4"/>
    <w:rsid w:val="00533C19"/>
    <w:rsid w:val="005354F2"/>
    <w:rsid w:val="00536439"/>
    <w:rsid w:val="005375E9"/>
    <w:rsid w:val="00540B51"/>
    <w:rsid w:val="00541010"/>
    <w:rsid w:val="005423D6"/>
    <w:rsid w:val="005430AE"/>
    <w:rsid w:val="00543567"/>
    <w:rsid w:val="005437AC"/>
    <w:rsid w:val="005449EA"/>
    <w:rsid w:val="00545C82"/>
    <w:rsid w:val="00546204"/>
    <w:rsid w:val="00546A40"/>
    <w:rsid w:val="00546B19"/>
    <w:rsid w:val="00547103"/>
    <w:rsid w:val="00552AE6"/>
    <w:rsid w:val="00552CB5"/>
    <w:rsid w:val="00553D0D"/>
    <w:rsid w:val="00553DE4"/>
    <w:rsid w:val="005566E3"/>
    <w:rsid w:val="00557448"/>
    <w:rsid w:val="00560A9E"/>
    <w:rsid w:val="0056127B"/>
    <w:rsid w:val="00561537"/>
    <w:rsid w:val="00562BE0"/>
    <w:rsid w:val="00563774"/>
    <w:rsid w:val="00564107"/>
    <w:rsid w:val="00564289"/>
    <w:rsid w:val="00564D11"/>
    <w:rsid w:val="005652EE"/>
    <w:rsid w:val="00565E38"/>
    <w:rsid w:val="00565F6E"/>
    <w:rsid w:val="00566566"/>
    <w:rsid w:val="00571105"/>
    <w:rsid w:val="00571DB8"/>
    <w:rsid w:val="00572F46"/>
    <w:rsid w:val="0058006A"/>
    <w:rsid w:val="005801D0"/>
    <w:rsid w:val="005808EF"/>
    <w:rsid w:val="00581815"/>
    <w:rsid w:val="00581C25"/>
    <w:rsid w:val="00581C41"/>
    <w:rsid w:val="00581D47"/>
    <w:rsid w:val="00582931"/>
    <w:rsid w:val="0058311E"/>
    <w:rsid w:val="00584B24"/>
    <w:rsid w:val="005863DD"/>
    <w:rsid w:val="00586AE4"/>
    <w:rsid w:val="00590116"/>
    <w:rsid w:val="00590B2D"/>
    <w:rsid w:val="0059551D"/>
    <w:rsid w:val="00595EB3"/>
    <w:rsid w:val="005961CF"/>
    <w:rsid w:val="00596EE7"/>
    <w:rsid w:val="00597346"/>
    <w:rsid w:val="00597469"/>
    <w:rsid w:val="005979AC"/>
    <w:rsid w:val="005A0737"/>
    <w:rsid w:val="005A1900"/>
    <w:rsid w:val="005A2891"/>
    <w:rsid w:val="005A3242"/>
    <w:rsid w:val="005A384D"/>
    <w:rsid w:val="005A3E7F"/>
    <w:rsid w:val="005A4596"/>
    <w:rsid w:val="005A4D09"/>
    <w:rsid w:val="005A65F2"/>
    <w:rsid w:val="005A74FD"/>
    <w:rsid w:val="005A7A79"/>
    <w:rsid w:val="005B124F"/>
    <w:rsid w:val="005B159E"/>
    <w:rsid w:val="005B15E9"/>
    <w:rsid w:val="005B2341"/>
    <w:rsid w:val="005B4290"/>
    <w:rsid w:val="005B449C"/>
    <w:rsid w:val="005B4F58"/>
    <w:rsid w:val="005B63E7"/>
    <w:rsid w:val="005B6B2C"/>
    <w:rsid w:val="005B70F3"/>
    <w:rsid w:val="005B7106"/>
    <w:rsid w:val="005C0269"/>
    <w:rsid w:val="005C19DF"/>
    <w:rsid w:val="005C1EB9"/>
    <w:rsid w:val="005C313D"/>
    <w:rsid w:val="005C399C"/>
    <w:rsid w:val="005C3CAC"/>
    <w:rsid w:val="005C44BA"/>
    <w:rsid w:val="005C4DB2"/>
    <w:rsid w:val="005C5253"/>
    <w:rsid w:val="005C6F2D"/>
    <w:rsid w:val="005C76C3"/>
    <w:rsid w:val="005C7A07"/>
    <w:rsid w:val="005C7C98"/>
    <w:rsid w:val="005D18C5"/>
    <w:rsid w:val="005D1DA2"/>
    <w:rsid w:val="005D35C9"/>
    <w:rsid w:val="005D36A1"/>
    <w:rsid w:val="005D48EF"/>
    <w:rsid w:val="005D77AF"/>
    <w:rsid w:val="005D7CD0"/>
    <w:rsid w:val="005E03F5"/>
    <w:rsid w:val="005E059C"/>
    <w:rsid w:val="005E27D8"/>
    <w:rsid w:val="005E3489"/>
    <w:rsid w:val="005E3E6F"/>
    <w:rsid w:val="005E40C7"/>
    <w:rsid w:val="005E6012"/>
    <w:rsid w:val="005E76CD"/>
    <w:rsid w:val="005E7D5C"/>
    <w:rsid w:val="005F2C48"/>
    <w:rsid w:val="005F3853"/>
    <w:rsid w:val="005F3E39"/>
    <w:rsid w:val="005F5270"/>
    <w:rsid w:val="005F700F"/>
    <w:rsid w:val="006006E6"/>
    <w:rsid w:val="0060087E"/>
    <w:rsid w:val="00600B87"/>
    <w:rsid w:val="00601758"/>
    <w:rsid w:val="0060251E"/>
    <w:rsid w:val="00603419"/>
    <w:rsid w:val="00604D66"/>
    <w:rsid w:val="00605148"/>
    <w:rsid w:val="006071B5"/>
    <w:rsid w:val="006078AD"/>
    <w:rsid w:val="00607EF4"/>
    <w:rsid w:val="00607F30"/>
    <w:rsid w:val="0061084D"/>
    <w:rsid w:val="00610C74"/>
    <w:rsid w:val="00610EF3"/>
    <w:rsid w:val="00612D93"/>
    <w:rsid w:val="00613E47"/>
    <w:rsid w:val="00614F21"/>
    <w:rsid w:val="00615369"/>
    <w:rsid w:val="006155AB"/>
    <w:rsid w:val="006160D7"/>
    <w:rsid w:val="006161A4"/>
    <w:rsid w:val="0062052F"/>
    <w:rsid w:val="006236C6"/>
    <w:rsid w:val="00623E5E"/>
    <w:rsid w:val="00624711"/>
    <w:rsid w:val="00625634"/>
    <w:rsid w:val="006265B1"/>
    <w:rsid w:val="00626EF8"/>
    <w:rsid w:val="0062780C"/>
    <w:rsid w:val="00627AEE"/>
    <w:rsid w:val="00630388"/>
    <w:rsid w:val="0063043F"/>
    <w:rsid w:val="00630D50"/>
    <w:rsid w:val="00631A0F"/>
    <w:rsid w:val="006330E4"/>
    <w:rsid w:val="00633DAA"/>
    <w:rsid w:val="0063404F"/>
    <w:rsid w:val="0063464C"/>
    <w:rsid w:val="0063515C"/>
    <w:rsid w:val="00635CE9"/>
    <w:rsid w:val="006367F3"/>
    <w:rsid w:val="00637E20"/>
    <w:rsid w:val="006404C9"/>
    <w:rsid w:val="00641D25"/>
    <w:rsid w:val="006446DB"/>
    <w:rsid w:val="00645B80"/>
    <w:rsid w:val="00650742"/>
    <w:rsid w:val="0065118B"/>
    <w:rsid w:val="006533C8"/>
    <w:rsid w:val="0065354B"/>
    <w:rsid w:val="00653A64"/>
    <w:rsid w:val="006541CC"/>
    <w:rsid w:val="00655B6F"/>
    <w:rsid w:val="00655EBD"/>
    <w:rsid w:val="00656768"/>
    <w:rsid w:val="006571C4"/>
    <w:rsid w:val="0066081A"/>
    <w:rsid w:val="006633AE"/>
    <w:rsid w:val="00663450"/>
    <w:rsid w:val="006635FB"/>
    <w:rsid w:val="00665CA0"/>
    <w:rsid w:val="0066794C"/>
    <w:rsid w:val="006702ED"/>
    <w:rsid w:val="00670F42"/>
    <w:rsid w:val="006728DC"/>
    <w:rsid w:val="006755CB"/>
    <w:rsid w:val="00675CC8"/>
    <w:rsid w:val="00676FD4"/>
    <w:rsid w:val="00677050"/>
    <w:rsid w:val="00681241"/>
    <w:rsid w:val="00681ABD"/>
    <w:rsid w:val="00681D76"/>
    <w:rsid w:val="00682275"/>
    <w:rsid w:val="00683B9C"/>
    <w:rsid w:val="00683E8B"/>
    <w:rsid w:val="0068458B"/>
    <w:rsid w:val="006867BE"/>
    <w:rsid w:val="00686E33"/>
    <w:rsid w:val="0068701C"/>
    <w:rsid w:val="00687372"/>
    <w:rsid w:val="00691DAB"/>
    <w:rsid w:val="00691DDC"/>
    <w:rsid w:val="00692660"/>
    <w:rsid w:val="00692C30"/>
    <w:rsid w:val="00694858"/>
    <w:rsid w:val="006952B5"/>
    <w:rsid w:val="006970FC"/>
    <w:rsid w:val="006A017B"/>
    <w:rsid w:val="006A1415"/>
    <w:rsid w:val="006A48CA"/>
    <w:rsid w:val="006A4C3D"/>
    <w:rsid w:val="006A4CC2"/>
    <w:rsid w:val="006A5561"/>
    <w:rsid w:val="006A6B6A"/>
    <w:rsid w:val="006A7CA9"/>
    <w:rsid w:val="006B0BB0"/>
    <w:rsid w:val="006B2267"/>
    <w:rsid w:val="006B27D3"/>
    <w:rsid w:val="006B38E1"/>
    <w:rsid w:val="006B4FA0"/>
    <w:rsid w:val="006B608F"/>
    <w:rsid w:val="006B7867"/>
    <w:rsid w:val="006C10DA"/>
    <w:rsid w:val="006C14F1"/>
    <w:rsid w:val="006C160F"/>
    <w:rsid w:val="006C2695"/>
    <w:rsid w:val="006C35CF"/>
    <w:rsid w:val="006C753E"/>
    <w:rsid w:val="006D1267"/>
    <w:rsid w:val="006D22AB"/>
    <w:rsid w:val="006D3C32"/>
    <w:rsid w:val="006D4114"/>
    <w:rsid w:val="006D47B9"/>
    <w:rsid w:val="006D6009"/>
    <w:rsid w:val="006D655D"/>
    <w:rsid w:val="006D7CE7"/>
    <w:rsid w:val="006E3225"/>
    <w:rsid w:val="006E33FB"/>
    <w:rsid w:val="006E3551"/>
    <w:rsid w:val="006E38FC"/>
    <w:rsid w:val="006E44C1"/>
    <w:rsid w:val="006E5360"/>
    <w:rsid w:val="006E5415"/>
    <w:rsid w:val="006E5D8B"/>
    <w:rsid w:val="006E61A3"/>
    <w:rsid w:val="006E626C"/>
    <w:rsid w:val="006E62FE"/>
    <w:rsid w:val="006E67A0"/>
    <w:rsid w:val="006E72C9"/>
    <w:rsid w:val="006F1AD4"/>
    <w:rsid w:val="006F228A"/>
    <w:rsid w:val="006F272A"/>
    <w:rsid w:val="006F3840"/>
    <w:rsid w:val="006F3C28"/>
    <w:rsid w:val="006F4859"/>
    <w:rsid w:val="006F4FC5"/>
    <w:rsid w:val="006F503A"/>
    <w:rsid w:val="006F547F"/>
    <w:rsid w:val="006F7567"/>
    <w:rsid w:val="006F76FD"/>
    <w:rsid w:val="00701C11"/>
    <w:rsid w:val="00701E6C"/>
    <w:rsid w:val="00704C20"/>
    <w:rsid w:val="00704E30"/>
    <w:rsid w:val="0070501D"/>
    <w:rsid w:val="00710B91"/>
    <w:rsid w:val="00710ED8"/>
    <w:rsid w:val="00711559"/>
    <w:rsid w:val="00712261"/>
    <w:rsid w:val="007132D5"/>
    <w:rsid w:val="007147CC"/>
    <w:rsid w:val="00716725"/>
    <w:rsid w:val="0071722A"/>
    <w:rsid w:val="0072159A"/>
    <w:rsid w:val="00721BA2"/>
    <w:rsid w:val="00723929"/>
    <w:rsid w:val="00724F43"/>
    <w:rsid w:val="00725342"/>
    <w:rsid w:val="007254E1"/>
    <w:rsid w:val="00726B77"/>
    <w:rsid w:val="00726F8A"/>
    <w:rsid w:val="00731BC8"/>
    <w:rsid w:val="00733505"/>
    <w:rsid w:val="00733D4D"/>
    <w:rsid w:val="00734025"/>
    <w:rsid w:val="00736166"/>
    <w:rsid w:val="00741251"/>
    <w:rsid w:val="00741FAE"/>
    <w:rsid w:val="00742E7E"/>
    <w:rsid w:val="00744B96"/>
    <w:rsid w:val="00750DC7"/>
    <w:rsid w:val="00751D09"/>
    <w:rsid w:val="00751FDE"/>
    <w:rsid w:val="00752D16"/>
    <w:rsid w:val="00755F49"/>
    <w:rsid w:val="0075672D"/>
    <w:rsid w:val="007568C2"/>
    <w:rsid w:val="00756ABF"/>
    <w:rsid w:val="00757CB5"/>
    <w:rsid w:val="00757FA6"/>
    <w:rsid w:val="00760EE5"/>
    <w:rsid w:val="0076136C"/>
    <w:rsid w:val="007623EC"/>
    <w:rsid w:val="00762882"/>
    <w:rsid w:val="00762B09"/>
    <w:rsid w:val="00762F55"/>
    <w:rsid w:val="0076466D"/>
    <w:rsid w:val="007649FA"/>
    <w:rsid w:val="0076515C"/>
    <w:rsid w:val="00765BBB"/>
    <w:rsid w:val="007662DC"/>
    <w:rsid w:val="00767F46"/>
    <w:rsid w:val="007715D8"/>
    <w:rsid w:val="00772093"/>
    <w:rsid w:val="00773426"/>
    <w:rsid w:val="0077449E"/>
    <w:rsid w:val="0077460E"/>
    <w:rsid w:val="0077489E"/>
    <w:rsid w:val="00774AB8"/>
    <w:rsid w:val="007752D8"/>
    <w:rsid w:val="007756CA"/>
    <w:rsid w:val="00775CF8"/>
    <w:rsid w:val="00777290"/>
    <w:rsid w:val="00777CFF"/>
    <w:rsid w:val="007800F7"/>
    <w:rsid w:val="0078081D"/>
    <w:rsid w:val="00780E25"/>
    <w:rsid w:val="00782268"/>
    <w:rsid w:val="007824C5"/>
    <w:rsid w:val="0078372C"/>
    <w:rsid w:val="00784931"/>
    <w:rsid w:val="0078615C"/>
    <w:rsid w:val="0078782F"/>
    <w:rsid w:val="00792228"/>
    <w:rsid w:val="00793159"/>
    <w:rsid w:val="00793297"/>
    <w:rsid w:val="00794058"/>
    <w:rsid w:val="00794D85"/>
    <w:rsid w:val="007953FD"/>
    <w:rsid w:val="00796C52"/>
    <w:rsid w:val="00796D9F"/>
    <w:rsid w:val="007A0522"/>
    <w:rsid w:val="007A05F3"/>
    <w:rsid w:val="007A137F"/>
    <w:rsid w:val="007A1807"/>
    <w:rsid w:val="007A34C8"/>
    <w:rsid w:val="007A3AEF"/>
    <w:rsid w:val="007A6598"/>
    <w:rsid w:val="007A76EB"/>
    <w:rsid w:val="007B01B4"/>
    <w:rsid w:val="007B03D2"/>
    <w:rsid w:val="007B0A3D"/>
    <w:rsid w:val="007B235B"/>
    <w:rsid w:val="007B2639"/>
    <w:rsid w:val="007B28A1"/>
    <w:rsid w:val="007B2C9F"/>
    <w:rsid w:val="007B2CF5"/>
    <w:rsid w:val="007B2DAB"/>
    <w:rsid w:val="007B4D00"/>
    <w:rsid w:val="007B53F2"/>
    <w:rsid w:val="007B61DF"/>
    <w:rsid w:val="007C07C4"/>
    <w:rsid w:val="007C09DE"/>
    <w:rsid w:val="007C5D1B"/>
    <w:rsid w:val="007C5F70"/>
    <w:rsid w:val="007C638E"/>
    <w:rsid w:val="007D00C3"/>
    <w:rsid w:val="007D0C1C"/>
    <w:rsid w:val="007D0C95"/>
    <w:rsid w:val="007D210A"/>
    <w:rsid w:val="007D3772"/>
    <w:rsid w:val="007D498A"/>
    <w:rsid w:val="007E0240"/>
    <w:rsid w:val="007E1AA3"/>
    <w:rsid w:val="007E32F1"/>
    <w:rsid w:val="007E38B2"/>
    <w:rsid w:val="007E4B52"/>
    <w:rsid w:val="007E65B2"/>
    <w:rsid w:val="007E6EDC"/>
    <w:rsid w:val="007E7FE6"/>
    <w:rsid w:val="007F0F96"/>
    <w:rsid w:val="007F2784"/>
    <w:rsid w:val="007F3FA4"/>
    <w:rsid w:val="007F4E24"/>
    <w:rsid w:val="007F5D13"/>
    <w:rsid w:val="007F5D9D"/>
    <w:rsid w:val="007F60E8"/>
    <w:rsid w:val="00800449"/>
    <w:rsid w:val="0080221B"/>
    <w:rsid w:val="00803156"/>
    <w:rsid w:val="008042AB"/>
    <w:rsid w:val="008050B4"/>
    <w:rsid w:val="00807B2C"/>
    <w:rsid w:val="0081017C"/>
    <w:rsid w:val="00811800"/>
    <w:rsid w:val="00817C2D"/>
    <w:rsid w:val="00822986"/>
    <w:rsid w:val="008234C0"/>
    <w:rsid w:val="0082364C"/>
    <w:rsid w:val="00825130"/>
    <w:rsid w:val="00830F7A"/>
    <w:rsid w:val="0083228B"/>
    <w:rsid w:val="00833B17"/>
    <w:rsid w:val="00834B19"/>
    <w:rsid w:val="00834E3E"/>
    <w:rsid w:val="008353F8"/>
    <w:rsid w:val="0084102A"/>
    <w:rsid w:val="008427B5"/>
    <w:rsid w:val="00842A6A"/>
    <w:rsid w:val="0084455F"/>
    <w:rsid w:val="00846B6F"/>
    <w:rsid w:val="00846CCE"/>
    <w:rsid w:val="00850678"/>
    <w:rsid w:val="00851094"/>
    <w:rsid w:val="00852C5A"/>
    <w:rsid w:val="00852CFF"/>
    <w:rsid w:val="0085371E"/>
    <w:rsid w:val="008538DF"/>
    <w:rsid w:val="00853D8A"/>
    <w:rsid w:val="008541EB"/>
    <w:rsid w:val="00856F49"/>
    <w:rsid w:val="00862F6C"/>
    <w:rsid w:val="00863A1C"/>
    <w:rsid w:val="008642D0"/>
    <w:rsid w:val="008643CF"/>
    <w:rsid w:val="00864A68"/>
    <w:rsid w:val="008650B8"/>
    <w:rsid w:val="0086581C"/>
    <w:rsid w:val="00867B40"/>
    <w:rsid w:val="00867C74"/>
    <w:rsid w:val="00870D3B"/>
    <w:rsid w:val="00870EE4"/>
    <w:rsid w:val="008710D3"/>
    <w:rsid w:val="00871EC7"/>
    <w:rsid w:val="008720BF"/>
    <w:rsid w:val="00872BCC"/>
    <w:rsid w:val="00872D7E"/>
    <w:rsid w:val="00872F80"/>
    <w:rsid w:val="0087358C"/>
    <w:rsid w:val="0087484B"/>
    <w:rsid w:val="00876293"/>
    <w:rsid w:val="008770AD"/>
    <w:rsid w:val="008811C9"/>
    <w:rsid w:val="00881347"/>
    <w:rsid w:val="00882E5B"/>
    <w:rsid w:val="00883F48"/>
    <w:rsid w:val="00884F56"/>
    <w:rsid w:val="00885912"/>
    <w:rsid w:val="00886ED7"/>
    <w:rsid w:val="00887A5D"/>
    <w:rsid w:val="0089094C"/>
    <w:rsid w:val="008916DB"/>
    <w:rsid w:val="00891915"/>
    <w:rsid w:val="00892570"/>
    <w:rsid w:val="008961E6"/>
    <w:rsid w:val="00897043"/>
    <w:rsid w:val="008978B1"/>
    <w:rsid w:val="008A1106"/>
    <w:rsid w:val="008A3A71"/>
    <w:rsid w:val="008B03EB"/>
    <w:rsid w:val="008B1509"/>
    <w:rsid w:val="008B365D"/>
    <w:rsid w:val="008B3827"/>
    <w:rsid w:val="008B52DE"/>
    <w:rsid w:val="008B538C"/>
    <w:rsid w:val="008B607E"/>
    <w:rsid w:val="008B76AA"/>
    <w:rsid w:val="008B78F6"/>
    <w:rsid w:val="008C0BAF"/>
    <w:rsid w:val="008C103A"/>
    <w:rsid w:val="008C1142"/>
    <w:rsid w:val="008C1CBE"/>
    <w:rsid w:val="008C2361"/>
    <w:rsid w:val="008C295C"/>
    <w:rsid w:val="008C31DE"/>
    <w:rsid w:val="008C427B"/>
    <w:rsid w:val="008C49C8"/>
    <w:rsid w:val="008C4D7E"/>
    <w:rsid w:val="008C4FB1"/>
    <w:rsid w:val="008C54DD"/>
    <w:rsid w:val="008C5A2E"/>
    <w:rsid w:val="008C7D1C"/>
    <w:rsid w:val="008D04DB"/>
    <w:rsid w:val="008D062B"/>
    <w:rsid w:val="008D38EA"/>
    <w:rsid w:val="008D4D84"/>
    <w:rsid w:val="008D566F"/>
    <w:rsid w:val="008D5792"/>
    <w:rsid w:val="008D66F8"/>
    <w:rsid w:val="008D6955"/>
    <w:rsid w:val="008D729B"/>
    <w:rsid w:val="008D7CF5"/>
    <w:rsid w:val="008E0077"/>
    <w:rsid w:val="008E0CD6"/>
    <w:rsid w:val="008E1045"/>
    <w:rsid w:val="008E1C0B"/>
    <w:rsid w:val="008E42C4"/>
    <w:rsid w:val="008E436A"/>
    <w:rsid w:val="008E61CE"/>
    <w:rsid w:val="008F0070"/>
    <w:rsid w:val="008F13EC"/>
    <w:rsid w:val="008F1A5D"/>
    <w:rsid w:val="008F1FCD"/>
    <w:rsid w:val="008F32B1"/>
    <w:rsid w:val="008F3934"/>
    <w:rsid w:val="008F5A4E"/>
    <w:rsid w:val="00900237"/>
    <w:rsid w:val="00901136"/>
    <w:rsid w:val="009011E3"/>
    <w:rsid w:val="00902158"/>
    <w:rsid w:val="009021D2"/>
    <w:rsid w:val="00902974"/>
    <w:rsid w:val="0090369D"/>
    <w:rsid w:val="00904215"/>
    <w:rsid w:val="009078E0"/>
    <w:rsid w:val="00907D49"/>
    <w:rsid w:val="0091024C"/>
    <w:rsid w:val="0091146D"/>
    <w:rsid w:val="00912C36"/>
    <w:rsid w:val="00914895"/>
    <w:rsid w:val="0091494D"/>
    <w:rsid w:val="009204B3"/>
    <w:rsid w:val="00920CA7"/>
    <w:rsid w:val="00921C70"/>
    <w:rsid w:val="00922013"/>
    <w:rsid w:val="0092201A"/>
    <w:rsid w:val="009223C8"/>
    <w:rsid w:val="00922775"/>
    <w:rsid w:val="0092420E"/>
    <w:rsid w:val="00924635"/>
    <w:rsid w:val="0092533B"/>
    <w:rsid w:val="00926065"/>
    <w:rsid w:val="00927472"/>
    <w:rsid w:val="0092790C"/>
    <w:rsid w:val="009300CA"/>
    <w:rsid w:val="00930178"/>
    <w:rsid w:val="009312C0"/>
    <w:rsid w:val="00931929"/>
    <w:rsid w:val="0093195D"/>
    <w:rsid w:val="00931D1C"/>
    <w:rsid w:val="009332BC"/>
    <w:rsid w:val="00934080"/>
    <w:rsid w:val="00934A7C"/>
    <w:rsid w:val="0093546F"/>
    <w:rsid w:val="00935BAD"/>
    <w:rsid w:val="00936443"/>
    <w:rsid w:val="0093726A"/>
    <w:rsid w:val="0093798A"/>
    <w:rsid w:val="00940113"/>
    <w:rsid w:val="009409A3"/>
    <w:rsid w:val="00943AD8"/>
    <w:rsid w:val="00944190"/>
    <w:rsid w:val="009443CA"/>
    <w:rsid w:val="009450E6"/>
    <w:rsid w:val="00946D2E"/>
    <w:rsid w:val="00946D76"/>
    <w:rsid w:val="00947266"/>
    <w:rsid w:val="00950240"/>
    <w:rsid w:val="0095224D"/>
    <w:rsid w:val="0095297C"/>
    <w:rsid w:val="00955D4E"/>
    <w:rsid w:val="00955EC8"/>
    <w:rsid w:val="0095660A"/>
    <w:rsid w:val="00956A72"/>
    <w:rsid w:val="00956B08"/>
    <w:rsid w:val="00956B13"/>
    <w:rsid w:val="009570C3"/>
    <w:rsid w:val="00960983"/>
    <w:rsid w:val="00961B11"/>
    <w:rsid w:val="00961DF8"/>
    <w:rsid w:val="00961F05"/>
    <w:rsid w:val="00961FC1"/>
    <w:rsid w:val="00962543"/>
    <w:rsid w:val="009639E4"/>
    <w:rsid w:val="0096747C"/>
    <w:rsid w:val="009705F3"/>
    <w:rsid w:val="009708D1"/>
    <w:rsid w:val="0097097C"/>
    <w:rsid w:val="00970FB2"/>
    <w:rsid w:val="0097183E"/>
    <w:rsid w:val="00971C5B"/>
    <w:rsid w:val="0097208F"/>
    <w:rsid w:val="00975905"/>
    <w:rsid w:val="00976D62"/>
    <w:rsid w:val="00977596"/>
    <w:rsid w:val="00982DCC"/>
    <w:rsid w:val="00983D6F"/>
    <w:rsid w:val="009857D3"/>
    <w:rsid w:val="009866AC"/>
    <w:rsid w:val="00987197"/>
    <w:rsid w:val="009876A9"/>
    <w:rsid w:val="009877C0"/>
    <w:rsid w:val="00987841"/>
    <w:rsid w:val="00987E08"/>
    <w:rsid w:val="00990AAF"/>
    <w:rsid w:val="00993D40"/>
    <w:rsid w:val="009950E3"/>
    <w:rsid w:val="00996BEB"/>
    <w:rsid w:val="009A0E67"/>
    <w:rsid w:val="009A1FE8"/>
    <w:rsid w:val="009A3B15"/>
    <w:rsid w:val="009A3ECB"/>
    <w:rsid w:val="009A40AB"/>
    <w:rsid w:val="009A47D6"/>
    <w:rsid w:val="009A4E4A"/>
    <w:rsid w:val="009A5A80"/>
    <w:rsid w:val="009A6602"/>
    <w:rsid w:val="009A6A22"/>
    <w:rsid w:val="009A7F0B"/>
    <w:rsid w:val="009B13DB"/>
    <w:rsid w:val="009B198F"/>
    <w:rsid w:val="009B289D"/>
    <w:rsid w:val="009B442B"/>
    <w:rsid w:val="009B45AB"/>
    <w:rsid w:val="009B4944"/>
    <w:rsid w:val="009B6D8D"/>
    <w:rsid w:val="009B7210"/>
    <w:rsid w:val="009B7279"/>
    <w:rsid w:val="009B77C0"/>
    <w:rsid w:val="009C0478"/>
    <w:rsid w:val="009C0749"/>
    <w:rsid w:val="009C1AC4"/>
    <w:rsid w:val="009C2030"/>
    <w:rsid w:val="009C2776"/>
    <w:rsid w:val="009C28E1"/>
    <w:rsid w:val="009C2B47"/>
    <w:rsid w:val="009C5FB1"/>
    <w:rsid w:val="009C65A4"/>
    <w:rsid w:val="009C670F"/>
    <w:rsid w:val="009C6B8B"/>
    <w:rsid w:val="009C6DF9"/>
    <w:rsid w:val="009D176D"/>
    <w:rsid w:val="009D1E1F"/>
    <w:rsid w:val="009D3907"/>
    <w:rsid w:val="009D48D1"/>
    <w:rsid w:val="009D7ECD"/>
    <w:rsid w:val="009E0260"/>
    <w:rsid w:val="009E0E87"/>
    <w:rsid w:val="009E45CB"/>
    <w:rsid w:val="009E4D59"/>
    <w:rsid w:val="009E55AD"/>
    <w:rsid w:val="009E571D"/>
    <w:rsid w:val="009E7E24"/>
    <w:rsid w:val="009F0BCA"/>
    <w:rsid w:val="009F0D0E"/>
    <w:rsid w:val="009F14C5"/>
    <w:rsid w:val="009F18BE"/>
    <w:rsid w:val="009F2F53"/>
    <w:rsid w:val="009F4C37"/>
    <w:rsid w:val="009F4F74"/>
    <w:rsid w:val="009F5337"/>
    <w:rsid w:val="009F6065"/>
    <w:rsid w:val="009F62B6"/>
    <w:rsid w:val="009F6B9F"/>
    <w:rsid w:val="009F6F4A"/>
    <w:rsid w:val="00A009FC"/>
    <w:rsid w:val="00A0601E"/>
    <w:rsid w:val="00A06E9B"/>
    <w:rsid w:val="00A128CB"/>
    <w:rsid w:val="00A12D89"/>
    <w:rsid w:val="00A13482"/>
    <w:rsid w:val="00A13957"/>
    <w:rsid w:val="00A139BA"/>
    <w:rsid w:val="00A13A59"/>
    <w:rsid w:val="00A14485"/>
    <w:rsid w:val="00A15544"/>
    <w:rsid w:val="00A1602A"/>
    <w:rsid w:val="00A1744B"/>
    <w:rsid w:val="00A202D8"/>
    <w:rsid w:val="00A2080B"/>
    <w:rsid w:val="00A2323F"/>
    <w:rsid w:val="00A2351F"/>
    <w:rsid w:val="00A23A43"/>
    <w:rsid w:val="00A245DA"/>
    <w:rsid w:val="00A3137E"/>
    <w:rsid w:val="00A32A22"/>
    <w:rsid w:val="00A332DC"/>
    <w:rsid w:val="00A332FB"/>
    <w:rsid w:val="00A35DEF"/>
    <w:rsid w:val="00A35EB6"/>
    <w:rsid w:val="00A36C42"/>
    <w:rsid w:val="00A37F79"/>
    <w:rsid w:val="00A42C52"/>
    <w:rsid w:val="00A43B0D"/>
    <w:rsid w:val="00A45ADB"/>
    <w:rsid w:val="00A45D5D"/>
    <w:rsid w:val="00A5074C"/>
    <w:rsid w:val="00A507DE"/>
    <w:rsid w:val="00A50D7A"/>
    <w:rsid w:val="00A50EBD"/>
    <w:rsid w:val="00A51B9E"/>
    <w:rsid w:val="00A51D47"/>
    <w:rsid w:val="00A53E59"/>
    <w:rsid w:val="00A54E67"/>
    <w:rsid w:val="00A55346"/>
    <w:rsid w:val="00A5712A"/>
    <w:rsid w:val="00A572A4"/>
    <w:rsid w:val="00A57A42"/>
    <w:rsid w:val="00A6074A"/>
    <w:rsid w:val="00A61B66"/>
    <w:rsid w:val="00A63579"/>
    <w:rsid w:val="00A63C58"/>
    <w:rsid w:val="00A66A2A"/>
    <w:rsid w:val="00A672FE"/>
    <w:rsid w:val="00A70BE6"/>
    <w:rsid w:val="00A71402"/>
    <w:rsid w:val="00A725A4"/>
    <w:rsid w:val="00A72649"/>
    <w:rsid w:val="00A73DEF"/>
    <w:rsid w:val="00A75240"/>
    <w:rsid w:val="00A75DA5"/>
    <w:rsid w:val="00A76ABD"/>
    <w:rsid w:val="00A771BE"/>
    <w:rsid w:val="00A77D5C"/>
    <w:rsid w:val="00A77E6E"/>
    <w:rsid w:val="00A8340D"/>
    <w:rsid w:val="00A83ECE"/>
    <w:rsid w:val="00A83FD2"/>
    <w:rsid w:val="00A84410"/>
    <w:rsid w:val="00A84433"/>
    <w:rsid w:val="00A84EEC"/>
    <w:rsid w:val="00A85A36"/>
    <w:rsid w:val="00A87632"/>
    <w:rsid w:val="00A902B9"/>
    <w:rsid w:val="00A9353C"/>
    <w:rsid w:val="00A94087"/>
    <w:rsid w:val="00A94656"/>
    <w:rsid w:val="00A96696"/>
    <w:rsid w:val="00A96720"/>
    <w:rsid w:val="00A96C76"/>
    <w:rsid w:val="00A974EA"/>
    <w:rsid w:val="00A974F4"/>
    <w:rsid w:val="00AA0413"/>
    <w:rsid w:val="00AA1DEE"/>
    <w:rsid w:val="00AA2227"/>
    <w:rsid w:val="00AA3193"/>
    <w:rsid w:val="00AA434B"/>
    <w:rsid w:val="00AA5611"/>
    <w:rsid w:val="00AA56AD"/>
    <w:rsid w:val="00AA574C"/>
    <w:rsid w:val="00AA5B64"/>
    <w:rsid w:val="00AA5D00"/>
    <w:rsid w:val="00AA6269"/>
    <w:rsid w:val="00AA69DD"/>
    <w:rsid w:val="00AA6F18"/>
    <w:rsid w:val="00AA776B"/>
    <w:rsid w:val="00AB0CA7"/>
    <w:rsid w:val="00AB1CE7"/>
    <w:rsid w:val="00AB4AF7"/>
    <w:rsid w:val="00AB586C"/>
    <w:rsid w:val="00AB5EEB"/>
    <w:rsid w:val="00AB6019"/>
    <w:rsid w:val="00AB64D9"/>
    <w:rsid w:val="00AB68E7"/>
    <w:rsid w:val="00AC4388"/>
    <w:rsid w:val="00AC563D"/>
    <w:rsid w:val="00AC5F38"/>
    <w:rsid w:val="00AC610B"/>
    <w:rsid w:val="00AC6C31"/>
    <w:rsid w:val="00AC7E9D"/>
    <w:rsid w:val="00AD1A66"/>
    <w:rsid w:val="00AD271B"/>
    <w:rsid w:val="00AD4A2E"/>
    <w:rsid w:val="00AD5505"/>
    <w:rsid w:val="00AD5D4A"/>
    <w:rsid w:val="00AE000F"/>
    <w:rsid w:val="00AE2759"/>
    <w:rsid w:val="00AE5632"/>
    <w:rsid w:val="00AE6F60"/>
    <w:rsid w:val="00AF09D5"/>
    <w:rsid w:val="00AF0A84"/>
    <w:rsid w:val="00AF2AD8"/>
    <w:rsid w:val="00AF3AA0"/>
    <w:rsid w:val="00AF4E45"/>
    <w:rsid w:val="00AF5F32"/>
    <w:rsid w:val="00AF600F"/>
    <w:rsid w:val="00B000B6"/>
    <w:rsid w:val="00B00185"/>
    <w:rsid w:val="00B00E6D"/>
    <w:rsid w:val="00B01A49"/>
    <w:rsid w:val="00B01DF8"/>
    <w:rsid w:val="00B039EE"/>
    <w:rsid w:val="00B05263"/>
    <w:rsid w:val="00B05884"/>
    <w:rsid w:val="00B05AA6"/>
    <w:rsid w:val="00B070BE"/>
    <w:rsid w:val="00B074BD"/>
    <w:rsid w:val="00B156D0"/>
    <w:rsid w:val="00B15E42"/>
    <w:rsid w:val="00B166B8"/>
    <w:rsid w:val="00B168B2"/>
    <w:rsid w:val="00B2010F"/>
    <w:rsid w:val="00B203A6"/>
    <w:rsid w:val="00B223A3"/>
    <w:rsid w:val="00B2494B"/>
    <w:rsid w:val="00B256BE"/>
    <w:rsid w:val="00B25CE4"/>
    <w:rsid w:val="00B26B48"/>
    <w:rsid w:val="00B31CB4"/>
    <w:rsid w:val="00B33121"/>
    <w:rsid w:val="00B3333E"/>
    <w:rsid w:val="00B33A28"/>
    <w:rsid w:val="00B33BE7"/>
    <w:rsid w:val="00B35FCB"/>
    <w:rsid w:val="00B372AD"/>
    <w:rsid w:val="00B37D29"/>
    <w:rsid w:val="00B37ED9"/>
    <w:rsid w:val="00B37F4E"/>
    <w:rsid w:val="00B40359"/>
    <w:rsid w:val="00B40BB2"/>
    <w:rsid w:val="00B422E0"/>
    <w:rsid w:val="00B426AD"/>
    <w:rsid w:val="00B445CB"/>
    <w:rsid w:val="00B4643D"/>
    <w:rsid w:val="00B46BF6"/>
    <w:rsid w:val="00B46E5B"/>
    <w:rsid w:val="00B50B5E"/>
    <w:rsid w:val="00B511CB"/>
    <w:rsid w:val="00B52B35"/>
    <w:rsid w:val="00B52B49"/>
    <w:rsid w:val="00B537F8"/>
    <w:rsid w:val="00B55CB6"/>
    <w:rsid w:val="00B56007"/>
    <w:rsid w:val="00B63823"/>
    <w:rsid w:val="00B63C4E"/>
    <w:rsid w:val="00B64DA2"/>
    <w:rsid w:val="00B64EFA"/>
    <w:rsid w:val="00B651A6"/>
    <w:rsid w:val="00B67569"/>
    <w:rsid w:val="00B67A13"/>
    <w:rsid w:val="00B67A4F"/>
    <w:rsid w:val="00B700A9"/>
    <w:rsid w:val="00B72070"/>
    <w:rsid w:val="00B72670"/>
    <w:rsid w:val="00B72817"/>
    <w:rsid w:val="00B73B79"/>
    <w:rsid w:val="00B73C93"/>
    <w:rsid w:val="00B75AF0"/>
    <w:rsid w:val="00B80179"/>
    <w:rsid w:val="00B811EC"/>
    <w:rsid w:val="00B82B82"/>
    <w:rsid w:val="00B8572B"/>
    <w:rsid w:val="00B85F2F"/>
    <w:rsid w:val="00B86183"/>
    <w:rsid w:val="00B8697B"/>
    <w:rsid w:val="00B872FD"/>
    <w:rsid w:val="00B877E3"/>
    <w:rsid w:val="00B87BA0"/>
    <w:rsid w:val="00B90139"/>
    <w:rsid w:val="00B905F6"/>
    <w:rsid w:val="00B9072B"/>
    <w:rsid w:val="00B90B0C"/>
    <w:rsid w:val="00B930D7"/>
    <w:rsid w:val="00B93CB0"/>
    <w:rsid w:val="00B95A4A"/>
    <w:rsid w:val="00B95FCD"/>
    <w:rsid w:val="00B96999"/>
    <w:rsid w:val="00BA033F"/>
    <w:rsid w:val="00BA6C98"/>
    <w:rsid w:val="00BA7737"/>
    <w:rsid w:val="00BB0804"/>
    <w:rsid w:val="00BB09E4"/>
    <w:rsid w:val="00BB26E5"/>
    <w:rsid w:val="00BB2707"/>
    <w:rsid w:val="00BB2719"/>
    <w:rsid w:val="00BB3E76"/>
    <w:rsid w:val="00BB41DC"/>
    <w:rsid w:val="00BB41E1"/>
    <w:rsid w:val="00BB5441"/>
    <w:rsid w:val="00BB5919"/>
    <w:rsid w:val="00BB64DA"/>
    <w:rsid w:val="00BB6621"/>
    <w:rsid w:val="00BB74A5"/>
    <w:rsid w:val="00BB7691"/>
    <w:rsid w:val="00BC0A40"/>
    <w:rsid w:val="00BC0CA7"/>
    <w:rsid w:val="00BC13CF"/>
    <w:rsid w:val="00BC1DF4"/>
    <w:rsid w:val="00BC2335"/>
    <w:rsid w:val="00BC3659"/>
    <w:rsid w:val="00BC54C6"/>
    <w:rsid w:val="00BC56F8"/>
    <w:rsid w:val="00BC5B73"/>
    <w:rsid w:val="00BC6014"/>
    <w:rsid w:val="00BC76C6"/>
    <w:rsid w:val="00BC78F6"/>
    <w:rsid w:val="00BD1E12"/>
    <w:rsid w:val="00BD2DC9"/>
    <w:rsid w:val="00BD326D"/>
    <w:rsid w:val="00BD3B5A"/>
    <w:rsid w:val="00BD43FE"/>
    <w:rsid w:val="00BD6CEE"/>
    <w:rsid w:val="00BD6FFE"/>
    <w:rsid w:val="00BE08AD"/>
    <w:rsid w:val="00BE3E9B"/>
    <w:rsid w:val="00BE57DE"/>
    <w:rsid w:val="00BE74EF"/>
    <w:rsid w:val="00BE7A8E"/>
    <w:rsid w:val="00BF2F60"/>
    <w:rsid w:val="00BF3588"/>
    <w:rsid w:val="00BF50B1"/>
    <w:rsid w:val="00BF60E7"/>
    <w:rsid w:val="00C0236E"/>
    <w:rsid w:val="00C029D8"/>
    <w:rsid w:val="00C04468"/>
    <w:rsid w:val="00C07415"/>
    <w:rsid w:val="00C10D32"/>
    <w:rsid w:val="00C1183E"/>
    <w:rsid w:val="00C14B71"/>
    <w:rsid w:val="00C1592A"/>
    <w:rsid w:val="00C162C7"/>
    <w:rsid w:val="00C205F8"/>
    <w:rsid w:val="00C2175A"/>
    <w:rsid w:val="00C221DA"/>
    <w:rsid w:val="00C23825"/>
    <w:rsid w:val="00C23FA6"/>
    <w:rsid w:val="00C24324"/>
    <w:rsid w:val="00C2482F"/>
    <w:rsid w:val="00C25A22"/>
    <w:rsid w:val="00C2650B"/>
    <w:rsid w:val="00C26C77"/>
    <w:rsid w:val="00C305F2"/>
    <w:rsid w:val="00C309B4"/>
    <w:rsid w:val="00C31253"/>
    <w:rsid w:val="00C31480"/>
    <w:rsid w:val="00C31FF4"/>
    <w:rsid w:val="00C332D3"/>
    <w:rsid w:val="00C34535"/>
    <w:rsid w:val="00C34643"/>
    <w:rsid w:val="00C369B3"/>
    <w:rsid w:val="00C37930"/>
    <w:rsid w:val="00C37941"/>
    <w:rsid w:val="00C40B3E"/>
    <w:rsid w:val="00C4140D"/>
    <w:rsid w:val="00C4155E"/>
    <w:rsid w:val="00C434A4"/>
    <w:rsid w:val="00C44902"/>
    <w:rsid w:val="00C44D83"/>
    <w:rsid w:val="00C4507A"/>
    <w:rsid w:val="00C459F6"/>
    <w:rsid w:val="00C4767E"/>
    <w:rsid w:val="00C47927"/>
    <w:rsid w:val="00C5096B"/>
    <w:rsid w:val="00C51446"/>
    <w:rsid w:val="00C51898"/>
    <w:rsid w:val="00C518ED"/>
    <w:rsid w:val="00C520AF"/>
    <w:rsid w:val="00C52CFD"/>
    <w:rsid w:val="00C546F1"/>
    <w:rsid w:val="00C55D00"/>
    <w:rsid w:val="00C55E80"/>
    <w:rsid w:val="00C56CBC"/>
    <w:rsid w:val="00C617D8"/>
    <w:rsid w:val="00C61BFB"/>
    <w:rsid w:val="00C6236B"/>
    <w:rsid w:val="00C63269"/>
    <w:rsid w:val="00C63FFD"/>
    <w:rsid w:val="00C646F2"/>
    <w:rsid w:val="00C65579"/>
    <w:rsid w:val="00C65BCB"/>
    <w:rsid w:val="00C67B2A"/>
    <w:rsid w:val="00C67B73"/>
    <w:rsid w:val="00C70DB5"/>
    <w:rsid w:val="00C73677"/>
    <w:rsid w:val="00C740A5"/>
    <w:rsid w:val="00C75647"/>
    <w:rsid w:val="00C758B4"/>
    <w:rsid w:val="00C75BCA"/>
    <w:rsid w:val="00C75DFF"/>
    <w:rsid w:val="00C7648F"/>
    <w:rsid w:val="00C77A88"/>
    <w:rsid w:val="00C80FC6"/>
    <w:rsid w:val="00C84285"/>
    <w:rsid w:val="00C91858"/>
    <w:rsid w:val="00C91D8D"/>
    <w:rsid w:val="00C941A8"/>
    <w:rsid w:val="00C96F1F"/>
    <w:rsid w:val="00C970A5"/>
    <w:rsid w:val="00CA01EE"/>
    <w:rsid w:val="00CA0827"/>
    <w:rsid w:val="00CA123E"/>
    <w:rsid w:val="00CA269C"/>
    <w:rsid w:val="00CA3764"/>
    <w:rsid w:val="00CA75DA"/>
    <w:rsid w:val="00CB02C0"/>
    <w:rsid w:val="00CB1D8E"/>
    <w:rsid w:val="00CB200B"/>
    <w:rsid w:val="00CB2FAB"/>
    <w:rsid w:val="00CB33EC"/>
    <w:rsid w:val="00CB4179"/>
    <w:rsid w:val="00CB4763"/>
    <w:rsid w:val="00CB6913"/>
    <w:rsid w:val="00CB69D8"/>
    <w:rsid w:val="00CC27F2"/>
    <w:rsid w:val="00CC2F21"/>
    <w:rsid w:val="00CC61C1"/>
    <w:rsid w:val="00CC6A7A"/>
    <w:rsid w:val="00CD0893"/>
    <w:rsid w:val="00CD0CCE"/>
    <w:rsid w:val="00CD1D0B"/>
    <w:rsid w:val="00CD5F9B"/>
    <w:rsid w:val="00CE0409"/>
    <w:rsid w:val="00CE041C"/>
    <w:rsid w:val="00CE290B"/>
    <w:rsid w:val="00CE2AC3"/>
    <w:rsid w:val="00CE396E"/>
    <w:rsid w:val="00CE55A0"/>
    <w:rsid w:val="00CE57F0"/>
    <w:rsid w:val="00CE5EC5"/>
    <w:rsid w:val="00CE68CA"/>
    <w:rsid w:val="00CE71B6"/>
    <w:rsid w:val="00CE7EB9"/>
    <w:rsid w:val="00CF0B8B"/>
    <w:rsid w:val="00CF0D75"/>
    <w:rsid w:val="00CF16A3"/>
    <w:rsid w:val="00CF2178"/>
    <w:rsid w:val="00CF28A8"/>
    <w:rsid w:val="00CF38A3"/>
    <w:rsid w:val="00CF3D7E"/>
    <w:rsid w:val="00CF5999"/>
    <w:rsid w:val="00CF7A05"/>
    <w:rsid w:val="00D03E25"/>
    <w:rsid w:val="00D04FB4"/>
    <w:rsid w:val="00D051AC"/>
    <w:rsid w:val="00D05A1B"/>
    <w:rsid w:val="00D062C5"/>
    <w:rsid w:val="00D0677D"/>
    <w:rsid w:val="00D102E1"/>
    <w:rsid w:val="00D1081F"/>
    <w:rsid w:val="00D1107D"/>
    <w:rsid w:val="00D12450"/>
    <w:rsid w:val="00D12FC8"/>
    <w:rsid w:val="00D16659"/>
    <w:rsid w:val="00D22D27"/>
    <w:rsid w:val="00D234C6"/>
    <w:rsid w:val="00D23BCA"/>
    <w:rsid w:val="00D26513"/>
    <w:rsid w:val="00D33179"/>
    <w:rsid w:val="00D33FC2"/>
    <w:rsid w:val="00D35878"/>
    <w:rsid w:val="00D35A21"/>
    <w:rsid w:val="00D3638B"/>
    <w:rsid w:val="00D3716F"/>
    <w:rsid w:val="00D3718D"/>
    <w:rsid w:val="00D40285"/>
    <w:rsid w:val="00D404FD"/>
    <w:rsid w:val="00D41208"/>
    <w:rsid w:val="00D41809"/>
    <w:rsid w:val="00D4359D"/>
    <w:rsid w:val="00D44429"/>
    <w:rsid w:val="00D451AF"/>
    <w:rsid w:val="00D47501"/>
    <w:rsid w:val="00D50103"/>
    <w:rsid w:val="00D5123F"/>
    <w:rsid w:val="00D535E1"/>
    <w:rsid w:val="00D5559D"/>
    <w:rsid w:val="00D55659"/>
    <w:rsid w:val="00D55E53"/>
    <w:rsid w:val="00D56245"/>
    <w:rsid w:val="00D56641"/>
    <w:rsid w:val="00D5746B"/>
    <w:rsid w:val="00D5782E"/>
    <w:rsid w:val="00D57C61"/>
    <w:rsid w:val="00D60129"/>
    <w:rsid w:val="00D62D95"/>
    <w:rsid w:val="00D64205"/>
    <w:rsid w:val="00D64B2F"/>
    <w:rsid w:val="00D679AB"/>
    <w:rsid w:val="00D67DFF"/>
    <w:rsid w:val="00D70612"/>
    <w:rsid w:val="00D70BBB"/>
    <w:rsid w:val="00D71D1F"/>
    <w:rsid w:val="00D71FC2"/>
    <w:rsid w:val="00D72162"/>
    <w:rsid w:val="00D7471C"/>
    <w:rsid w:val="00D76DDC"/>
    <w:rsid w:val="00D80CE9"/>
    <w:rsid w:val="00D8143B"/>
    <w:rsid w:val="00D818EC"/>
    <w:rsid w:val="00D86EDD"/>
    <w:rsid w:val="00D905FB"/>
    <w:rsid w:val="00D90BCC"/>
    <w:rsid w:val="00D90BEE"/>
    <w:rsid w:val="00D91D67"/>
    <w:rsid w:val="00D9324E"/>
    <w:rsid w:val="00D93648"/>
    <w:rsid w:val="00D9463A"/>
    <w:rsid w:val="00D948BD"/>
    <w:rsid w:val="00D95C09"/>
    <w:rsid w:val="00D96927"/>
    <w:rsid w:val="00D974C8"/>
    <w:rsid w:val="00D974D5"/>
    <w:rsid w:val="00DA087B"/>
    <w:rsid w:val="00DA3507"/>
    <w:rsid w:val="00DA4967"/>
    <w:rsid w:val="00DA69A1"/>
    <w:rsid w:val="00DA6AEE"/>
    <w:rsid w:val="00DB0170"/>
    <w:rsid w:val="00DB0E95"/>
    <w:rsid w:val="00DB1A56"/>
    <w:rsid w:val="00DB1D13"/>
    <w:rsid w:val="00DB1F36"/>
    <w:rsid w:val="00DB2965"/>
    <w:rsid w:val="00DB2B38"/>
    <w:rsid w:val="00DB4115"/>
    <w:rsid w:val="00DB4132"/>
    <w:rsid w:val="00DB4DF3"/>
    <w:rsid w:val="00DB5096"/>
    <w:rsid w:val="00DB745C"/>
    <w:rsid w:val="00DB76AE"/>
    <w:rsid w:val="00DC199A"/>
    <w:rsid w:val="00DC4344"/>
    <w:rsid w:val="00DC5F59"/>
    <w:rsid w:val="00DC68B0"/>
    <w:rsid w:val="00DC6F20"/>
    <w:rsid w:val="00DC6F74"/>
    <w:rsid w:val="00DC71BE"/>
    <w:rsid w:val="00DC7C87"/>
    <w:rsid w:val="00DD0088"/>
    <w:rsid w:val="00DD18E8"/>
    <w:rsid w:val="00DD1EA6"/>
    <w:rsid w:val="00DD31DB"/>
    <w:rsid w:val="00DD38D2"/>
    <w:rsid w:val="00DD5841"/>
    <w:rsid w:val="00DE0399"/>
    <w:rsid w:val="00DE051A"/>
    <w:rsid w:val="00DE418A"/>
    <w:rsid w:val="00DE4D77"/>
    <w:rsid w:val="00DE5BE8"/>
    <w:rsid w:val="00DE6850"/>
    <w:rsid w:val="00DE68AA"/>
    <w:rsid w:val="00DF06F8"/>
    <w:rsid w:val="00DF1284"/>
    <w:rsid w:val="00DF224D"/>
    <w:rsid w:val="00DF349F"/>
    <w:rsid w:val="00DF353F"/>
    <w:rsid w:val="00DF41FC"/>
    <w:rsid w:val="00DF43F1"/>
    <w:rsid w:val="00DF4BC0"/>
    <w:rsid w:val="00DF65AC"/>
    <w:rsid w:val="00DF7B43"/>
    <w:rsid w:val="00E0217A"/>
    <w:rsid w:val="00E03869"/>
    <w:rsid w:val="00E03A87"/>
    <w:rsid w:val="00E03E07"/>
    <w:rsid w:val="00E055A1"/>
    <w:rsid w:val="00E07B01"/>
    <w:rsid w:val="00E101EB"/>
    <w:rsid w:val="00E104C2"/>
    <w:rsid w:val="00E106E7"/>
    <w:rsid w:val="00E114C6"/>
    <w:rsid w:val="00E11F95"/>
    <w:rsid w:val="00E129D2"/>
    <w:rsid w:val="00E13AE8"/>
    <w:rsid w:val="00E13D1E"/>
    <w:rsid w:val="00E14A66"/>
    <w:rsid w:val="00E155E3"/>
    <w:rsid w:val="00E17130"/>
    <w:rsid w:val="00E17647"/>
    <w:rsid w:val="00E2049F"/>
    <w:rsid w:val="00E2202F"/>
    <w:rsid w:val="00E2310B"/>
    <w:rsid w:val="00E23233"/>
    <w:rsid w:val="00E23317"/>
    <w:rsid w:val="00E23321"/>
    <w:rsid w:val="00E24599"/>
    <w:rsid w:val="00E252E1"/>
    <w:rsid w:val="00E25BCE"/>
    <w:rsid w:val="00E30386"/>
    <w:rsid w:val="00E30641"/>
    <w:rsid w:val="00E32117"/>
    <w:rsid w:val="00E328BB"/>
    <w:rsid w:val="00E32E2F"/>
    <w:rsid w:val="00E33D33"/>
    <w:rsid w:val="00E35E03"/>
    <w:rsid w:val="00E3761B"/>
    <w:rsid w:val="00E4351A"/>
    <w:rsid w:val="00E43AD3"/>
    <w:rsid w:val="00E440D1"/>
    <w:rsid w:val="00E4685E"/>
    <w:rsid w:val="00E50F5E"/>
    <w:rsid w:val="00E510FA"/>
    <w:rsid w:val="00E51C08"/>
    <w:rsid w:val="00E536FB"/>
    <w:rsid w:val="00E54E50"/>
    <w:rsid w:val="00E54F29"/>
    <w:rsid w:val="00E56132"/>
    <w:rsid w:val="00E566F7"/>
    <w:rsid w:val="00E56B48"/>
    <w:rsid w:val="00E56CAE"/>
    <w:rsid w:val="00E56D91"/>
    <w:rsid w:val="00E61CF7"/>
    <w:rsid w:val="00E62264"/>
    <w:rsid w:val="00E626BF"/>
    <w:rsid w:val="00E6422F"/>
    <w:rsid w:val="00E64295"/>
    <w:rsid w:val="00E64C13"/>
    <w:rsid w:val="00E66F32"/>
    <w:rsid w:val="00E703B5"/>
    <w:rsid w:val="00E70BED"/>
    <w:rsid w:val="00E7269F"/>
    <w:rsid w:val="00E74C2A"/>
    <w:rsid w:val="00E8261B"/>
    <w:rsid w:val="00E82940"/>
    <w:rsid w:val="00E82950"/>
    <w:rsid w:val="00E833CC"/>
    <w:rsid w:val="00E83E25"/>
    <w:rsid w:val="00E846B6"/>
    <w:rsid w:val="00E87B3C"/>
    <w:rsid w:val="00E90DE4"/>
    <w:rsid w:val="00E9164E"/>
    <w:rsid w:val="00E916A7"/>
    <w:rsid w:val="00E91860"/>
    <w:rsid w:val="00E95D96"/>
    <w:rsid w:val="00E97188"/>
    <w:rsid w:val="00E976FA"/>
    <w:rsid w:val="00E97BE6"/>
    <w:rsid w:val="00EA0BC1"/>
    <w:rsid w:val="00EA0EDC"/>
    <w:rsid w:val="00EA0F5D"/>
    <w:rsid w:val="00EA135F"/>
    <w:rsid w:val="00EA20E1"/>
    <w:rsid w:val="00EA4B06"/>
    <w:rsid w:val="00EA666A"/>
    <w:rsid w:val="00EB1048"/>
    <w:rsid w:val="00EB1A09"/>
    <w:rsid w:val="00EB1A26"/>
    <w:rsid w:val="00EB363E"/>
    <w:rsid w:val="00EB615E"/>
    <w:rsid w:val="00EB6A86"/>
    <w:rsid w:val="00EB7430"/>
    <w:rsid w:val="00EB750D"/>
    <w:rsid w:val="00EC020E"/>
    <w:rsid w:val="00EC02CE"/>
    <w:rsid w:val="00EC0CF6"/>
    <w:rsid w:val="00EC1ED0"/>
    <w:rsid w:val="00EC2B5C"/>
    <w:rsid w:val="00EC3A22"/>
    <w:rsid w:val="00EC3C3E"/>
    <w:rsid w:val="00EC4469"/>
    <w:rsid w:val="00EC4543"/>
    <w:rsid w:val="00EC4F61"/>
    <w:rsid w:val="00EC7030"/>
    <w:rsid w:val="00EC7461"/>
    <w:rsid w:val="00ED02D2"/>
    <w:rsid w:val="00ED0765"/>
    <w:rsid w:val="00ED0DDA"/>
    <w:rsid w:val="00ED1993"/>
    <w:rsid w:val="00ED1DAE"/>
    <w:rsid w:val="00ED2C63"/>
    <w:rsid w:val="00ED2D55"/>
    <w:rsid w:val="00ED462B"/>
    <w:rsid w:val="00ED47B0"/>
    <w:rsid w:val="00ED69A9"/>
    <w:rsid w:val="00ED7AC5"/>
    <w:rsid w:val="00EE076B"/>
    <w:rsid w:val="00EE1470"/>
    <w:rsid w:val="00EE4199"/>
    <w:rsid w:val="00EE490B"/>
    <w:rsid w:val="00EE4D7E"/>
    <w:rsid w:val="00EE4E27"/>
    <w:rsid w:val="00EE6ACF"/>
    <w:rsid w:val="00EE6AD7"/>
    <w:rsid w:val="00EF0116"/>
    <w:rsid w:val="00EF0C11"/>
    <w:rsid w:val="00EF2CA8"/>
    <w:rsid w:val="00EF32E3"/>
    <w:rsid w:val="00EF6241"/>
    <w:rsid w:val="00EF7AAF"/>
    <w:rsid w:val="00F02013"/>
    <w:rsid w:val="00F03389"/>
    <w:rsid w:val="00F03E8D"/>
    <w:rsid w:val="00F04415"/>
    <w:rsid w:val="00F04702"/>
    <w:rsid w:val="00F0486D"/>
    <w:rsid w:val="00F053AB"/>
    <w:rsid w:val="00F057EB"/>
    <w:rsid w:val="00F06181"/>
    <w:rsid w:val="00F07AE6"/>
    <w:rsid w:val="00F100F7"/>
    <w:rsid w:val="00F1048B"/>
    <w:rsid w:val="00F10A03"/>
    <w:rsid w:val="00F10BA5"/>
    <w:rsid w:val="00F11D5F"/>
    <w:rsid w:val="00F16F9B"/>
    <w:rsid w:val="00F17736"/>
    <w:rsid w:val="00F22491"/>
    <w:rsid w:val="00F23673"/>
    <w:rsid w:val="00F25180"/>
    <w:rsid w:val="00F252F4"/>
    <w:rsid w:val="00F25B28"/>
    <w:rsid w:val="00F25F1C"/>
    <w:rsid w:val="00F2747F"/>
    <w:rsid w:val="00F27B09"/>
    <w:rsid w:val="00F3009E"/>
    <w:rsid w:val="00F30801"/>
    <w:rsid w:val="00F30C67"/>
    <w:rsid w:val="00F31255"/>
    <w:rsid w:val="00F31F95"/>
    <w:rsid w:val="00F32122"/>
    <w:rsid w:val="00F324E6"/>
    <w:rsid w:val="00F34F63"/>
    <w:rsid w:val="00F35AEF"/>
    <w:rsid w:val="00F37FCC"/>
    <w:rsid w:val="00F400F2"/>
    <w:rsid w:val="00F40E0D"/>
    <w:rsid w:val="00F40F40"/>
    <w:rsid w:val="00F4253B"/>
    <w:rsid w:val="00F42733"/>
    <w:rsid w:val="00F44CE1"/>
    <w:rsid w:val="00F46440"/>
    <w:rsid w:val="00F46FAC"/>
    <w:rsid w:val="00F47F60"/>
    <w:rsid w:val="00F50889"/>
    <w:rsid w:val="00F5214D"/>
    <w:rsid w:val="00F5383D"/>
    <w:rsid w:val="00F55D75"/>
    <w:rsid w:val="00F566A7"/>
    <w:rsid w:val="00F5734E"/>
    <w:rsid w:val="00F57E37"/>
    <w:rsid w:val="00F6101A"/>
    <w:rsid w:val="00F6303B"/>
    <w:rsid w:val="00F640AE"/>
    <w:rsid w:val="00F6751D"/>
    <w:rsid w:val="00F67781"/>
    <w:rsid w:val="00F7008B"/>
    <w:rsid w:val="00F70F9B"/>
    <w:rsid w:val="00F71E39"/>
    <w:rsid w:val="00F72AAD"/>
    <w:rsid w:val="00F7314F"/>
    <w:rsid w:val="00F74E6C"/>
    <w:rsid w:val="00F75C50"/>
    <w:rsid w:val="00F762FB"/>
    <w:rsid w:val="00F7666C"/>
    <w:rsid w:val="00F800D4"/>
    <w:rsid w:val="00F81A3B"/>
    <w:rsid w:val="00F82D1E"/>
    <w:rsid w:val="00F83340"/>
    <w:rsid w:val="00F83CBD"/>
    <w:rsid w:val="00F8541F"/>
    <w:rsid w:val="00F8596F"/>
    <w:rsid w:val="00F86E9A"/>
    <w:rsid w:val="00F87ECA"/>
    <w:rsid w:val="00F87F8E"/>
    <w:rsid w:val="00F91245"/>
    <w:rsid w:val="00F91BC9"/>
    <w:rsid w:val="00F91F14"/>
    <w:rsid w:val="00F92C77"/>
    <w:rsid w:val="00F9377B"/>
    <w:rsid w:val="00F95172"/>
    <w:rsid w:val="00F95384"/>
    <w:rsid w:val="00F95DA6"/>
    <w:rsid w:val="00F970ED"/>
    <w:rsid w:val="00F97342"/>
    <w:rsid w:val="00FA13CC"/>
    <w:rsid w:val="00FA1CFA"/>
    <w:rsid w:val="00FA434B"/>
    <w:rsid w:val="00FA4351"/>
    <w:rsid w:val="00FA48F7"/>
    <w:rsid w:val="00FA4D3F"/>
    <w:rsid w:val="00FA522A"/>
    <w:rsid w:val="00FA54E8"/>
    <w:rsid w:val="00FA6A18"/>
    <w:rsid w:val="00FB1C5F"/>
    <w:rsid w:val="00FB32EC"/>
    <w:rsid w:val="00FB67E8"/>
    <w:rsid w:val="00FB7EB1"/>
    <w:rsid w:val="00FC0047"/>
    <w:rsid w:val="00FC138A"/>
    <w:rsid w:val="00FC164A"/>
    <w:rsid w:val="00FC22A1"/>
    <w:rsid w:val="00FC2CBD"/>
    <w:rsid w:val="00FC2D7B"/>
    <w:rsid w:val="00FC3F35"/>
    <w:rsid w:val="00FC47A8"/>
    <w:rsid w:val="00FC4E36"/>
    <w:rsid w:val="00FC58F6"/>
    <w:rsid w:val="00FC6E13"/>
    <w:rsid w:val="00FC7A52"/>
    <w:rsid w:val="00FC7B9A"/>
    <w:rsid w:val="00FD32D6"/>
    <w:rsid w:val="00FD3E8D"/>
    <w:rsid w:val="00FE09D6"/>
    <w:rsid w:val="00FE1D6E"/>
    <w:rsid w:val="00FE3298"/>
    <w:rsid w:val="00FE3C19"/>
    <w:rsid w:val="00FE6435"/>
    <w:rsid w:val="00FE6D40"/>
    <w:rsid w:val="00FF0376"/>
    <w:rsid w:val="00FF09C9"/>
    <w:rsid w:val="00FF1040"/>
    <w:rsid w:val="00FF2C91"/>
    <w:rsid w:val="00FF4710"/>
    <w:rsid w:val="00FF515E"/>
    <w:rsid w:val="00FF5D8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2AF2F-A5B0-4D49-B7E9-02447C15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4C"/>
    <w:pPr>
      <w:widowControl w:val="0"/>
    </w:pPr>
    <w:rPr>
      <w:rFonts w:ascii="Arial Mon" w:hAnsi="Arial Mon"/>
      <w:b/>
      <w:sz w:val="16"/>
    </w:rPr>
  </w:style>
  <w:style w:type="paragraph" w:styleId="Heading1">
    <w:name w:val="heading 1"/>
    <w:basedOn w:val="Normal"/>
    <w:next w:val="Normal"/>
    <w:link w:val="Heading1Char"/>
    <w:qFormat/>
    <w:rsid w:val="00AA574C"/>
    <w:pPr>
      <w:keepNext/>
      <w:widowControl/>
      <w:jc w:val="center"/>
      <w:outlineLvl w:val="0"/>
    </w:pPr>
    <w:rPr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A574C"/>
    <w:pPr>
      <w:keepNext/>
      <w:widowControl/>
      <w:jc w:val="center"/>
      <w:outlineLvl w:val="1"/>
    </w:pPr>
    <w:rPr>
      <w:bCs/>
      <w:sz w:val="20"/>
      <w:szCs w:val="24"/>
      <w:lang w:val="ru-RU"/>
    </w:rPr>
  </w:style>
  <w:style w:type="paragraph" w:styleId="Heading3">
    <w:name w:val="heading 3"/>
    <w:basedOn w:val="Normal"/>
    <w:next w:val="Normal"/>
    <w:link w:val="Heading3Char"/>
    <w:qFormat/>
    <w:rsid w:val="00AA574C"/>
    <w:pPr>
      <w:keepNext/>
      <w:widowControl/>
      <w:jc w:val="center"/>
      <w:outlineLvl w:val="2"/>
    </w:pPr>
    <w:rPr>
      <w:b w:val="0"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AA574C"/>
    <w:pPr>
      <w:keepNext/>
      <w:ind w:firstLine="720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AA574C"/>
    <w:pPr>
      <w:keepNext/>
      <w:jc w:val="center"/>
      <w:outlineLvl w:val="4"/>
    </w:pPr>
    <w:rPr>
      <w:b w:val="0"/>
      <w:color w:val="000000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AA574C"/>
    <w:pPr>
      <w:keepNext/>
      <w:jc w:val="center"/>
      <w:outlineLvl w:val="5"/>
    </w:pPr>
    <w:rPr>
      <w:b w:val="0"/>
      <w:sz w:val="20"/>
    </w:rPr>
  </w:style>
  <w:style w:type="paragraph" w:styleId="Heading7">
    <w:name w:val="heading 7"/>
    <w:basedOn w:val="Normal"/>
    <w:next w:val="Normal"/>
    <w:link w:val="Heading7Char"/>
    <w:qFormat/>
    <w:rsid w:val="00AA574C"/>
    <w:pPr>
      <w:keepNext/>
      <w:jc w:val="center"/>
      <w:outlineLvl w:val="6"/>
    </w:pPr>
    <w:rPr>
      <w:b w:val="0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574C"/>
    <w:rPr>
      <w:rFonts w:ascii="Arial Mon" w:hAnsi="Arial Mo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A574C"/>
    <w:rPr>
      <w:rFonts w:ascii="Arial Mon" w:hAnsi="Arial Mon"/>
      <w:b/>
      <w:bCs/>
      <w:szCs w:val="24"/>
      <w:lang w:val="ru-RU"/>
    </w:rPr>
  </w:style>
  <w:style w:type="character" w:customStyle="1" w:styleId="Heading3Char">
    <w:name w:val="Heading 3 Char"/>
    <w:basedOn w:val="DefaultParagraphFont"/>
    <w:link w:val="Heading3"/>
    <w:rsid w:val="00AA574C"/>
    <w:rPr>
      <w:rFonts w:ascii="Arial Mon" w:hAnsi="Arial Mon"/>
      <w:bCs/>
      <w:sz w:val="24"/>
    </w:rPr>
  </w:style>
  <w:style w:type="character" w:customStyle="1" w:styleId="Heading4Char">
    <w:name w:val="Heading 4 Char"/>
    <w:basedOn w:val="DefaultParagraphFont"/>
    <w:link w:val="Heading4"/>
    <w:rsid w:val="00AA574C"/>
    <w:rPr>
      <w:rFonts w:ascii="Arial Mon" w:hAnsi="Arial Mon"/>
      <w:b/>
      <w:sz w:val="24"/>
    </w:rPr>
  </w:style>
  <w:style w:type="character" w:customStyle="1" w:styleId="Heading5Char">
    <w:name w:val="Heading 5 Char"/>
    <w:basedOn w:val="DefaultParagraphFont"/>
    <w:link w:val="Heading5"/>
    <w:rsid w:val="00AA574C"/>
    <w:rPr>
      <w:rFonts w:ascii="Arial Mon" w:hAnsi="Arial Mon"/>
      <w:color w:val="00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AA574C"/>
    <w:rPr>
      <w:rFonts w:ascii="Arial Mon" w:hAnsi="Arial Mon"/>
    </w:rPr>
  </w:style>
  <w:style w:type="character" w:customStyle="1" w:styleId="Heading7Char">
    <w:name w:val="Heading 7 Char"/>
    <w:basedOn w:val="DefaultParagraphFont"/>
    <w:link w:val="Heading7"/>
    <w:rsid w:val="00AA574C"/>
    <w:rPr>
      <w:rFonts w:ascii="Arial Mon" w:hAnsi="Arial Mon"/>
      <w:i/>
    </w:rPr>
  </w:style>
  <w:style w:type="paragraph" w:styleId="Caption">
    <w:name w:val="caption"/>
    <w:basedOn w:val="Normal"/>
    <w:next w:val="Normal"/>
    <w:qFormat/>
    <w:rsid w:val="00AA574C"/>
    <w:pPr>
      <w:spacing w:before="120" w:after="120"/>
    </w:pPr>
  </w:style>
  <w:style w:type="character" w:styleId="Emphasis">
    <w:name w:val="Emphasis"/>
    <w:basedOn w:val="DefaultParagraphFont"/>
    <w:qFormat/>
    <w:rsid w:val="00AA57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163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63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dee\2015%20ON\8SAR\une_2015-7%20honog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dee\2015%20ON\8SAR\une_2015-7%20hono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edee\2015%20ON\8SAR\une_2015-7%20hono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7060270602706313E-2"/>
          <c:y val="0.15196498088746005"/>
          <c:w val="0.90897908979089792"/>
          <c:h val="0.74092092515281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taniltsuulga!$B$20</c:f>
              <c:strCache>
                <c:ptCount val="1"/>
                <c:pt idx="0">
                  <c:v>Хонины мах, кг/ ястай/</c:v>
                </c:pt>
              </c:strCache>
            </c:strRef>
          </c:tx>
          <c:spPr>
            <a:solidFill>
              <a:srgbClr val="4F81BD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taniltsuulga!$C$19:$G$19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taniltsuulga!$C$20:$G$20</c:f>
              <c:numCache>
                <c:formatCode>General</c:formatCode>
                <c:ptCount val="5"/>
                <c:pt idx="0">
                  <c:v>6500</c:v>
                </c:pt>
                <c:pt idx="1">
                  <c:v>6000</c:v>
                </c:pt>
                <c:pt idx="2">
                  <c:v>5500</c:v>
                </c:pt>
                <c:pt idx="3">
                  <c:v>5500</c:v>
                </c:pt>
                <c:pt idx="4">
                  <c:v>6000</c:v>
                </c:pt>
              </c:numCache>
            </c:numRef>
          </c:val>
        </c:ser>
        <c:ser>
          <c:idx val="1"/>
          <c:order val="1"/>
          <c:tx>
            <c:strRef>
              <c:f>taniltsuulga!$B$21</c:f>
              <c:strCache>
                <c:ptCount val="1"/>
                <c:pt idx="0">
                  <c:v>Үхрийн мах, кг /ястай/</c:v>
                </c:pt>
              </c:strCache>
            </c:strRef>
          </c:tx>
          <c:spPr>
            <a:solidFill>
              <a:srgbClr val="4F81BD">
                <a:alpha val="54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taniltsuulga!$C$19:$G$19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taniltsuulga!$C$21:$G$21</c:f>
              <c:numCache>
                <c:formatCode>General</c:formatCode>
                <c:ptCount val="5"/>
                <c:pt idx="0">
                  <c:v>7500</c:v>
                </c:pt>
                <c:pt idx="1">
                  <c:v>7500</c:v>
                </c:pt>
                <c:pt idx="2">
                  <c:v>7500</c:v>
                </c:pt>
                <c:pt idx="3">
                  <c:v>7500</c:v>
                </c:pt>
                <c:pt idx="4">
                  <c:v>7500</c:v>
                </c:pt>
              </c:numCache>
            </c:numRef>
          </c:val>
        </c:ser>
        <c:ser>
          <c:idx val="2"/>
          <c:order val="2"/>
          <c:tx>
            <c:strRef>
              <c:f>taniltsuulga!$B$22</c:f>
              <c:strCache>
                <c:ptCount val="1"/>
                <c:pt idx="0">
                  <c:v>Ямааны мах /ястай /</c:v>
                </c:pt>
              </c:strCache>
            </c:strRef>
          </c:tx>
          <c:spPr>
            <a:solidFill>
              <a:srgbClr val="4F81BD">
                <a:alpha val="19000"/>
              </a:srgb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taniltsuulga!$C$19:$G$19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taniltsuulga!$C$22:$G$22</c:f>
              <c:numCache>
                <c:formatCode>General</c:formatCode>
                <c:ptCount val="5"/>
                <c:pt idx="0">
                  <c:v>5500</c:v>
                </c:pt>
                <c:pt idx="1">
                  <c:v>5000</c:v>
                </c:pt>
                <c:pt idx="2">
                  <c:v>5000</c:v>
                </c:pt>
                <c:pt idx="3">
                  <c:v>5000</c:v>
                </c:pt>
                <c:pt idx="4">
                  <c:v>5500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9"/>
        <c:axId val="331068752"/>
        <c:axId val="331067632"/>
      </c:barChart>
      <c:catAx>
        <c:axId val="331068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31067632"/>
        <c:crosses val="autoZero"/>
        <c:auto val="1"/>
        <c:lblAlgn val="ctr"/>
        <c:lblOffset val="100"/>
        <c:noMultiLvlLbl val="0"/>
      </c:catAx>
      <c:valAx>
        <c:axId val="331067632"/>
        <c:scaling>
          <c:orientation val="minMax"/>
        </c:scaling>
        <c:delete val="1"/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mn-MN">
                    <a:latin typeface="Times New Roman" pitchFamily="18" charset="0"/>
                    <a:cs typeface="Times New Roman" pitchFamily="18" charset="0"/>
                  </a:rPr>
                  <a:t>төгрөгөөр</a:t>
                </a:r>
              </a:p>
            </c:rich>
          </c:tx>
          <c:layout>
            <c:manualLayout>
              <c:xMode val="edge"/>
              <c:yMode val="edge"/>
              <c:x val="0.94956949569495697"/>
              <c:y val="0.23544540153957502"/>
            </c:manualLayout>
          </c:layout>
          <c:overlay val="0"/>
          <c:spPr>
            <a:ln>
              <a:solidFill>
                <a:sysClr val="windowText" lastClr="000000"/>
              </a:solidFill>
            </a:ln>
          </c:spPr>
        </c:title>
        <c:numFmt formatCode="General" sourceLinked="1"/>
        <c:majorTickMark val="out"/>
        <c:minorTickMark val="none"/>
        <c:tickLblPos val="none"/>
        <c:crossAx val="33106875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ln w="6350">
      <a:solidFill>
        <a:sysClr val="windowText" lastClr="000000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7060270602706313E-2"/>
          <c:y val="0.22883493729950422"/>
          <c:w val="0.91389913899139064"/>
          <c:h val="0.66033172936716245"/>
        </c:manualLayout>
      </c:layout>
      <c:lineChart>
        <c:grouping val="stacked"/>
        <c:varyColors val="0"/>
        <c:ser>
          <c:idx val="0"/>
          <c:order val="0"/>
          <c:tx>
            <c:strRef>
              <c:f>taniltsuulga!$B$25</c:f>
              <c:strCache>
                <c:ptCount val="1"/>
                <c:pt idx="0">
                  <c:v> Гурил, I  зэрэг, кг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taniltsuulga!$C$24:$G$24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taniltsuulga!$C$25:$G$25</c:f>
              <c:numCache>
                <c:formatCode>General</c:formatCode>
                <c:ptCount val="5"/>
                <c:pt idx="0">
                  <c:v>1150</c:v>
                </c:pt>
                <c:pt idx="1">
                  <c:v>1150</c:v>
                </c:pt>
                <c:pt idx="2">
                  <c:v>1150</c:v>
                </c:pt>
                <c:pt idx="3">
                  <c:v>1150</c:v>
                </c:pt>
                <c:pt idx="4">
                  <c:v>1150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taniltsuulga!$B$26</c:f>
              <c:strCache>
                <c:ptCount val="1"/>
                <c:pt idx="0">
                  <c:v>Шингэн сүү, л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taniltsuulga!$C$24:$G$24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taniltsuulga!$C$26:$G$26</c:f>
              <c:numCache>
                <c:formatCode>General</c:formatCode>
                <c:ptCount val="5"/>
                <c:pt idx="0">
                  <c:v>1000</c:v>
                </c:pt>
                <c:pt idx="1">
                  <c:v>1000</c:v>
                </c:pt>
                <c:pt idx="2">
                  <c:v>1000</c:v>
                </c:pt>
                <c:pt idx="3">
                  <c:v>1000</c:v>
                </c:pt>
                <c:pt idx="4">
                  <c:v>1000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taniltsuulga!$B$27</c:f>
              <c:strCache>
                <c:ptCount val="1"/>
                <c:pt idx="0">
                  <c:v>Элсэн чихэр, кг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taniltsuulga!$C$24:$G$24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taniltsuulga!$C$27:$G$27</c:f>
              <c:numCache>
                <c:formatCode>General</c:formatCode>
                <c:ptCount val="5"/>
                <c:pt idx="0">
                  <c:v>1500</c:v>
                </c:pt>
                <c:pt idx="1">
                  <c:v>1500</c:v>
                </c:pt>
                <c:pt idx="2">
                  <c:v>1500</c:v>
                </c:pt>
                <c:pt idx="3">
                  <c:v>1500</c:v>
                </c:pt>
                <c:pt idx="4">
                  <c:v>1500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taniltsuulga!$B$28</c:f>
              <c:strCache>
                <c:ptCount val="1"/>
                <c:pt idx="0">
                  <c:v>Цагаан будаа, кг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taniltsuulga!$C$24:$G$24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taniltsuulga!$C$28:$G$28</c:f>
              <c:numCache>
                <c:formatCode>General</c:formatCode>
                <c:ptCount val="5"/>
                <c:pt idx="0">
                  <c:v>2300</c:v>
                </c:pt>
                <c:pt idx="1">
                  <c:v>2300</c:v>
                </c:pt>
                <c:pt idx="2">
                  <c:v>2300</c:v>
                </c:pt>
                <c:pt idx="3">
                  <c:v>2300</c:v>
                </c:pt>
                <c:pt idx="4">
                  <c:v>2300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1074912"/>
        <c:axId val="331075472"/>
      </c:lineChart>
      <c:catAx>
        <c:axId val="3310749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31075472"/>
        <c:crosses val="autoZero"/>
        <c:auto val="1"/>
        <c:lblAlgn val="ctr"/>
        <c:lblOffset val="100"/>
        <c:noMultiLvlLbl val="0"/>
      </c:catAx>
      <c:valAx>
        <c:axId val="331075472"/>
        <c:scaling>
          <c:orientation val="minMax"/>
        </c:scaling>
        <c:delete val="1"/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mn-MN"/>
                  <a:t>төгрөгөөр</a:t>
                </a:r>
              </a:p>
            </c:rich>
          </c:tx>
          <c:layout>
            <c:manualLayout>
              <c:xMode val="edge"/>
              <c:yMode val="edge"/>
              <c:x val="0.9397293972939823"/>
              <c:y val="0.20410469524642771"/>
            </c:manualLayout>
          </c:layout>
          <c:overlay val="0"/>
          <c:spPr>
            <a:ln>
              <a:solidFill>
                <a:sysClr val="windowText" lastClr="000000"/>
              </a:solidFill>
            </a:ln>
          </c:spPr>
        </c:title>
        <c:numFmt formatCode="General" sourceLinked="1"/>
        <c:majorTickMark val="out"/>
        <c:minorTickMark val="none"/>
        <c:tickLblPos val="none"/>
        <c:crossAx val="33107491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spPr>
    <a:ln>
      <a:solidFill>
        <a:sysClr val="windowText" lastClr="000000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324354192568035E-2"/>
          <c:y val="0.15724154272382798"/>
          <c:w val="0.84214146552915681"/>
          <c:h val="0.73192512394284071"/>
        </c:manualLayout>
      </c:layout>
      <c:lineChart>
        <c:grouping val="stacked"/>
        <c:varyColors val="0"/>
        <c:ser>
          <c:idx val="0"/>
          <c:order val="0"/>
          <c:tx>
            <c:strRef>
              <c:f>taniltsuulga!$B$36</c:f>
              <c:strCache>
                <c:ptCount val="1"/>
                <c:pt idx="0">
                  <c:v> Бензин, А-80, 1 литр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  <a:tailEnd type="stealth"/>
            </a:ln>
          </c:spPr>
          <c:marker>
            <c:spPr>
              <a:solidFill>
                <a:srgbClr val="C0504D">
                  <a:lumMod val="60000"/>
                  <a:lumOff val="40000"/>
                </a:srgbClr>
              </a:solidFill>
              <a:ln>
                <a:prstDash val="sysDot"/>
                <a:tailEnd type="arrow"/>
              </a:ln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taniltsuulga!$C$35:$G$35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taniltsuulga!$C$36:$G$36</c:f>
              <c:numCache>
                <c:formatCode>General</c:formatCode>
                <c:ptCount val="5"/>
                <c:pt idx="0">
                  <c:v>1570</c:v>
                </c:pt>
                <c:pt idx="1">
                  <c:v>1570</c:v>
                </c:pt>
                <c:pt idx="2">
                  <c:v>1570</c:v>
                </c:pt>
                <c:pt idx="3">
                  <c:v>1570</c:v>
                </c:pt>
                <c:pt idx="4">
                  <c:v>1570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taniltsuulga!$B$37</c:f>
              <c:strCache>
                <c:ptCount val="1"/>
                <c:pt idx="0">
                  <c:v> Бензин, А-92,  1 литр</c:v>
                </c:pt>
              </c:strCache>
            </c:strRef>
          </c:tx>
          <c:spPr>
            <a:ln>
              <a:solidFill>
                <a:srgbClr val="8064A2">
                  <a:alpha val="70000"/>
                </a:srgbClr>
              </a:solidFill>
            </a:ln>
          </c:spPr>
          <c:marker>
            <c:spPr>
              <a:solidFill>
                <a:schemeClr val="accent1">
                  <a:lumMod val="40000"/>
                  <a:lumOff val="60000"/>
                </a:schemeClr>
              </a:solidFill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taniltsuulga!$C$35:$G$35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taniltsuulga!$C$37:$G$37</c:f>
              <c:numCache>
                <c:formatCode>General</c:formatCode>
                <c:ptCount val="5"/>
                <c:pt idx="0">
                  <c:v>1690</c:v>
                </c:pt>
                <c:pt idx="1">
                  <c:v>1690</c:v>
                </c:pt>
                <c:pt idx="2">
                  <c:v>1690</c:v>
                </c:pt>
                <c:pt idx="3">
                  <c:v>1690</c:v>
                </c:pt>
                <c:pt idx="4">
                  <c:v>1690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taniltsuulga!$B$38</c:f>
              <c:strCache>
                <c:ptCount val="1"/>
                <c:pt idx="0">
                  <c:v>Дизелийн түлш, 1 литр</c:v>
                </c:pt>
              </c:strCache>
            </c:strRef>
          </c:tx>
          <c:spPr>
            <a:ln>
              <a:solidFill>
                <a:srgbClr val="F79646">
                  <a:lumMod val="50000"/>
                  <a:alpha val="78000"/>
                </a:srgbClr>
              </a:solidFill>
            </a:ln>
          </c:spPr>
          <c:marker>
            <c:spPr>
              <a:solidFill>
                <a:schemeClr val="accent4"/>
              </a:solidFill>
            </c:spPr>
          </c:marker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taniltsuulga!$C$35:$G$35</c:f>
              <c:strCache>
                <c:ptCount val="5"/>
                <c:pt idx="0">
                  <c:v>VIII/19</c:v>
                </c:pt>
                <c:pt idx="1">
                  <c:v>VIII/26</c:v>
                </c:pt>
                <c:pt idx="2">
                  <c:v>IX/02</c:v>
                </c:pt>
                <c:pt idx="3">
                  <c:v>IX/09</c:v>
                </c:pt>
                <c:pt idx="4">
                  <c:v>IX/16</c:v>
                </c:pt>
              </c:strCache>
            </c:strRef>
          </c:cat>
          <c:val>
            <c:numRef>
              <c:f>taniltsuulga!$C$38:$G$38</c:f>
              <c:numCache>
                <c:formatCode>General</c:formatCode>
                <c:ptCount val="5"/>
                <c:pt idx="0">
                  <c:v>1790</c:v>
                </c:pt>
                <c:pt idx="1">
                  <c:v>1790</c:v>
                </c:pt>
                <c:pt idx="2">
                  <c:v>1790</c:v>
                </c:pt>
                <c:pt idx="3">
                  <c:v>1790</c:v>
                </c:pt>
                <c:pt idx="4">
                  <c:v>1790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1078832"/>
        <c:axId val="331079392"/>
      </c:lineChart>
      <c:catAx>
        <c:axId val="331078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331079392"/>
        <c:crosses val="autoZero"/>
        <c:auto val="1"/>
        <c:lblAlgn val="ctr"/>
        <c:lblOffset val="100"/>
        <c:noMultiLvlLbl val="0"/>
      </c:catAx>
      <c:valAx>
        <c:axId val="331079392"/>
        <c:scaling>
          <c:orientation val="minMax"/>
        </c:scaling>
        <c:delete val="1"/>
        <c:axPos val="l"/>
        <c:majorGridlines/>
        <c:title>
          <c:tx>
            <c:rich>
              <a:bodyPr rot="0" vert="wordArtVert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mn-MN">
                    <a:latin typeface="Times New Roman" pitchFamily="18" charset="0"/>
                    <a:cs typeface="Times New Roman" pitchFamily="18" charset="0"/>
                  </a:rPr>
                  <a:t>төгрөгөөр</a:t>
                </a:r>
              </a:p>
            </c:rich>
          </c:tx>
          <c:layout>
            <c:manualLayout>
              <c:xMode val="edge"/>
              <c:yMode val="edge"/>
              <c:x val="0.93647912885661899"/>
              <c:y val="0.18682669874599167"/>
            </c:manualLayout>
          </c:layout>
          <c:overlay val="0"/>
          <c:spPr>
            <a:ln>
              <a:solidFill>
                <a:schemeClr val="tx1"/>
              </a:solidFill>
            </a:ln>
          </c:spPr>
        </c:title>
        <c:numFmt formatCode="General" sourceLinked="1"/>
        <c:majorTickMark val="out"/>
        <c:minorTickMark val="none"/>
        <c:tickLblPos val="none"/>
        <c:crossAx val="33107883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Mon"/>
        <a:ea typeface=""/>
        <a:cs typeface=""/>
      </a:majorFont>
      <a:minorFont>
        <a:latin typeface="Arial Mo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53EB59-EF6F-4726-8C26-8A6AA08B0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AdminSoft LLC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Ш. Ариунаа</dc:creator>
  <cp:keywords/>
  <dc:description/>
  <cp:lastModifiedBy>Ariunaa_Sh</cp:lastModifiedBy>
  <cp:revision>16</cp:revision>
  <cp:lastPrinted>2015-09-17T02:49:00Z</cp:lastPrinted>
  <dcterms:created xsi:type="dcterms:W3CDTF">2015-03-13T06:52:00Z</dcterms:created>
  <dcterms:modified xsi:type="dcterms:W3CDTF">2015-09-17T02:49:00Z</dcterms:modified>
</cp:coreProperties>
</file>