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533B07" w:rsidP="00F32F6B">
      <w:pPr>
        <w:autoSpaceDE w:val="0"/>
        <w:autoSpaceDN w:val="0"/>
        <w:adjustRightInd w:val="0"/>
        <w:spacing w:after="0" w:line="240" w:lineRule="auto"/>
        <w:ind w:left="6480" w:firstLine="720"/>
        <w:jc w:val="center"/>
        <w:rPr>
          <w:rFonts w:ascii="Arial" w:hAnsi="Arial" w:cs="Arial"/>
          <w:b/>
          <w:sz w:val="20"/>
          <w:szCs w:val="20"/>
          <w:lang w:val="mn-MN"/>
        </w:rPr>
      </w:pPr>
      <w:r w:rsidRPr="00533B07">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14.85pt;margin-top:11.85pt;width:502.35pt;height:524.5pt;z-index:251675648">
            <v:imagedata r:id="rId8" o:title=""/>
            <w10:wrap type="square" side="right"/>
          </v:shape>
          <o:OLEObject Type="Embed" ProgID="Excel.Sheet.12" ShapeID="_x0000_s2007" DrawAspect="Content" ObjectID="_1524986733" r:id="rId9"/>
        </w:pict>
      </w:r>
      <w:r w:rsidR="002E3B7A"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01</w:t>
      </w:r>
      <w:r w:rsidR="00F32F6B">
        <w:rPr>
          <w:rFonts w:ascii="Arial" w:hAnsi="Arial" w:cs="Arial"/>
          <w:b/>
          <w:sz w:val="20"/>
          <w:szCs w:val="20"/>
          <w:lang w:val="mn-MN"/>
        </w:rPr>
        <w:t xml:space="preserve"> сар</w:t>
      </w:r>
    </w:p>
    <w:p w:rsidR="001612DE" w:rsidRDefault="001612DE" w:rsidP="00F32F6B">
      <w:pPr>
        <w:autoSpaceDE w:val="0"/>
        <w:autoSpaceDN w:val="0"/>
        <w:adjustRightInd w:val="0"/>
        <w:spacing w:after="0" w:line="240" w:lineRule="auto"/>
        <w:ind w:left="6480" w:firstLine="720"/>
        <w:jc w:val="center"/>
        <w:rPr>
          <w:rFonts w:ascii="Arial" w:hAnsi="Arial" w:cs="Arial"/>
          <w:b/>
          <w:sz w:val="20"/>
          <w:szCs w:val="20"/>
          <w:lang w:val="mn-MN"/>
        </w:rPr>
      </w:pPr>
    </w:p>
    <w:p w:rsidR="00F56864" w:rsidRPr="00757A15" w:rsidRDefault="00F56864" w:rsidP="00F32F6B">
      <w:pPr>
        <w:autoSpaceDE w:val="0"/>
        <w:autoSpaceDN w:val="0"/>
        <w:adjustRightInd w:val="0"/>
        <w:spacing w:after="0" w:line="240" w:lineRule="auto"/>
        <w:ind w:left="6480" w:firstLine="720"/>
        <w:jc w:val="center"/>
        <w:rPr>
          <w:rFonts w:ascii="Arial" w:hAnsi="Arial" w:cs="Arial"/>
          <w:sz w:val="20"/>
          <w:szCs w:val="20"/>
          <w:lang w:val="mn-MN"/>
        </w:rPr>
      </w:pPr>
    </w:p>
    <w:p w:rsidR="002E3B7A" w:rsidRPr="00956206" w:rsidRDefault="00965D56" w:rsidP="001218C6">
      <w:pPr>
        <w:jc w:val="center"/>
        <w:rPr>
          <w:rFonts w:ascii="Arial" w:hAnsi="Arial" w:cs="Arial"/>
          <w:b/>
          <w:color w:val="000000"/>
          <w:sz w:val="20"/>
          <w:szCs w:val="20"/>
        </w:rPr>
      </w:pPr>
      <w:r>
        <w:rPr>
          <w:rFonts w:ascii="Arial" w:hAnsi="Arial" w:cs="Arial"/>
          <w:b/>
          <w:color w:val="000000"/>
          <w:sz w:val="20"/>
          <w:szCs w:val="20"/>
        </w:rPr>
        <w:br w:type="textWrapping" w:clear="all"/>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Pr="00D122F7" w:rsidRDefault="00D122F7" w:rsidP="002E3B7A">
      <w:pPr>
        <w:jc w:val="both"/>
        <w:rPr>
          <w:rFonts w:ascii="Arial" w:hAnsi="Arial" w:cs="Arial"/>
          <w:sz w:val="20"/>
          <w:szCs w:val="20"/>
        </w:rPr>
      </w:pPr>
    </w:p>
    <w:p w:rsidR="002E3B7A" w:rsidRPr="00A110E1" w:rsidRDefault="002E3B7A" w:rsidP="002E3B7A">
      <w:pPr>
        <w:jc w:val="center"/>
        <w:rPr>
          <w:rFonts w:ascii="Arial" w:hAnsi="Arial" w:cs="Arial"/>
        </w:rPr>
      </w:pPr>
      <w:r w:rsidRPr="00A110E1">
        <w:rPr>
          <w:rFonts w:ascii="Arial" w:hAnsi="Arial" w:cs="Arial"/>
          <w:b/>
          <w:bCs/>
          <w:color w:val="000000"/>
          <w:lang w:val="mn-MN"/>
        </w:rPr>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lastRenderedPageBreak/>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661845">
        <w:rPr>
          <w:rFonts w:ascii="Arial" w:hAnsi="Arial" w:cs="Arial"/>
        </w:rPr>
        <w:t>1</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D501C8">
        <w:rPr>
          <w:rFonts w:ascii="Arial" w:hAnsi="Arial" w:cs="Arial"/>
          <w:lang w:val="mn-MN"/>
        </w:rPr>
        <w:t>3</w:t>
      </w:r>
      <w:r w:rsidR="00432940">
        <w:rPr>
          <w:rFonts w:ascii="Arial" w:hAnsi="Arial" w:cs="Arial"/>
        </w:rPr>
        <w:t>.</w:t>
      </w:r>
      <w:r w:rsidR="00D501C8">
        <w:rPr>
          <w:rFonts w:ascii="Arial" w:hAnsi="Arial" w:cs="Arial"/>
          <w:lang w:val="mn-MN"/>
        </w:rPr>
        <w:t>3</w:t>
      </w:r>
      <w:r w:rsidRPr="00A110E1">
        <w:rPr>
          <w:rFonts w:ascii="Arial" w:hAnsi="Arial" w:cs="Arial"/>
        </w:rPr>
        <w:t xml:space="preserve"> хувиар</w:t>
      </w:r>
      <w:r w:rsidRPr="00A110E1">
        <w:rPr>
          <w:rFonts w:ascii="Arial" w:hAnsi="Arial" w:cs="Arial"/>
          <w:lang w:val="mn-MN"/>
        </w:rPr>
        <w:t xml:space="preserve">, </w:t>
      </w:r>
      <w:r w:rsidR="00624EC2">
        <w:rPr>
          <w:rFonts w:ascii="Arial" w:hAnsi="Arial" w:cs="Arial"/>
          <w:lang w:val="mn-MN"/>
        </w:rPr>
        <w:t xml:space="preserve">өмнөх сарынхаас </w:t>
      </w:r>
      <w:r w:rsidR="00A42A61">
        <w:rPr>
          <w:rFonts w:ascii="Arial" w:hAnsi="Arial" w:cs="Arial"/>
          <w:lang w:val="mn-MN"/>
        </w:rPr>
        <w:t>1</w:t>
      </w:r>
      <w:r w:rsidR="00624EC2">
        <w:rPr>
          <w:rFonts w:ascii="Arial" w:hAnsi="Arial" w:cs="Arial"/>
          <w:lang w:val="mn-MN"/>
        </w:rPr>
        <w:t>.</w:t>
      </w:r>
      <w:r w:rsidR="00A42A61">
        <w:rPr>
          <w:rFonts w:ascii="Arial" w:hAnsi="Arial" w:cs="Arial"/>
          <w:lang w:val="mn-MN"/>
        </w:rPr>
        <w:t>0</w:t>
      </w:r>
      <w:r w:rsidR="00624EC2">
        <w:rPr>
          <w:rFonts w:ascii="Arial" w:hAnsi="Arial" w:cs="Arial"/>
          <w:lang w:val="mn-MN"/>
        </w:rPr>
        <w:t xml:space="preserve"> хувиар</w:t>
      </w:r>
      <w:r w:rsidR="00624EC2">
        <w:rPr>
          <w:rFonts w:ascii="Arial" w:hAnsi="Arial" w:cs="Arial"/>
        </w:rPr>
        <w:t xml:space="preserve"> </w:t>
      </w:r>
      <w:r w:rsidR="00A42A61">
        <w:rPr>
          <w:rFonts w:ascii="Arial" w:hAnsi="Arial" w:cs="Arial"/>
          <w:lang w:val="mn-MN"/>
        </w:rPr>
        <w:t xml:space="preserve">тус тус өссөн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562225"/>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B0047E">
        <w:rPr>
          <w:rFonts w:ascii="Arial" w:hAnsi="Arial" w:cs="Arial"/>
          <w:lang w:val="mn-MN"/>
        </w:rPr>
        <w:t xml:space="preserve">жимс, жимсгэний үнэ 2.6%-иар, төмс, хүнсний ногооны үнэ 2.3%-иар тус тус буурсан ч </w:t>
      </w:r>
      <w:r w:rsidR="00CC75AA">
        <w:rPr>
          <w:rFonts w:ascii="Arial" w:hAnsi="Arial" w:cs="Arial"/>
          <w:lang w:val="mn-MN"/>
        </w:rPr>
        <w:t xml:space="preserve">сүү, сүүн бүтээгдэхүүний үнэ </w:t>
      </w:r>
      <w:r w:rsidR="00B0047E">
        <w:rPr>
          <w:rFonts w:ascii="Arial" w:hAnsi="Arial" w:cs="Arial"/>
          <w:lang w:val="mn-MN"/>
        </w:rPr>
        <w:t>8</w:t>
      </w:r>
      <w:r w:rsidR="00CC75AA">
        <w:rPr>
          <w:rFonts w:ascii="Arial" w:hAnsi="Arial" w:cs="Arial"/>
          <w:lang w:val="mn-MN"/>
        </w:rPr>
        <w:t>.</w:t>
      </w:r>
      <w:r w:rsidR="00B0047E">
        <w:rPr>
          <w:rFonts w:ascii="Arial" w:hAnsi="Arial" w:cs="Arial"/>
          <w:lang w:val="mn-MN"/>
        </w:rPr>
        <w:t>6</w:t>
      </w:r>
      <w:r w:rsidR="00CC75AA">
        <w:rPr>
          <w:rFonts w:ascii="Arial" w:hAnsi="Arial" w:cs="Arial"/>
          <w:lang w:val="mn-MN"/>
        </w:rPr>
        <w:t>%</w:t>
      </w:r>
      <w:r w:rsidR="00B0047E">
        <w:rPr>
          <w:rFonts w:ascii="Arial" w:hAnsi="Arial" w:cs="Arial"/>
          <w:lang w:val="mn-MN"/>
        </w:rPr>
        <w:t>-иар</w:t>
      </w:r>
      <w:r w:rsidR="00CC75AA">
        <w:rPr>
          <w:rFonts w:ascii="Arial" w:hAnsi="Arial" w:cs="Arial"/>
          <w:lang w:val="mn-MN"/>
        </w:rPr>
        <w:t xml:space="preserve">, </w:t>
      </w:r>
      <w:r w:rsidR="007E0206" w:rsidRPr="00A110E1">
        <w:rPr>
          <w:rFonts w:ascii="Arial" w:hAnsi="Arial" w:cs="Arial"/>
          <w:lang w:val="mn-MN"/>
        </w:rPr>
        <w:t xml:space="preserve">мах махан бүтээгдэхүүний үнэ </w:t>
      </w:r>
      <w:r w:rsidR="00B0047E">
        <w:rPr>
          <w:rFonts w:ascii="Arial" w:hAnsi="Arial" w:cs="Arial"/>
          <w:lang w:val="mn-MN"/>
        </w:rPr>
        <w:t>11</w:t>
      </w:r>
      <w:r w:rsidR="007E0206">
        <w:rPr>
          <w:rFonts w:ascii="Arial" w:hAnsi="Arial" w:cs="Arial"/>
          <w:lang w:val="mn-MN"/>
        </w:rPr>
        <w:t>.</w:t>
      </w:r>
      <w:r w:rsidR="002859C6">
        <w:rPr>
          <w:rFonts w:ascii="Arial" w:hAnsi="Arial" w:cs="Arial"/>
        </w:rPr>
        <w:t>2</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B0047E">
        <w:rPr>
          <w:rFonts w:ascii="Arial" w:hAnsi="Arial" w:cs="Arial"/>
          <w:lang w:val="mn-MN"/>
        </w:rPr>
        <w:t>17</w:t>
      </w:r>
      <w:r w:rsidR="00FC1701">
        <w:rPr>
          <w:rFonts w:ascii="Arial" w:hAnsi="Arial" w:cs="Arial"/>
          <w:lang w:val="mn-MN"/>
        </w:rPr>
        <w:t>,</w:t>
      </w:r>
      <w:r w:rsidR="00B0047E">
        <w:rPr>
          <w:rFonts w:ascii="Arial" w:hAnsi="Arial" w:cs="Arial"/>
          <w:lang w:val="mn-MN"/>
        </w:rPr>
        <w:t>1</w:t>
      </w:r>
      <w:r w:rsidR="00FC1701">
        <w:rPr>
          <w:rFonts w:ascii="Arial" w:hAnsi="Arial" w:cs="Arial"/>
          <w:lang w:val="mn-MN"/>
        </w:rPr>
        <w:t>%-иар,</w:t>
      </w:r>
      <w:r w:rsidR="00055035">
        <w:rPr>
          <w:rFonts w:ascii="Arial" w:hAnsi="Arial" w:cs="Arial"/>
          <w:lang w:val="mn-MN"/>
        </w:rPr>
        <w:t xml:space="preserve"> </w:t>
      </w:r>
      <w:r w:rsidR="00B0047E">
        <w:rPr>
          <w:rFonts w:ascii="Arial" w:hAnsi="Arial" w:cs="Arial"/>
          <w:lang w:val="mn-MN"/>
        </w:rPr>
        <w:t xml:space="preserve">үхрийн ястай </w:t>
      </w:r>
      <w:r w:rsidR="00055035">
        <w:rPr>
          <w:rFonts w:ascii="Arial" w:hAnsi="Arial" w:cs="Arial"/>
          <w:lang w:val="mn-MN"/>
        </w:rPr>
        <w:t xml:space="preserve">мах </w:t>
      </w:r>
      <w:r w:rsidR="004A5A5F">
        <w:rPr>
          <w:rFonts w:ascii="Arial" w:hAnsi="Arial" w:cs="Arial"/>
          <w:lang w:val="mn-MN"/>
        </w:rPr>
        <w:t>1</w:t>
      </w:r>
      <w:r w:rsidR="00B0047E">
        <w:rPr>
          <w:rFonts w:ascii="Arial" w:hAnsi="Arial" w:cs="Arial"/>
          <w:lang w:val="mn-MN"/>
        </w:rPr>
        <w:t>4</w:t>
      </w:r>
      <w:r w:rsidR="004A5A5F">
        <w:rPr>
          <w:rFonts w:ascii="Arial" w:hAnsi="Arial" w:cs="Arial"/>
          <w:lang w:val="mn-MN"/>
        </w:rPr>
        <w:t>.1%</w:t>
      </w:r>
      <w:r w:rsidR="00B0047E">
        <w:rPr>
          <w:rFonts w:ascii="Arial" w:hAnsi="Arial" w:cs="Arial"/>
          <w:lang w:val="mn-MN"/>
        </w:rPr>
        <w:t>-</w:t>
      </w:r>
      <w:r w:rsidR="00FC1701">
        <w:rPr>
          <w:rFonts w:ascii="Arial" w:hAnsi="Arial" w:cs="Arial"/>
          <w:lang w:val="mn-MN"/>
        </w:rPr>
        <w:t xml:space="preserve">иар </w:t>
      </w:r>
      <w:r w:rsidR="004A5A5F">
        <w:rPr>
          <w:rFonts w:ascii="Arial" w:hAnsi="Arial" w:cs="Arial"/>
          <w:lang w:val="mn-MN"/>
        </w:rPr>
        <w:t>өссөн</w:t>
      </w:r>
      <w:r w:rsidR="008613ED">
        <w:rPr>
          <w:rFonts w:ascii="Arial" w:hAnsi="Arial" w:cs="Arial"/>
        </w:rPr>
        <w:t>)</w:t>
      </w:r>
      <w:r w:rsidR="007E0206">
        <w:rPr>
          <w:rFonts w:ascii="Arial" w:hAnsi="Arial" w:cs="Arial"/>
          <w:lang w:val="mn-MN"/>
        </w:rPr>
        <w:t xml:space="preserve"> </w:t>
      </w:r>
      <w:r w:rsidR="0034544B">
        <w:rPr>
          <w:rFonts w:ascii="Arial" w:hAnsi="Arial" w:cs="Arial"/>
          <w:lang w:val="mn-MN"/>
        </w:rPr>
        <w:t>хувиар</w:t>
      </w:r>
      <w:r w:rsidR="00791F15">
        <w:rPr>
          <w:rFonts w:ascii="Arial" w:hAnsi="Arial" w:cs="Arial"/>
          <w:lang w:val="mn-MN"/>
        </w:rPr>
        <w:t xml:space="preserve"> </w:t>
      </w:r>
      <w:r w:rsidR="00B0047E">
        <w:rPr>
          <w:rFonts w:ascii="Arial" w:hAnsi="Arial" w:cs="Arial"/>
          <w:lang w:val="mn-MN"/>
        </w:rPr>
        <w:t>тус тус өссөнөөс</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B0047E">
        <w:rPr>
          <w:rFonts w:ascii="Arial" w:hAnsi="Arial" w:cs="Arial"/>
          <w:lang w:val="mn-MN"/>
        </w:rPr>
        <w:t>3</w:t>
      </w:r>
      <w:r w:rsidR="009906C0">
        <w:rPr>
          <w:rFonts w:ascii="Arial" w:hAnsi="Arial" w:cs="Arial"/>
          <w:lang w:val="mn-MN"/>
        </w:rPr>
        <w:t>.</w:t>
      </w:r>
      <w:r w:rsidR="00B0047E">
        <w:rPr>
          <w:rFonts w:ascii="Arial" w:hAnsi="Arial" w:cs="Arial"/>
          <w:lang w:val="mn-MN"/>
        </w:rPr>
        <w:t>6</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w:t>
      </w:r>
      <w:r w:rsidR="00B0047E">
        <w:rPr>
          <w:rFonts w:ascii="Arial" w:hAnsi="Arial" w:cs="Arial"/>
          <w:lang w:val="mn-MN"/>
        </w:rPr>
        <w:t>1</w:t>
      </w:r>
      <w:r w:rsidR="00FC1701">
        <w:rPr>
          <w:rFonts w:ascii="Arial" w:hAnsi="Arial" w:cs="Arial"/>
          <w:lang w:val="mn-MN"/>
        </w:rPr>
        <w:t>.</w:t>
      </w:r>
      <w:r w:rsidR="00B0047E">
        <w:rPr>
          <w:rFonts w:ascii="Arial" w:hAnsi="Arial" w:cs="Arial"/>
          <w:lang w:val="mn-MN"/>
        </w:rPr>
        <w:t>0</w:t>
      </w:r>
      <w:r w:rsidR="00FC1701">
        <w:rPr>
          <w:rFonts w:ascii="Arial" w:hAnsi="Arial" w:cs="Arial"/>
          <w:lang w:val="mn-MN"/>
        </w:rPr>
        <w:t xml:space="preserve"> хувиар </w:t>
      </w:r>
      <w:r w:rsidR="00A71A1E">
        <w:rPr>
          <w:rFonts w:ascii="Arial" w:hAnsi="Arial" w:cs="Arial"/>
          <w:lang w:val="mn-MN"/>
        </w:rPr>
        <w:t>тус тус</w:t>
      </w:r>
      <w:r w:rsidR="00FB2A16">
        <w:rPr>
          <w:rFonts w:ascii="Arial" w:hAnsi="Arial" w:cs="Arial"/>
          <w:lang w:val="mn-MN"/>
        </w:rPr>
        <w:t xml:space="preserve"> 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313A85" w:rsidP="00A25404">
      <w:pPr>
        <w:spacing w:after="0"/>
        <w:jc w:val="both"/>
        <w:rPr>
          <w:rFonts w:ascii="Arial" w:hAnsi="Arial" w:cs="Arial"/>
        </w:rPr>
      </w:pPr>
      <w:r w:rsidRPr="00A110E1">
        <w:rPr>
          <w:rFonts w:ascii="Arial" w:hAnsi="Arial" w:cs="Arial"/>
        </w:rPr>
        <w:object w:dxaOrig="9916" w:dyaOrig="2924">
          <v:shape id="_x0000_i1025" type="#_x0000_t75" style="width:489pt;height:161.25pt" o:ole="">
            <v:imagedata r:id="rId11" o:title=""/>
          </v:shape>
          <o:OLEObject Type="Embed" ProgID="Excel.Sheet.12" ShapeID="_x0000_i1025" DrawAspect="Content" ObjectID="_1524986674" r:id="rId12"/>
        </w:object>
      </w:r>
    </w:p>
    <w:p w:rsidR="00155D98" w:rsidRDefault="00155D98" w:rsidP="002E3B7A">
      <w:pPr>
        <w:jc w:val="both"/>
        <w:rPr>
          <w:rFonts w:ascii="Arial" w:hAnsi="Arial" w:cs="Arial"/>
          <w:color w:val="000000"/>
          <w:lang w:val="mn-MN"/>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lastRenderedPageBreak/>
        <w:drawing>
          <wp:inline distT="0" distB="0" distL="0" distR="0">
            <wp:extent cx="6096000" cy="239268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5860D3">
        <w:rPr>
          <w:rFonts w:ascii="Arial" w:hAnsi="Arial" w:cs="Arial"/>
          <w:color w:val="000000"/>
          <w:lang w:val="mn-MN"/>
        </w:rPr>
        <w:t>1</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043395">
        <w:rPr>
          <w:rFonts w:ascii="Arial" w:hAnsi="Arial" w:cs="Arial"/>
          <w:color w:val="000000"/>
          <w:lang w:val="mn-MN"/>
        </w:rPr>
        <w:t>3</w:t>
      </w:r>
      <w:r w:rsidR="002810B4">
        <w:rPr>
          <w:rFonts w:ascii="Arial" w:hAnsi="Arial" w:cs="Arial"/>
          <w:color w:val="000000"/>
          <w:lang w:val="mn-MN"/>
        </w:rPr>
        <w:t>.</w:t>
      </w:r>
      <w:r w:rsidR="00043395">
        <w:rPr>
          <w:rFonts w:ascii="Arial" w:hAnsi="Arial" w:cs="Arial"/>
          <w:color w:val="000000"/>
          <w:lang w:val="mn-MN"/>
        </w:rPr>
        <w:t>3</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2B20F6">
        <w:rPr>
          <w:rFonts w:ascii="Arial" w:hAnsi="Arial" w:cs="Arial"/>
          <w:color w:val="000000"/>
          <w:lang w:val="mn-MN"/>
        </w:rPr>
        <w:t>52</w:t>
      </w:r>
      <w:r w:rsidR="00680B24">
        <w:rPr>
          <w:rFonts w:ascii="Arial" w:hAnsi="Arial" w:cs="Arial"/>
          <w:color w:val="000000"/>
          <w:lang w:val="mn-MN"/>
        </w:rPr>
        <w:t>.</w:t>
      </w:r>
      <w:r w:rsidR="002B20F6">
        <w:rPr>
          <w:rFonts w:ascii="Arial" w:hAnsi="Arial" w:cs="Arial"/>
          <w:color w:val="000000"/>
          <w:lang w:val="mn-MN"/>
        </w:rPr>
        <w:t>1</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2B20F6">
        <w:rPr>
          <w:rFonts w:ascii="Arial" w:hAnsi="Arial" w:cs="Arial"/>
          <w:color w:val="000000"/>
          <w:lang w:val="mn-MN"/>
        </w:rPr>
        <w:t>2</w:t>
      </w:r>
      <w:r w:rsidR="002810B4">
        <w:rPr>
          <w:rFonts w:ascii="Arial" w:hAnsi="Arial" w:cs="Arial"/>
          <w:color w:val="000000"/>
          <w:lang w:val="mn-MN"/>
        </w:rPr>
        <w:t>.</w:t>
      </w:r>
      <w:r w:rsidR="002B20F6">
        <w:rPr>
          <w:rFonts w:ascii="Arial" w:hAnsi="Arial" w:cs="Arial"/>
          <w:color w:val="000000"/>
          <w:lang w:val="mn-MN"/>
        </w:rPr>
        <w:t>5</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26083">
        <w:rPr>
          <w:rFonts w:ascii="Arial" w:hAnsi="Arial" w:cs="Arial"/>
          <w:color w:val="000000"/>
        </w:rPr>
        <w:t>7</w:t>
      </w:r>
      <w:r w:rsidR="00294738">
        <w:rPr>
          <w:rFonts w:ascii="Arial" w:hAnsi="Arial" w:cs="Arial"/>
          <w:color w:val="000000"/>
          <w:lang w:val="mn-MN"/>
        </w:rPr>
        <w:t>.</w:t>
      </w:r>
      <w:r w:rsidR="002B20F6">
        <w:rPr>
          <w:rFonts w:ascii="Arial" w:hAnsi="Arial" w:cs="Arial"/>
          <w:color w:val="000000"/>
          <w:lang w:val="mn-MN"/>
        </w:rPr>
        <w:t>6</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906309">
        <w:rPr>
          <w:rFonts w:ascii="Arial" w:hAnsi="Arial" w:cs="Arial"/>
          <w:color w:val="000000"/>
          <w:lang w:val="mn-MN"/>
        </w:rPr>
        <w:t>3</w:t>
      </w:r>
      <w:r w:rsidR="002E3B7A" w:rsidRPr="00A110E1">
        <w:rPr>
          <w:rFonts w:ascii="Arial" w:hAnsi="Arial" w:cs="Arial"/>
          <w:color w:val="000000"/>
          <w:lang w:val="mn-MN"/>
        </w:rPr>
        <w:t>.</w:t>
      </w:r>
      <w:r w:rsidR="002B20F6">
        <w:rPr>
          <w:rFonts w:ascii="Arial" w:hAnsi="Arial" w:cs="Arial"/>
          <w:color w:val="000000"/>
          <w:lang w:val="mn-MN"/>
        </w:rPr>
        <w:t>1</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w:t>
      </w:r>
      <w:r w:rsidR="007678EF">
        <w:rPr>
          <w:rFonts w:ascii="Arial" w:hAnsi="Arial" w:cs="Arial"/>
          <w:color w:val="000000"/>
          <w:lang w:val="mn-MN"/>
        </w:rPr>
        <w:t>5</w:t>
      </w:r>
      <w:r>
        <w:rPr>
          <w:rFonts w:ascii="Arial" w:hAnsi="Arial" w:cs="Arial"/>
          <w:color w:val="000000"/>
          <w:lang w:val="mn-MN"/>
        </w:rPr>
        <w:t xml:space="preserve"> </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2B20F6">
        <w:rPr>
          <w:rFonts w:ascii="Arial" w:hAnsi="Arial" w:cs="Arial"/>
          <w:color w:val="000000"/>
          <w:lang w:val="mn-MN"/>
        </w:rPr>
        <w:t>1</w:t>
      </w:r>
      <w:r w:rsidR="00294738">
        <w:rPr>
          <w:rFonts w:ascii="Arial" w:hAnsi="Arial" w:cs="Arial"/>
          <w:color w:val="000000"/>
          <w:lang w:val="mn-MN"/>
        </w:rPr>
        <w:t>.</w:t>
      </w:r>
      <w:r w:rsidR="002B20F6">
        <w:rPr>
          <w:rFonts w:ascii="Arial" w:hAnsi="Arial" w:cs="Arial"/>
          <w:color w:val="000000"/>
          <w:lang w:val="mn-MN"/>
        </w:rPr>
        <w:t>7</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155D98"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3.25pt;height:240.75pt" o:ole="" o:bordertopcolor="this" o:borderleftcolor="this">
            <v:imagedata r:id="rId14" o:title=""/>
            <w10:bordertop type="single" width="4"/>
            <w10:borderleft type="single" width="4"/>
          </v:shape>
          <o:OLEObject Type="Embed" ProgID="Excel.Sheet.12" ShapeID="_x0000_i1026" DrawAspect="Content" ObjectID="_1524986675"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w:t>
      </w:r>
      <w:r w:rsidRPr="00A110E1">
        <w:rPr>
          <w:rFonts w:ascii="Arial" w:hAnsi="Arial" w:cs="Arial"/>
        </w:rPr>
        <w:lastRenderedPageBreak/>
        <w:t>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1612DE">
        <w:rPr>
          <w:rFonts w:ascii="Arial" w:hAnsi="Arial" w:cs="Arial"/>
          <w:lang w:val="mn-MN"/>
        </w:rPr>
        <w:t>2</w:t>
      </w:r>
      <w:r w:rsidR="00D22AC9">
        <w:rPr>
          <w:rFonts w:ascii="Arial" w:hAnsi="Arial" w:cs="Arial"/>
        </w:rPr>
        <w:t xml:space="preserve">-р сарын </w:t>
      </w:r>
      <w:r w:rsidR="00481476">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481476">
        <w:rPr>
          <w:rFonts w:ascii="Arial" w:hAnsi="Arial" w:cs="Arial"/>
        </w:rPr>
        <w:t>2020.45</w:t>
      </w:r>
      <w:r w:rsidR="00D87142">
        <w:rPr>
          <w:rFonts w:ascii="Arial" w:hAnsi="Arial" w:cs="Arial"/>
        </w:rPr>
        <w:t xml:space="preserve"> төгрө</w:t>
      </w:r>
      <w:r w:rsidR="00004CB2">
        <w:rPr>
          <w:rFonts w:ascii="Arial" w:hAnsi="Arial" w:cs="Arial"/>
        </w:rPr>
        <w:t xml:space="preserve">г, Голомт банк </w:t>
      </w:r>
      <w:r w:rsidR="00481476">
        <w:rPr>
          <w:rFonts w:ascii="Arial" w:hAnsi="Arial" w:cs="Arial"/>
        </w:rPr>
        <w:t>2015.00</w:t>
      </w:r>
      <w:r w:rsidR="002E3B7A" w:rsidRPr="00A110E1">
        <w:rPr>
          <w:rFonts w:ascii="Arial" w:hAnsi="Arial" w:cs="Arial"/>
        </w:rPr>
        <w:t xml:space="preserve"> төгрөг, Худалдаа хөгж</w:t>
      </w:r>
      <w:r w:rsidR="00004CB2">
        <w:rPr>
          <w:rFonts w:ascii="Arial" w:hAnsi="Arial" w:cs="Arial"/>
        </w:rPr>
        <w:t>илийн банк</w:t>
      </w:r>
      <w:r w:rsidR="00481476">
        <w:rPr>
          <w:rFonts w:ascii="Arial" w:hAnsi="Arial" w:cs="Arial"/>
        </w:rPr>
        <w:t xml:space="preserve"> 2015.00</w:t>
      </w:r>
      <w:r w:rsidR="002E3B7A" w:rsidRPr="00A110E1">
        <w:rPr>
          <w:rFonts w:ascii="Arial" w:hAnsi="Arial" w:cs="Arial"/>
        </w:rPr>
        <w:t xml:space="preserve"> төгрөг, ХААН банк </w:t>
      </w:r>
      <w:r w:rsidR="00481476">
        <w:rPr>
          <w:rFonts w:ascii="Arial" w:hAnsi="Arial" w:cs="Arial"/>
        </w:rPr>
        <w:t>2015</w:t>
      </w:r>
      <w:r w:rsidR="00A44430">
        <w:rPr>
          <w:rFonts w:ascii="Arial" w:hAnsi="Arial" w:cs="Arial"/>
        </w:rPr>
        <w:t>.0</w:t>
      </w:r>
      <w:r w:rsidR="00181BFA">
        <w:rPr>
          <w:rFonts w:ascii="Arial" w:hAnsi="Arial" w:cs="Arial"/>
        </w:rPr>
        <w:t>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481476">
        <w:rPr>
          <w:rFonts w:ascii="Arial" w:hAnsi="Arial" w:cs="Arial"/>
        </w:rPr>
        <w:t>1</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481476">
        <w:rPr>
          <w:rFonts w:ascii="Arial" w:hAnsi="Arial" w:cs="Arial"/>
        </w:rPr>
        <w:t>23.09</w:t>
      </w:r>
      <w:r w:rsidR="00004CB2">
        <w:rPr>
          <w:rFonts w:ascii="Arial" w:hAnsi="Arial" w:cs="Arial"/>
        </w:rPr>
        <w:t xml:space="preserve"> төгрөгөөр буюу </w:t>
      </w:r>
      <w:r w:rsidR="00481476">
        <w:rPr>
          <w:rFonts w:ascii="Arial" w:hAnsi="Arial" w:cs="Arial"/>
        </w:rPr>
        <w:t>1.2</w:t>
      </w:r>
      <w:r w:rsidR="002E3B7A" w:rsidRPr="00A110E1">
        <w:rPr>
          <w:rFonts w:ascii="Arial" w:hAnsi="Arial" w:cs="Arial"/>
        </w:rPr>
        <w:t xml:space="preserve"> хувиар </w:t>
      </w:r>
      <w:r w:rsidR="008A32DF">
        <w:rPr>
          <w:rFonts w:ascii="Arial" w:hAnsi="Arial" w:cs="Arial"/>
          <w:lang w:val="mn-MN"/>
        </w:rPr>
        <w:t>өсчээ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481476">
        <w:rPr>
          <w:rFonts w:ascii="Arial" w:hAnsi="Arial" w:cs="Arial"/>
        </w:rPr>
        <w:t>2</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481476">
        <w:rPr>
          <w:rFonts w:ascii="Arial" w:hAnsi="Arial" w:cs="Arial"/>
        </w:rPr>
        <w:t>2020.45</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481476">
        <w:rPr>
          <w:rFonts w:ascii="Arial" w:hAnsi="Arial" w:cs="Arial"/>
        </w:rPr>
        <w:t>2265.33</w:t>
      </w:r>
      <w:r w:rsidR="002E3B7A" w:rsidRPr="00A110E1">
        <w:rPr>
          <w:rFonts w:ascii="Arial" w:hAnsi="Arial" w:cs="Arial"/>
        </w:rPr>
        <w:t xml:space="preserve">, Японы </w:t>
      </w:r>
      <w:r w:rsidR="001C7C5A">
        <w:rPr>
          <w:rFonts w:ascii="Arial" w:hAnsi="Arial" w:cs="Arial"/>
        </w:rPr>
        <w:t xml:space="preserve">иень </w:t>
      </w:r>
      <w:r w:rsidR="00481476">
        <w:rPr>
          <w:rFonts w:ascii="Arial" w:hAnsi="Arial" w:cs="Arial"/>
        </w:rPr>
        <w:t>17.77</w:t>
      </w:r>
      <w:r w:rsidR="002E3B7A" w:rsidRPr="00A110E1">
        <w:rPr>
          <w:rFonts w:ascii="Arial" w:hAnsi="Arial" w:cs="Arial"/>
        </w:rPr>
        <w:t xml:space="preserve">, Английн фунт </w:t>
      </w:r>
      <w:r w:rsidR="00481476">
        <w:rPr>
          <w:rFonts w:ascii="Arial" w:hAnsi="Arial" w:cs="Arial"/>
        </w:rPr>
        <w:t>2929.96</w:t>
      </w:r>
      <w:r w:rsidR="002E3B7A" w:rsidRPr="00A110E1">
        <w:rPr>
          <w:rFonts w:ascii="Arial" w:hAnsi="Arial" w:cs="Arial"/>
        </w:rPr>
        <w:t xml:space="preserve">, Хятадын юань </w:t>
      </w:r>
      <w:r w:rsidR="00481476">
        <w:rPr>
          <w:rFonts w:ascii="Arial" w:hAnsi="Arial" w:cs="Arial"/>
        </w:rPr>
        <w:t>311.12</w:t>
      </w:r>
      <w:r w:rsidR="002E3B7A" w:rsidRPr="00A110E1">
        <w:rPr>
          <w:rFonts w:ascii="Arial" w:hAnsi="Arial" w:cs="Arial"/>
        </w:rPr>
        <w:t>, Өмнөд Солонгосын вон</w:t>
      </w:r>
      <w:r w:rsidR="00D26D65">
        <w:rPr>
          <w:rFonts w:ascii="Arial" w:hAnsi="Arial" w:cs="Arial"/>
        </w:rPr>
        <w:t xml:space="preserve"> </w:t>
      </w:r>
      <w:r w:rsidR="000551A8">
        <w:rPr>
          <w:rFonts w:ascii="Arial" w:hAnsi="Arial" w:cs="Arial"/>
        </w:rPr>
        <w:t>1</w:t>
      </w:r>
      <w:r w:rsidR="00481476">
        <w:rPr>
          <w:rFonts w:ascii="Arial" w:hAnsi="Arial" w:cs="Arial"/>
        </w:rPr>
        <w:t>.67</w:t>
      </w:r>
      <w:r w:rsidR="001C7C5A">
        <w:rPr>
          <w:rFonts w:ascii="Arial" w:hAnsi="Arial" w:cs="Arial"/>
        </w:rPr>
        <w:t xml:space="preserve">, Оросын рубль </w:t>
      </w:r>
      <w:r w:rsidR="00B83FC5">
        <w:rPr>
          <w:rFonts w:ascii="Arial" w:hAnsi="Arial" w:cs="Arial"/>
          <w:lang w:val="mn-MN"/>
        </w:rPr>
        <w:t>2</w:t>
      </w:r>
      <w:r w:rsidR="00481476">
        <w:rPr>
          <w:rFonts w:ascii="Arial" w:hAnsi="Arial" w:cs="Arial"/>
        </w:rPr>
        <w:t>5.95</w:t>
      </w:r>
      <w:r w:rsidR="002E3B7A" w:rsidRPr="00A110E1">
        <w:rPr>
          <w:rFonts w:ascii="Arial" w:hAnsi="Arial" w:cs="Arial"/>
        </w:rPr>
        <w:t xml:space="preserve">, Тайваны доллар </w:t>
      </w:r>
      <w:r w:rsidR="00481476">
        <w:rPr>
          <w:rFonts w:ascii="Arial" w:hAnsi="Arial" w:cs="Arial"/>
        </w:rPr>
        <w:t>61.29</w:t>
      </w:r>
      <w:r w:rsidR="005448C0">
        <w:rPr>
          <w:rFonts w:ascii="Arial" w:hAnsi="Arial" w:cs="Arial"/>
        </w:rPr>
        <w:t>, Энэтхэгийн</w:t>
      </w:r>
      <w:r w:rsidR="00BA5159">
        <w:rPr>
          <w:rFonts w:ascii="Arial" w:hAnsi="Arial" w:cs="Arial"/>
        </w:rPr>
        <w:t xml:space="preserve"> рупи </w:t>
      </w:r>
      <w:r w:rsidR="00481476">
        <w:rPr>
          <w:rFonts w:ascii="Arial" w:hAnsi="Arial" w:cs="Arial"/>
        </w:rPr>
        <w:t>29.66</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481476" w:rsidP="002E3B7A">
      <w:pPr>
        <w:autoSpaceDE w:val="0"/>
        <w:autoSpaceDN w:val="0"/>
        <w:adjustRightInd w:val="0"/>
        <w:spacing w:after="0" w:line="360" w:lineRule="auto"/>
        <w:ind w:right="-170"/>
        <w:jc w:val="both"/>
        <w:rPr>
          <w:rFonts w:ascii="Arial" w:hAnsi="Arial" w:cs="Arial"/>
          <w:lang w:val="mn-MN"/>
        </w:rPr>
      </w:pPr>
      <w:r>
        <w:rPr>
          <w:rFonts w:ascii="Arial" w:hAnsi="Arial" w:cs="Arial"/>
        </w:rPr>
        <w:t>2</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AF351E" w:rsidRDefault="00AF351E" w:rsidP="002E3B7A">
      <w:pPr>
        <w:autoSpaceDE w:val="0"/>
        <w:autoSpaceDN w:val="0"/>
        <w:adjustRightInd w:val="0"/>
        <w:spacing w:after="0" w:line="360" w:lineRule="auto"/>
        <w:ind w:firstLine="720"/>
        <w:jc w:val="both"/>
        <w:rPr>
          <w:rFonts w:ascii="Arial" w:hAnsi="Arial" w:cs="Arial"/>
        </w:rPr>
      </w:pPr>
    </w:p>
    <w:p w:rsidR="00AF351E" w:rsidRPr="00AF351E" w:rsidRDefault="00AF351E"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bookmarkStart w:id="2" w:name="_MON_1517040625"/>
    <w:bookmarkEnd w:id="2"/>
    <w:p w:rsidR="002E3B7A" w:rsidRPr="00A110E1" w:rsidRDefault="00FA013E"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8" w:dyaOrig="2951">
          <v:shape id="_x0000_i1027" type="#_x0000_t75" style="width:485.25pt;height:127.5pt" o:ole="">
            <v:imagedata r:id="rId17" o:title=""/>
          </v:shape>
          <o:OLEObject Type="Embed" ProgID="Excel.Sheet.12" ShapeID="_x0000_i1027" DrawAspect="Content" ObjectID="_1524986676"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Pr="00C32CB0" w:rsidRDefault="0046653E" w:rsidP="002E3B7A">
      <w:pPr>
        <w:spacing w:after="0" w:line="240" w:lineRule="auto"/>
        <w:jc w:val="both"/>
        <w:rPr>
          <w:rFonts w:ascii="Arial" w:hAnsi="Arial" w:cs="Arial"/>
          <w:b/>
        </w:rPr>
      </w:pPr>
      <w:r w:rsidRPr="00A110E1">
        <w:rPr>
          <w:rFonts w:ascii="Arial" w:hAnsi="Arial" w:cs="Arial"/>
          <w:b/>
          <w:lang w:val="mn-MN"/>
        </w:rPr>
        <w:object w:dxaOrig="8956" w:dyaOrig="4809">
          <v:shape id="_x0000_i1028" type="#_x0000_t75" style="width:435pt;height:268.5pt" o:ole="">
            <v:imagedata r:id="rId19" o:title=""/>
          </v:shape>
          <o:OLEObject Type="Embed" ProgID="Excel.Sheet.12" ShapeID="_x0000_i1028" DrawAspect="Content" ObjectID="_1524986677" r:id="rId20"/>
        </w:object>
      </w:r>
    </w:p>
    <w:p w:rsidR="00836A19" w:rsidRDefault="00836A19" w:rsidP="002E3B7A">
      <w:pPr>
        <w:spacing w:after="0" w:line="240" w:lineRule="auto"/>
        <w:jc w:val="both"/>
        <w:rPr>
          <w:rFonts w:ascii="Arial" w:hAnsi="Arial" w:cs="Arial"/>
          <w:b/>
        </w:rPr>
      </w:pP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9B4DAF">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9B4DAF">
        <w:rPr>
          <w:rFonts w:ascii="Arial" w:hAnsi="Arial" w:cs="Arial"/>
          <w:lang w:val="mn-MN"/>
        </w:rPr>
        <w:t>1</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6B0DA2">
        <w:rPr>
          <w:rFonts w:ascii="Arial" w:hAnsi="Arial" w:cs="Arial"/>
          <w:lang w:val="mn-MN"/>
        </w:rPr>
        <w:t>190,6</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6B0DA2">
        <w:rPr>
          <w:rFonts w:ascii="Arial" w:hAnsi="Arial" w:cs="Arial"/>
          <w:lang w:val="mn-MN"/>
        </w:rPr>
        <w:t>6,9</w:t>
      </w:r>
      <w:r w:rsidR="009A4C12">
        <w:rPr>
          <w:rFonts w:ascii="Arial" w:hAnsi="Arial" w:cs="Arial"/>
        </w:rPr>
        <w:t xml:space="preserve"> </w:t>
      </w:r>
      <w:r w:rsidRPr="00A110E1">
        <w:rPr>
          <w:rFonts w:ascii="Arial" w:hAnsi="Arial" w:cs="Arial"/>
        </w:rPr>
        <w:t>тэр бум төгрөгт хүрчээ.</w:t>
      </w:r>
    </w:p>
    <w:p w:rsidR="002E3B7A" w:rsidRDefault="002E3B7A" w:rsidP="009B4DAF">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8761CA">
        <w:rPr>
          <w:rFonts w:ascii="Arial" w:hAnsi="Arial" w:cs="Arial"/>
          <w:color w:val="000000"/>
        </w:rPr>
        <w:t>1</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6B0DA2">
        <w:rPr>
          <w:rFonts w:ascii="Arial" w:hAnsi="Arial" w:cs="Arial"/>
          <w:color w:val="000000"/>
          <w:lang w:val="mn-MN"/>
        </w:rPr>
        <w:t>106,8</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6B0DA2">
        <w:rPr>
          <w:rFonts w:ascii="Arial" w:hAnsi="Arial" w:cs="Arial"/>
          <w:lang w:val="mn-MN"/>
        </w:rPr>
        <w:t>11,7</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6618A1" w:rsidRDefault="006618A1" w:rsidP="009B4DAF">
      <w:pPr>
        <w:autoSpaceDE w:val="0"/>
        <w:autoSpaceDN w:val="0"/>
        <w:adjustRightInd w:val="0"/>
        <w:spacing w:after="0" w:line="360" w:lineRule="auto"/>
        <w:jc w:val="both"/>
        <w:rPr>
          <w:rFonts w:ascii="Arial" w:hAnsi="Arial" w:cs="Arial"/>
          <w:color w:val="000000"/>
        </w:rPr>
      </w:pPr>
    </w:p>
    <w:p w:rsidR="006618A1" w:rsidRDefault="006618A1" w:rsidP="009B4DAF">
      <w:pPr>
        <w:autoSpaceDE w:val="0"/>
        <w:autoSpaceDN w:val="0"/>
        <w:adjustRightInd w:val="0"/>
        <w:spacing w:after="0" w:line="360" w:lineRule="auto"/>
        <w:jc w:val="both"/>
        <w:rPr>
          <w:rFonts w:ascii="Arial" w:hAnsi="Arial" w:cs="Arial"/>
          <w:color w:val="000000"/>
        </w:rPr>
      </w:pPr>
    </w:p>
    <w:p w:rsidR="006618A1" w:rsidRPr="00A110E1" w:rsidRDefault="006618A1" w:rsidP="009B4DAF">
      <w:pPr>
        <w:autoSpaceDE w:val="0"/>
        <w:autoSpaceDN w:val="0"/>
        <w:adjustRightInd w:val="0"/>
        <w:spacing w:after="0" w:line="360" w:lineRule="auto"/>
        <w:jc w:val="both"/>
        <w:rPr>
          <w:rFonts w:ascii="Arial" w:hAnsi="Arial" w:cs="Arial"/>
          <w:color w:val="000000"/>
        </w:rPr>
      </w:pP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8521A" w:rsidRDefault="0028521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Pr="00A110E1" w:rsidRDefault="006B0DA2" w:rsidP="002E3B7A">
      <w:pPr>
        <w:jc w:val="both"/>
        <w:rPr>
          <w:rFonts w:ascii="Arial" w:hAnsi="Arial" w:cs="Arial"/>
        </w:rPr>
      </w:pPr>
      <w:r w:rsidRPr="00A110E1">
        <w:rPr>
          <w:rFonts w:ascii="Arial" w:hAnsi="Arial" w:cs="Arial"/>
        </w:rPr>
        <w:object w:dxaOrig="15795" w:dyaOrig="2324">
          <v:shape id="_x0000_i1029" type="#_x0000_t75" style="width:489.75pt;height:120pt" o:ole="">
            <v:imagedata r:id="rId21" o:title=""/>
          </v:shape>
          <o:OLEObject Type="Embed" ProgID="Excel.Sheet.12" ShapeID="_x0000_i1029" DrawAspect="Content" ObjectID="_1524986678"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F94238">
        <w:rPr>
          <w:rFonts w:ascii="Arial" w:hAnsi="Arial" w:cs="Arial"/>
        </w:rPr>
        <w:t>6</w:t>
      </w:r>
      <w:r w:rsidR="00A2432E">
        <w:rPr>
          <w:rFonts w:ascii="Arial" w:hAnsi="Arial" w:cs="Arial"/>
          <w:lang w:val="mn-MN"/>
        </w:rPr>
        <w:t xml:space="preserve"> он</w:t>
      </w:r>
      <w:r w:rsidR="00F94238">
        <w:rPr>
          <w:rFonts w:ascii="Arial" w:hAnsi="Arial" w:cs="Arial"/>
          <w:lang w:val="mn-MN"/>
        </w:rPr>
        <w:t>ы 1-р сарын мэдээгээр</w:t>
      </w:r>
      <w:r w:rsidR="00D46349">
        <w:rPr>
          <w:rFonts w:ascii="Arial" w:hAnsi="Arial" w:cs="Arial"/>
          <w:lang w:val="mn-MN"/>
        </w:rPr>
        <w:t xml:space="preserve"> </w:t>
      </w:r>
      <w:r w:rsidRPr="00A110E1">
        <w:rPr>
          <w:rFonts w:ascii="Arial" w:hAnsi="Arial" w:cs="Arial"/>
        </w:rPr>
        <w:t>улс, орон ну</w:t>
      </w:r>
      <w:r w:rsidR="009C4275">
        <w:rPr>
          <w:rFonts w:ascii="Arial" w:hAnsi="Arial" w:cs="Arial"/>
        </w:rPr>
        <w:t xml:space="preserve">тгийн төсвийн орлогын </w:t>
      </w:r>
      <w:r w:rsidR="009C4275">
        <w:rPr>
          <w:rFonts w:ascii="Arial" w:hAnsi="Arial" w:cs="Arial"/>
          <w:lang w:val="mn-MN"/>
        </w:rPr>
        <w:t>гүйцэтгэл</w:t>
      </w:r>
      <w:r w:rsidR="007471B9">
        <w:rPr>
          <w:rFonts w:ascii="Arial" w:hAnsi="Arial" w:cs="Arial"/>
          <w:lang w:val="mn-MN"/>
        </w:rPr>
        <w:t xml:space="preserve"> </w:t>
      </w:r>
      <w:r w:rsidR="00F94238">
        <w:rPr>
          <w:rFonts w:ascii="Arial" w:hAnsi="Arial" w:cs="Arial"/>
          <w:lang w:val="mn-MN"/>
        </w:rPr>
        <w:t>27</w:t>
      </w:r>
      <w:r w:rsidR="00F94238">
        <w:rPr>
          <w:rFonts w:ascii="Arial" w:hAnsi="Arial" w:cs="Arial"/>
        </w:rPr>
        <w:t>.</w:t>
      </w:r>
      <w:r w:rsidR="00F94238">
        <w:rPr>
          <w:rFonts w:ascii="Arial" w:hAnsi="Arial" w:cs="Arial"/>
          <w:lang w:val="mn-MN"/>
        </w:rPr>
        <w:t>1</w:t>
      </w:r>
      <w:r w:rsidR="00E110A4">
        <w:rPr>
          <w:rFonts w:ascii="Arial" w:hAnsi="Arial" w:cs="Arial"/>
        </w:rPr>
        <w:t xml:space="preserve"> </w:t>
      </w:r>
      <w:r w:rsidR="00F94238">
        <w:rPr>
          <w:rFonts w:ascii="Arial" w:hAnsi="Arial" w:cs="Arial"/>
        </w:rPr>
        <w:t>хувиар буюу 240.0</w:t>
      </w:r>
      <w:r w:rsidRPr="00A110E1">
        <w:rPr>
          <w:rFonts w:ascii="Arial" w:hAnsi="Arial" w:cs="Arial"/>
        </w:rPr>
        <w:t xml:space="preserve"> сая төгрөгөөр</w:t>
      </w:r>
      <w:r w:rsidR="007471B9">
        <w:rPr>
          <w:rFonts w:ascii="Arial" w:hAnsi="Arial" w:cs="Arial"/>
          <w:lang w:val="mn-MN"/>
        </w:rPr>
        <w:t xml:space="preserve"> </w:t>
      </w:r>
      <w:r w:rsidR="00F94238">
        <w:rPr>
          <w:rFonts w:ascii="Arial" w:hAnsi="Arial" w:cs="Arial"/>
          <w:lang w:val="mn-MN"/>
        </w:rPr>
        <w:t>тасарса</w:t>
      </w:r>
      <w:r w:rsidR="009C4275">
        <w:rPr>
          <w:rFonts w:ascii="Arial" w:hAnsi="Arial" w:cs="Arial"/>
          <w:lang w:val="mn-MN"/>
        </w:rPr>
        <w:t>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9C4275">
        <w:rPr>
          <w:rFonts w:ascii="Arial" w:hAnsi="Arial" w:cs="Arial"/>
        </w:rPr>
        <w:t xml:space="preserve">н төсвийн орлогын </w:t>
      </w:r>
      <w:r w:rsidR="009C4275">
        <w:rPr>
          <w:rFonts w:ascii="Arial" w:hAnsi="Arial" w:cs="Arial"/>
          <w:lang w:val="mn-MN"/>
        </w:rPr>
        <w:t>гүйцэтгэл</w:t>
      </w:r>
      <w:r w:rsidR="003E586B" w:rsidRPr="00A110E1">
        <w:rPr>
          <w:rFonts w:ascii="Arial" w:hAnsi="Arial" w:cs="Arial"/>
        </w:rPr>
        <w:t xml:space="preserve"> </w:t>
      </w:r>
      <w:r w:rsidR="00F94238">
        <w:rPr>
          <w:rFonts w:ascii="Arial" w:hAnsi="Arial" w:cs="Arial"/>
        </w:rPr>
        <w:t>19.2</w:t>
      </w:r>
      <w:r w:rsidR="003E586B" w:rsidRPr="00A110E1">
        <w:rPr>
          <w:rFonts w:ascii="Arial" w:hAnsi="Arial" w:cs="Arial"/>
        </w:rPr>
        <w:t xml:space="preserve"> хувиар буюу </w:t>
      </w:r>
      <w:r w:rsidR="00F94238">
        <w:rPr>
          <w:rFonts w:ascii="Arial" w:hAnsi="Arial" w:cs="Arial"/>
        </w:rPr>
        <w:t>138.8</w:t>
      </w:r>
      <w:r w:rsidRPr="00A110E1">
        <w:rPr>
          <w:rFonts w:ascii="Arial" w:hAnsi="Arial" w:cs="Arial"/>
        </w:rPr>
        <w:t xml:space="preserve"> сая төгрөгөөр</w:t>
      </w:r>
      <w:r w:rsidR="00F9394C">
        <w:rPr>
          <w:rFonts w:ascii="Arial" w:hAnsi="Arial" w:cs="Arial"/>
          <w:lang w:val="mn-MN"/>
        </w:rPr>
        <w:t xml:space="preserve">, </w:t>
      </w:r>
      <w:r w:rsidRPr="00A110E1">
        <w:rPr>
          <w:rFonts w:ascii="Arial" w:hAnsi="Arial" w:cs="Arial"/>
        </w:rPr>
        <w:t>төвлөрсө</w:t>
      </w:r>
      <w:r w:rsidR="00D35560">
        <w:rPr>
          <w:rFonts w:ascii="Arial" w:hAnsi="Arial" w:cs="Arial"/>
        </w:rPr>
        <w:t xml:space="preserve">н төсвийн орлогын </w:t>
      </w:r>
      <w:r w:rsidR="00F94238">
        <w:rPr>
          <w:rFonts w:ascii="Arial" w:hAnsi="Arial" w:cs="Arial"/>
          <w:lang w:val="mn-MN"/>
        </w:rPr>
        <w:t xml:space="preserve">гүйцэтгэл </w:t>
      </w:r>
      <w:r w:rsidR="00F94238">
        <w:rPr>
          <w:rFonts w:ascii="Arial" w:hAnsi="Arial" w:cs="Arial"/>
        </w:rPr>
        <w:t>62.5</w:t>
      </w:r>
      <w:r w:rsidR="008A2B00">
        <w:rPr>
          <w:rFonts w:ascii="Arial" w:hAnsi="Arial" w:cs="Arial"/>
          <w:lang w:val="mn-MN"/>
        </w:rPr>
        <w:t xml:space="preserve"> хувиар</w:t>
      </w:r>
      <w:r w:rsidR="003E586B" w:rsidRPr="00A110E1">
        <w:rPr>
          <w:rFonts w:ascii="Arial" w:hAnsi="Arial" w:cs="Arial"/>
        </w:rPr>
        <w:t xml:space="preserve"> буюу </w:t>
      </w:r>
      <w:r w:rsidR="0068748B">
        <w:rPr>
          <w:rFonts w:ascii="Arial" w:hAnsi="Arial" w:cs="Arial"/>
        </w:rPr>
        <w:t>101.2</w:t>
      </w:r>
      <w:r w:rsidRPr="00A110E1">
        <w:rPr>
          <w:rFonts w:ascii="Arial" w:hAnsi="Arial" w:cs="Arial"/>
        </w:rPr>
        <w:t xml:space="preserve"> сая төгрөгөөр</w:t>
      </w:r>
      <w:r w:rsidR="00ED52D5">
        <w:rPr>
          <w:rFonts w:ascii="Arial" w:hAnsi="Arial" w:cs="Arial"/>
        </w:rPr>
        <w:t xml:space="preserve"> </w:t>
      </w:r>
      <w:r w:rsidR="00ED52D5">
        <w:rPr>
          <w:rFonts w:ascii="Arial" w:hAnsi="Arial" w:cs="Arial"/>
          <w:lang w:val="mn-MN"/>
        </w:rPr>
        <w:t xml:space="preserve">тус тус </w:t>
      </w:r>
      <w:r w:rsidR="0068748B">
        <w:rPr>
          <w:rFonts w:ascii="Arial" w:hAnsi="Arial" w:cs="Arial"/>
          <w:lang w:val="mn-MN"/>
        </w:rPr>
        <w:t>тасарса</w:t>
      </w:r>
      <w:r w:rsidR="00D35560">
        <w:rPr>
          <w:rFonts w:ascii="Arial" w:hAnsi="Arial" w:cs="Arial"/>
          <w:lang w:val="mn-MN"/>
        </w:rPr>
        <w:t>н</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68748B">
        <w:rPr>
          <w:rFonts w:ascii="Arial" w:hAnsi="Arial" w:cs="Arial"/>
        </w:rPr>
        <w:t>69.3</w:t>
      </w:r>
      <w:r w:rsidR="0046481A">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w:t>
      </w:r>
      <w:r w:rsidRPr="00A110E1">
        <w:rPr>
          <w:rFonts w:ascii="Arial" w:hAnsi="Arial" w:cs="Arial"/>
          <w:lang w:val="mn-MN"/>
        </w:rPr>
        <w:t xml:space="preserve"> </w:t>
      </w:r>
      <w:r w:rsidR="00456F22" w:rsidRPr="00A110E1">
        <w:rPr>
          <w:rFonts w:ascii="Arial" w:hAnsi="Arial" w:cs="Arial"/>
          <w:lang w:val="mn-MN"/>
        </w:rPr>
        <w:t>ө</w:t>
      </w:r>
      <w:r w:rsidR="0068748B">
        <w:rPr>
          <w:rFonts w:ascii="Arial" w:hAnsi="Arial" w:cs="Arial"/>
        </w:rPr>
        <w:t>мчийн татварын төлөвлөгөө</w:t>
      </w:r>
      <w:r w:rsidR="0068748B">
        <w:rPr>
          <w:rFonts w:ascii="Arial" w:hAnsi="Arial" w:cs="Arial"/>
          <w:lang w:val="mn-MN"/>
        </w:rPr>
        <w:t xml:space="preserve"> 52,3</w:t>
      </w:r>
      <w:r w:rsidR="00456F22">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68748B">
        <w:rPr>
          <w:rFonts w:ascii="Arial" w:hAnsi="Arial" w:cs="Arial"/>
          <w:lang w:val="mn-MN"/>
        </w:rPr>
        <w:t>25</w:t>
      </w:r>
      <w:r w:rsidR="0068748B">
        <w:rPr>
          <w:rFonts w:ascii="Arial" w:hAnsi="Arial" w:cs="Arial"/>
        </w:rPr>
        <w:t>.4</w:t>
      </w:r>
      <w:r w:rsidR="00D35560">
        <w:rPr>
          <w:rFonts w:ascii="Arial" w:hAnsi="Arial" w:cs="Arial"/>
          <w:lang w:val="mn-MN"/>
        </w:rPr>
        <w:t xml:space="preserve"> хувиар </w:t>
      </w:r>
      <w:r w:rsidR="0068748B">
        <w:rPr>
          <w:rFonts w:ascii="Arial" w:hAnsi="Arial" w:cs="Arial"/>
          <w:lang w:val="mn-MN"/>
        </w:rPr>
        <w:t>тус тус</w:t>
      </w:r>
      <w:r w:rsidR="00F00BBE">
        <w:rPr>
          <w:rFonts w:ascii="Arial" w:hAnsi="Arial" w:cs="Arial"/>
          <w:lang w:val="mn-MN"/>
        </w:rPr>
        <w:t xml:space="preserve"> </w:t>
      </w:r>
      <w:r w:rsidR="00DE7CC5">
        <w:rPr>
          <w:rFonts w:ascii="Arial" w:hAnsi="Arial" w:cs="Arial"/>
          <w:lang w:val="mn-MN"/>
        </w:rPr>
        <w:t>тасарсан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1934F6">
        <w:rPr>
          <w:rFonts w:ascii="Arial" w:hAnsi="Arial" w:cs="Arial"/>
        </w:rPr>
        <w:t xml:space="preserve">хэлтэс </w:t>
      </w:r>
      <w:r w:rsidR="0068748B">
        <w:rPr>
          <w:rFonts w:ascii="Arial" w:hAnsi="Arial" w:cs="Arial"/>
        </w:rPr>
        <w:t>24.6</w:t>
      </w:r>
      <w:r w:rsidR="001934F6">
        <w:rPr>
          <w:rFonts w:ascii="Arial" w:hAnsi="Arial" w:cs="Arial"/>
        </w:rPr>
        <w:t xml:space="preserve"> </w:t>
      </w:r>
      <w:r w:rsidR="00FB7FDA">
        <w:rPr>
          <w:rFonts w:ascii="Arial" w:hAnsi="Arial" w:cs="Arial"/>
        </w:rPr>
        <w:t>хувиар буюу</w:t>
      </w:r>
      <w:r w:rsidR="00FB7FDA">
        <w:rPr>
          <w:rFonts w:ascii="Arial" w:hAnsi="Arial" w:cs="Arial"/>
          <w:lang w:val="mn-MN"/>
        </w:rPr>
        <w:t xml:space="preserve"> </w:t>
      </w:r>
      <w:r w:rsidR="0068748B">
        <w:rPr>
          <w:rFonts w:ascii="Arial" w:hAnsi="Arial" w:cs="Arial"/>
        </w:rPr>
        <w:t>184.1</w:t>
      </w:r>
      <w:r w:rsidR="00F00BBE">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68748B" w:rsidRPr="0068748B">
        <w:rPr>
          <w:rFonts w:ascii="Arial" w:hAnsi="Arial" w:cs="Arial"/>
        </w:rPr>
        <w:t xml:space="preserve"> </w:t>
      </w:r>
      <w:r w:rsidR="0068748B" w:rsidRPr="00A110E1">
        <w:rPr>
          <w:rFonts w:ascii="Arial" w:hAnsi="Arial" w:cs="Arial"/>
        </w:rPr>
        <w:t xml:space="preserve">Дархан сум </w:t>
      </w:r>
      <w:r w:rsidR="0068748B">
        <w:rPr>
          <w:rFonts w:ascii="Arial" w:hAnsi="Arial" w:cs="Arial"/>
        </w:rPr>
        <w:t>38.8</w:t>
      </w:r>
      <w:r w:rsidR="0068748B">
        <w:rPr>
          <w:rFonts w:ascii="Arial" w:hAnsi="Arial" w:cs="Arial"/>
          <w:lang w:val="mn-MN"/>
        </w:rPr>
        <w:t xml:space="preserve"> </w:t>
      </w:r>
      <w:r w:rsidR="0068748B">
        <w:rPr>
          <w:rFonts w:ascii="Arial" w:hAnsi="Arial" w:cs="Arial"/>
        </w:rPr>
        <w:t>хувиар буюу 47.2</w:t>
      </w:r>
      <w:r w:rsidR="0068748B" w:rsidRPr="00A110E1">
        <w:rPr>
          <w:rFonts w:ascii="Arial" w:hAnsi="Arial" w:cs="Arial"/>
        </w:rPr>
        <w:t xml:space="preserve"> сая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68748B">
        <w:rPr>
          <w:rFonts w:ascii="Arial" w:hAnsi="Arial" w:cs="Arial"/>
          <w:lang w:val="mn-MN"/>
        </w:rPr>
        <w:t xml:space="preserve"> </w:t>
      </w:r>
      <w:r w:rsidR="0068748B">
        <w:rPr>
          <w:rFonts w:ascii="Arial" w:hAnsi="Arial" w:cs="Arial"/>
        </w:rPr>
        <w:t>47.0</w:t>
      </w:r>
      <w:r w:rsidR="00A86CEA">
        <w:rPr>
          <w:rFonts w:ascii="Arial" w:hAnsi="Arial" w:cs="Arial"/>
          <w:lang w:val="mn-MN"/>
        </w:rPr>
        <w:t xml:space="preserve"> </w:t>
      </w:r>
      <w:r w:rsidR="00A86CEA" w:rsidRPr="00A110E1">
        <w:rPr>
          <w:rFonts w:ascii="Arial" w:hAnsi="Arial" w:cs="Arial"/>
          <w:lang w:val="mn-MN"/>
        </w:rPr>
        <w:t>хувь</w:t>
      </w:r>
      <w:r w:rsidR="00A86CEA" w:rsidRPr="00A110E1">
        <w:rPr>
          <w:rFonts w:ascii="Arial" w:hAnsi="Arial" w:cs="Arial"/>
        </w:rPr>
        <w:t xml:space="preserve"> буюу </w:t>
      </w:r>
      <w:r w:rsidR="0068748B">
        <w:rPr>
          <w:rFonts w:ascii="Arial" w:hAnsi="Arial" w:cs="Arial"/>
        </w:rPr>
        <w:t>3.2</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Pr>
          <w:rFonts w:ascii="Arial" w:hAnsi="Arial" w:cs="Arial"/>
          <w:lang w:val="mn-MN"/>
        </w:rPr>
        <w:t xml:space="preserve"> </w:t>
      </w:r>
      <w:r w:rsidR="008A2B00" w:rsidRPr="00A110E1">
        <w:rPr>
          <w:rFonts w:ascii="Arial" w:hAnsi="Arial" w:cs="Arial"/>
        </w:rPr>
        <w:t xml:space="preserve">Хонгор сум </w:t>
      </w:r>
      <w:r w:rsidR="0068748B">
        <w:rPr>
          <w:rFonts w:ascii="Arial" w:hAnsi="Arial" w:cs="Arial"/>
        </w:rPr>
        <w:t>66.5</w:t>
      </w:r>
      <w:r w:rsidR="008A2B00">
        <w:rPr>
          <w:rFonts w:ascii="Arial" w:hAnsi="Arial" w:cs="Arial"/>
          <w:lang w:val="mn-MN"/>
        </w:rPr>
        <w:t xml:space="preserve"> </w:t>
      </w:r>
      <w:r w:rsidR="008A2B00" w:rsidRPr="00A110E1">
        <w:rPr>
          <w:rFonts w:ascii="Arial" w:hAnsi="Arial" w:cs="Arial"/>
        </w:rPr>
        <w:t>хувиар буюу</w:t>
      </w:r>
      <w:r w:rsidR="00E110A4">
        <w:rPr>
          <w:rFonts w:ascii="Arial" w:hAnsi="Arial" w:cs="Arial"/>
        </w:rPr>
        <w:t xml:space="preserve"> </w:t>
      </w:r>
      <w:r w:rsidR="0068748B">
        <w:rPr>
          <w:rFonts w:ascii="Arial" w:hAnsi="Arial" w:cs="Arial"/>
        </w:rPr>
        <w:t>5.7</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A86CEA">
        <w:rPr>
          <w:rFonts w:ascii="Arial" w:hAnsi="Arial" w:cs="Arial"/>
          <w:lang w:val="mn-MN"/>
        </w:rPr>
        <w:t xml:space="preserve"> тус тус </w:t>
      </w:r>
      <w:r w:rsidR="0068748B">
        <w:rPr>
          <w:rFonts w:ascii="Arial" w:hAnsi="Arial" w:cs="Arial"/>
          <w:lang w:val="mn-MN"/>
        </w:rPr>
        <w:t>тасарса</w:t>
      </w:r>
      <w:r w:rsidR="00A86CEA">
        <w:rPr>
          <w:rFonts w:ascii="Arial" w:hAnsi="Arial" w:cs="Arial"/>
          <w:lang w:val="mn-MN"/>
        </w:rPr>
        <w:t>н байна.</w:t>
      </w:r>
      <w:r w:rsidR="00995356">
        <w:rPr>
          <w:rFonts w:ascii="Arial" w:hAnsi="Arial" w:cs="Arial"/>
          <w:lang w:val="mn-MN"/>
        </w:rPr>
        <w:t xml:space="preserve"> </w:t>
      </w:r>
      <w:r w:rsidR="00A86CEA" w:rsidRPr="00A110E1">
        <w:rPr>
          <w:rFonts w:ascii="Arial" w:hAnsi="Arial" w:cs="Arial"/>
        </w:rPr>
        <w:t xml:space="preserve">Орхон сум </w:t>
      </w:r>
      <w:r w:rsidR="0068748B">
        <w:rPr>
          <w:rFonts w:ascii="Arial" w:hAnsi="Arial" w:cs="Arial"/>
        </w:rPr>
        <w:t>8.2</w:t>
      </w:r>
      <w:r w:rsidR="00A86CEA">
        <w:rPr>
          <w:rFonts w:ascii="Arial" w:hAnsi="Arial" w:cs="Arial"/>
        </w:rPr>
        <w:t xml:space="preserve"> </w:t>
      </w:r>
      <w:r w:rsidR="00A86CEA" w:rsidRPr="00A110E1">
        <w:rPr>
          <w:rFonts w:ascii="Arial" w:hAnsi="Arial" w:cs="Arial"/>
        </w:rPr>
        <w:t>хувиар буюу</w:t>
      </w:r>
      <w:r w:rsidR="0068748B">
        <w:rPr>
          <w:rFonts w:ascii="Arial" w:hAnsi="Arial" w:cs="Arial"/>
          <w:lang w:val="mn-MN"/>
        </w:rPr>
        <w:t xml:space="preserve"> </w:t>
      </w:r>
      <w:r w:rsidR="0068748B">
        <w:rPr>
          <w:rFonts w:ascii="Arial" w:hAnsi="Arial" w:cs="Arial"/>
        </w:rPr>
        <w:t>0.1</w:t>
      </w:r>
      <w:r w:rsidR="00A86CEA">
        <w:rPr>
          <w:rFonts w:ascii="Arial" w:hAnsi="Arial" w:cs="Arial"/>
          <w:lang w:val="mn-MN"/>
        </w:rPr>
        <w:t xml:space="preserve"> </w:t>
      </w:r>
      <w:r w:rsidR="00A86CEA" w:rsidRPr="00A110E1">
        <w:rPr>
          <w:rFonts w:ascii="Arial" w:hAnsi="Arial" w:cs="Arial"/>
        </w:rPr>
        <w:t>сая</w:t>
      </w:r>
      <w:r w:rsidR="00A86CEA">
        <w:rPr>
          <w:rFonts w:ascii="Arial" w:hAnsi="Arial" w:cs="Arial"/>
          <w:lang w:val="mn-MN"/>
        </w:rPr>
        <w:t xml:space="preserve"> төгрөгөөр </w:t>
      </w:r>
      <w:r w:rsidR="0068748B">
        <w:rPr>
          <w:rFonts w:ascii="Arial" w:hAnsi="Arial" w:cs="Arial"/>
          <w:lang w:val="mn-MN"/>
        </w:rPr>
        <w:t>давж биелсэн</w:t>
      </w:r>
      <w:r w:rsidRPr="00A110E1">
        <w:rPr>
          <w:rFonts w:ascii="Arial" w:hAnsi="Arial" w:cs="Arial"/>
          <w:lang w:val="mn-MN"/>
        </w:rPr>
        <w:t xml:space="preserve"> байна</w:t>
      </w:r>
      <w:r w:rsidRPr="00A110E1">
        <w:rPr>
          <w:rFonts w:ascii="Arial" w:hAnsi="Arial" w:cs="Arial"/>
          <w:lang w:val="en-AU"/>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2E3B7A" w:rsidRDefault="00C67B03" w:rsidP="002E3B7A">
      <w:pPr>
        <w:jc w:val="both"/>
        <w:rPr>
          <w:rFonts w:ascii="Arial" w:hAnsi="Arial" w:cs="Arial"/>
          <w:b/>
        </w:rPr>
      </w:pPr>
      <w:r w:rsidRPr="00A110E1">
        <w:rPr>
          <w:rFonts w:ascii="Arial" w:hAnsi="Arial" w:cs="Arial"/>
          <w:b/>
        </w:rPr>
        <w:object w:dxaOrig="7650" w:dyaOrig="5221">
          <v:shape id="_x0000_i1030" type="#_x0000_t75" style="width:489.75pt;height:240.75pt" o:ole="">
            <v:imagedata r:id="rId23" o:title=""/>
          </v:shape>
          <o:OLEObject Type="Embed" ProgID="Excel.Sheet.12" ShapeID="_x0000_i1030" DrawAspect="Content" ObjectID="_1524986679" r:id="rId24"/>
        </w:object>
      </w: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C67B03" w:rsidP="002E3B7A">
      <w:pPr>
        <w:jc w:val="both"/>
        <w:rPr>
          <w:rFonts w:ascii="Arial" w:hAnsi="Arial" w:cs="Arial"/>
          <w:lang w:val="mn-MN"/>
        </w:rPr>
      </w:pPr>
      <w:r w:rsidRPr="00A110E1">
        <w:rPr>
          <w:rFonts w:ascii="Arial" w:hAnsi="Arial" w:cs="Arial"/>
        </w:rPr>
        <w:object w:dxaOrig="8164" w:dyaOrig="6354">
          <v:shape id="_x0000_i1031" type="#_x0000_t75" style="width:486pt;height:287.25pt" o:ole="">
            <v:imagedata r:id="rId25" o:title=""/>
          </v:shape>
          <o:OLEObject Type="Embed" ProgID="Excel.Sheet.12" ShapeID="_x0000_i1031" DrawAspect="Content" ObjectID="_1524986680"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3F5147">
        <w:rPr>
          <w:rFonts w:ascii="Arial" w:hAnsi="Arial" w:cs="Arial"/>
          <w:lang w:val="mn-MN"/>
        </w:rPr>
        <w:t>ы 1-р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3F5147">
        <w:rPr>
          <w:rFonts w:ascii="Arial" w:hAnsi="Arial" w:cs="Arial"/>
        </w:rPr>
        <w:t>3662.2</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F3176B" w:rsidRPr="00200E21">
        <w:rPr>
          <w:rFonts w:ascii="Arial" w:hAnsi="Arial" w:cs="Arial"/>
        </w:rPr>
        <w:t xml:space="preserve">ааны болон бусад орлогоос </w:t>
      </w:r>
      <w:r w:rsidR="003F5147">
        <w:rPr>
          <w:rFonts w:ascii="Arial" w:hAnsi="Arial" w:cs="Arial"/>
        </w:rPr>
        <w:t>17.4</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3F5147">
        <w:rPr>
          <w:rFonts w:ascii="Arial" w:hAnsi="Arial" w:cs="Arial"/>
        </w:rPr>
        <w:t>3679.6</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C33415"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32" type="#_x0000_t75" style="width:485.25pt;height:111pt" o:ole="">
            <v:imagedata r:id="rId27" o:title=""/>
          </v:shape>
          <o:OLEObject Type="Embed" ProgID="Excel.Sheet.12" ShapeID="_x0000_i1032" DrawAspect="Content" ObjectID="_1524986681"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2E3B7A" w:rsidP="002E3B7A">
      <w:pPr>
        <w:autoSpaceDE w:val="0"/>
        <w:autoSpaceDN w:val="0"/>
        <w:adjustRightInd w:val="0"/>
        <w:spacing w:after="0" w:line="360" w:lineRule="auto"/>
        <w:ind w:firstLine="720"/>
        <w:jc w:val="both"/>
        <w:rPr>
          <w:rFonts w:ascii="Arial" w:hAnsi="Arial" w:cs="Arial"/>
          <w:lang w:val="mn-MN"/>
        </w:rPr>
      </w:pPr>
      <w:r w:rsidRPr="00200E21">
        <w:rPr>
          <w:rFonts w:ascii="Arial" w:hAnsi="Arial" w:cs="Arial"/>
        </w:rPr>
        <w:t xml:space="preserve">Төсвийн нийт санхүүжилтийн </w:t>
      </w:r>
      <w:r w:rsidR="003F5147">
        <w:rPr>
          <w:rFonts w:ascii="Arial" w:hAnsi="Arial" w:cs="Arial"/>
        </w:rPr>
        <w:t>67.1</w:t>
      </w:r>
      <w:r w:rsidR="007471B9" w:rsidRPr="00200E21">
        <w:rPr>
          <w:rFonts w:ascii="Arial" w:hAnsi="Arial" w:cs="Arial"/>
          <w:lang w:val="mn-MN"/>
        </w:rPr>
        <w:t xml:space="preserve"> </w:t>
      </w:r>
      <w:r w:rsidRPr="00200E21">
        <w:rPr>
          <w:rFonts w:ascii="Arial" w:hAnsi="Arial" w:cs="Arial"/>
        </w:rPr>
        <w:t xml:space="preserve">хувийг </w:t>
      </w:r>
      <w:r w:rsidRPr="00200E21">
        <w:rPr>
          <w:rFonts w:ascii="Arial" w:hAnsi="Arial" w:cs="Arial"/>
          <w:lang w:val="mn-MN"/>
        </w:rPr>
        <w:t xml:space="preserve">Боловсрол, шинжлэх ухааны </w:t>
      </w:r>
      <w:r w:rsidR="00D56808" w:rsidRPr="00200E21">
        <w:rPr>
          <w:rFonts w:ascii="Arial" w:hAnsi="Arial" w:cs="Arial"/>
        </w:rPr>
        <w:t>сайдын</w:t>
      </w:r>
      <w:r w:rsidRPr="00200E21">
        <w:rPr>
          <w:rFonts w:ascii="Arial" w:hAnsi="Arial" w:cs="Arial"/>
        </w:rPr>
        <w:t xml:space="preserve"> багцын үйлчилгээ, </w:t>
      </w:r>
      <w:r w:rsidR="00DC5A21" w:rsidRPr="00200E21">
        <w:rPr>
          <w:rFonts w:ascii="Arial" w:hAnsi="Arial" w:cs="Arial"/>
        </w:rPr>
        <w:t>0.</w:t>
      </w:r>
      <w:r w:rsidR="00C02F2E">
        <w:rPr>
          <w:rFonts w:ascii="Arial" w:hAnsi="Arial" w:cs="Arial"/>
        </w:rPr>
        <w:t>4</w:t>
      </w:r>
      <w:r w:rsidR="00DF268B" w:rsidRPr="00200E21">
        <w:rPr>
          <w:rFonts w:ascii="Arial" w:hAnsi="Arial" w:cs="Arial"/>
        </w:rPr>
        <w:t xml:space="preserve"> </w:t>
      </w:r>
      <w:r w:rsidRPr="00200E21">
        <w:rPr>
          <w:rFonts w:ascii="Arial" w:hAnsi="Arial" w:cs="Arial"/>
        </w:rPr>
        <w:t xml:space="preserve">хувийг </w:t>
      </w:r>
      <w:r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sidR="003F5147">
        <w:rPr>
          <w:rFonts w:ascii="Arial" w:hAnsi="Arial" w:cs="Arial"/>
        </w:rPr>
        <w:t>5</w:t>
      </w:r>
      <w:r w:rsidRPr="00200E21">
        <w:rPr>
          <w:rFonts w:ascii="Arial" w:hAnsi="Arial" w:cs="Arial"/>
        </w:rPr>
        <w:t xml:space="preserve"> хувийг </w:t>
      </w:r>
      <w:r w:rsidRPr="00200E21">
        <w:rPr>
          <w:rFonts w:ascii="Arial" w:hAnsi="Arial" w:cs="Arial"/>
          <w:lang w:val="mn-MN"/>
        </w:rPr>
        <w:t>Хүн амын хөгжил, нийгмийн хамгаалалын сайд</w:t>
      </w:r>
      <w:r w:rsidRPr="00200E21">
        <w:rPr>
          <w:rFonts w:ascii="Arial" w:hAnsi="Arial" w:cs="Arial"/>
        </w:rPr>
        <w:t xml:space="preserve">, </w:t>
      </w:r>
      <w:r w:rsidR="00DF268B" w:rsidRPr="00200E21">
        <w:rPr>
          <w:rFonts w:ascii="Arial" w:hAnsi="Arial" w:cs="Arial"/>
          <w:lang w:val="mn-MN"/>
        </w:rPr>
        <w:t>5.</w:t>
      </w:r>
      <w:r w:rsidR="003F5147">
        <w:rPr>
          <w:rFonts w:ascii="Arial" w:hAnsi="Arial" w:cs="Arial"/>
        </w:rPr>
        <w:t>9</w:t>
      </w:r>
      <w:r w:rsidRPr="00200E21">
        <w:rPr>
          <w:rFonts w:ascii="Arial" w:hAnsi="Arial" w:cs="Arial"/>
        </w:rPr>
        <w:t xml:space="preserve"> хувийг </w:t>
      </w:r>
      <w:r w:rsidRPr="00200E21">
        <w:rPr>
          <w:rFonts w:ascii="Arial" w:hAnsi="Arial" w:cs="Arial"/>
          <w:lang w:val="mn-MN"/>
        </w:rPr>
        <w:t>Э</w:t>
      </w:r>
      <w:r w:rsidR="00D56808" w:rsidRPr="00200E21">
        <w:rPr>
          <w:rFonts w:ascii="Arial" w:hAnsi="Arial" w:cs="Arial"/>
        </w:rPr>
        <w:t>рүүл</w:t>
      </w:r>
      <w:r w:rsidRPr="00200E21">
        <w:rPr>
          <w:rFonts w:ascii="Arial" w:hAnsi="Arial" w:cs="Arial"/>
        </w:rPr>
        <w:t xml:space="preserve"> мэнд</w:t>
      </w:r>
      <w:r w:rsidRPr="00200E21">
        <w:rPr>
          <w:rFonts w:ascii="Arial" w:hAnsi="Arial" w:cs="Arial"/>
          <w:lang w:val="mn-MN"/>
        </w:rPr>
        <w:t>ийн сайд</w:t>
      </w:r>
      <w:r w:rsidRPr="00200E21">
        <w:rPr>
          <w:rFonts w:ascii="Arial" w:hAnsi="Arial" w:cs="Arial"/>
        </w:rPr>
        <w:t xml:space="preserve">, </w:t>
      </w:r>
      <w:r w:rsidR="003F5147">
        <w:rPr>
          <w:rFonts w:ascii="Arial" w:hAnsi="Arial" w:cs="Arial"/>
        </w:rPr>
        <w:t>26.1</w:t>
      </w:r>
      <w:r w:rsidRPr="00200E21">
        <w:rPr>
          <w:rFonts w:ascii="Arial" w:hAnsi="Arial" w:cs="Arial"/>
        </w:rPr>
        <w:t xml:space="preserve"> хувийг</w:t>
      </w:r>
      <w:r w:rsidRPr="00200E21">
        <w:rPr>
          <w:rFonts w:ascii="Arial" w:hAnsi="Arial" w:cs="Arial"/>
          <w:lang w:val="mn-MN"/>
        </w:rPr>
        <w:t xml:space="preserve"> Аймгийн засаг даргын</w:t>
      </w:r>
      <w:r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0123D6">
        <w:rPr>
          <w:rFonts w:ascii="Arial" w:hAnsi="Arial" w:cs="Arial"/>
        </w:rPr>
        <w:t>49.3</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2F30C9">
        <w:rPr>
          <w:rFonts w:ascii="Arial" w:hAnsi="Arial" w:cs="Arial"/>
        </w:rPr>
        <w:t>5.2</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2F30C9">
        <w:rPr>
          <w:rFonts w:ascii="Arial" w:hAnsi="Arial" w:cs="Arial"/>
        </w:rPr>
        <w:t>45.5</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2F30C9">
        <w:rPr>
          <w:rFonts w:ascii="Arial" w:hAnsi="Arial" w:cs="Arial"/>
        </w:rPr>
        <w:t>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2F30C9">
        <w:rPr>
          <w:rFonts w:ascii="Arial" w:hAnsi="Arial" w:cs="Arial"/>
        </w:rPr>
        <w:t>21.1</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C02F2E">
        <w:rPr>
          <w:rFonts w:ascii="Arial" w:hAnsi="Arial" w:cs="Arial"/>
        </w:rPr>
        <w:t>0.5</w:t>
      </w:r>
      <w:r w:rsidR="00D56808">
        <w:rPr>
          <w:rFonts w:ascii="Arial" w:hAnsi="Arial" w:cs="Arial"/>
        </w:rPr>
        <w:t xml:space="preserve"> хувийг тээврийн зардал,</w:t>
      </w:r>
      <w:r w:rsidRPr="00A110E1">
        <w:rPr>
          <w:rFonts w:ascii="Arial" w:hAnsi="Arial" w:cs="Arial"/>
        </w:rPr>
        <w:t xml:space="preserve"> </w:t>
      </w:r>
      <w:r w:rsidR="002F30C9">
        <w:rPr>
          <w:rFonts w:ascii="Arial" w:hAnsi="Arial" w:cs="Arial"/>
        </w:rPr>
        <w:t>2.5</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2F30C9">
        <w:rPr>
          <w:rFonts w:ascii="Arial" w:hAnsi="Arial" w:cs="Arial"/>
        </w:rPr>
        <w:lastRenderedPageBreak/>
        <w:t>11.1</w:t>
      </w:r>
      <w:r w:rsidRPr="00A110E1">
        <w:rPr>
          <w:rFonts w:ascii="Arial" w:hAnsi="Arial" w:cs="Arial"/>
        </w:rPr>
        <w:t xml:space="preserve"> хувийг хоол, эмний зардал, </w:t>
      </w:r>
      <w:r w:rsidR="002F30C9">
        <w:rPr>
          <w:rFonts w:ascii="Arial" w:hAnsi="Arial" w:cs="Arial"/>
        </w:rPr>
        <w:t>0.4</w:t>
      </w:r>
      <w:r w:rsidRPr="00A110E1">
        <w:rPr>
          <w:rFonts w:ascii="Arial" w:hAnsi="Arial" w:cs="Arial"/>
        </w:rPr>
        <w:t xml:space="preserve"> хувийг шуудан холбоо, </w:t>
      </w:r>
      <w:r w:rsidR="002F30C9">
        <w:rPr>
          <w:rFonts w:ascii="Arial" w:hAnsi="Arial" w:cs="Arial"/>
        </w:rPr>
        <w:t>1.1</w:t>
      </w:r>
      <w:r w:rsidR="00E516F4">
        <w:rPr>
          <w:rFonts w:ascii="Arial" w:hAnsi="Arial" w:cs="Arial"/>
        </w:rPr>
        <w:t xml:space="preserve"> </w:t>
      </w:r>
      <w:r w:rsidRPr="00A110E1">
        <w:rPr>
          <w:rFonts w:ascii="Arial" w:hAnsi="Arial" w:cs="Arial"/>
        </w:rPr>
        <w:t xml:space="preserve">хувийг БГАжил үйлчилгээ, </w:t>
      </w:r>
      <w:r w:rsidR="002F30C9">
        <w:rPr>
          <w:rFonts w:ascii="Arial" w:hAnsi="Arial" w:cs="Arial"/>
        </w:rPr>
        <w:t>7.4</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2F30C9">
        <w:rPr>
          <w:rFonts w:ascii="Arial" w:hAnsi="Arial" w:cs="Arial"/>
          <w:color w:val="000000"/>
          <w:lang w:val="mn-MN"/>
        </w:rPr>
        <w:t>ы 1-р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2F30C9">
        <w:rPr>
          <w:rFonts w:ascii="Arial" w:hAnsi="Arial" w:cs="Arial"/>
          <w:color w:val="000000"/>
          <w:lang w:val="mn-MN"/>
        </w:rPr>
        <w:t>20030</w:t>
      </w:r>
      <w:r w:rsidR="002F30C9">
        <w:rPr>
          <w:rFonts w:ascii="Arial" w:hAnsi="Arial" w:cs="Arial"/>
          <w:color w:val="000000"/>
        </w:rPr>
        <w:t>.</w:t>
      </w:r>
      <w:r w:rsidR="002F30C9">
        <w:rPr>
          <w:rFonts w:ascii="Arial" w:hAnsi="Arial" w:cs="Arial"/>
          <w:color w:val="000000"/>
          <w:lang w:val="mn-MN"/>
        </w:rPr>
        <w:t>6</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2F30C9">
        <w:rPr>
          <w:rFonts w:ascii="Arial" w:hAnsi="Arial" w:cs="Arial"/>
          <w:color w:val="000000"/>
          <w:lang w:val="mn-MN"/>
        </w:rPr>
        <w:t>769056</w:t>
      </w:r>
      <w:r w:rsidR="002F30C9">
        <w:rPr>
          <w:rFonts w:ascii="Arial" w:hAnsi="Arial" w:cs="Arial"/>
          <w:color w:val="000000"/>
        </w:rPr>
        <w:t>.</w:t>
      </w:r>
      <w:r w:rsidR="002F30C9">
        <w:rPr>
          <w:rFonts w:ascii="Arial" w:hAnsi="Arial" w:cs="Arial"/>
          <w:color w:val="000000"/>
          <w:lang w:val="mn-MN"/>
        </w:rPr>
        <w:t xml:space="preserve">7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2F30C9">
        <w:rPr>
          <w:rFonts w:ascii="Arial" w:hAnsi="Arial" w:cs="Arial"/>
          <w:color w:val="000000"/>
          <w:lang w:val="mn-MN"/>
        </w:rPr>
        <w:t>136483</w:t>
      </w:r>
      <w:r w:rsidR="002F30C9">
        <w:rPr>
          <w:rFonts w:ascii="Arial" w:hAnsi="Arial" w:cs="Arial"/>
          <w:color w:val="000000"/>
        </w:rPr>
        <w:t>.</w:t>
      </w:r>
      <w:r w:rsidR="002F30C9">
        <w:rPr>
          <w:rFonts w:ascii="Arial" w:hAnsi="Arial" w:cs="Arial"/>
          <w:color w:val="000000"/>
          <w:lang w:val="mn-MN"/>
        </w:rPr>
        <w:t>1</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2F30C9">
        <w:rPr>
          <w:rFonts w:ascii="Arial" w:hAnsi="Arial" w:cs="Arial"/>
          <w:color w:val="000000"/>
          <w:lang w:val="mn-MN"/>
        </w:rPr>
        <w:t>165024</w:t>
      </w:r>
      <w:r w:rsidR="002F30C9">
        <w:rPr>
          <w:rFonts w:ascii="Arial" w:hAnsi="Arial" w:cs="Arial"/>
          <w:color w:val="000000"/>
        </w:rPr>
        <w:t>.</w:t>
      </w:r>
      <w:r w:rsidR="002F30C9">
        <w:rPr>
          <w:rFonts w:ascii="Arial" w:hAnsi="Arial" w:cs="Arial"/>
          <w:color w:val="000000"/>
          <w:lang w:val="mn-MN"/>
        </w:rPr>
        <w:t>5</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2F30C9">
        <w:rPr>
          <w:rFonts w:ascii="Arial" w:hAnsi="Arial" w:cs="Arial"/>
          <w:color w:val="000000"/>
          <w:lang w:val="mn-MN"/>
        </w:rPr>
        <w:t>6926</w:t>
      </w:r>
      <w:r w:rsidR="002F30C9">
        <w:rPr>
          <w:rFonts w:ascii="Arial" w:hAnsi="Arial" w:cs="Arial"/>
          <w:color w:val="000000"/>
        </w:rPr>
        <w:t>.</w:t>
      </w:r>
      <w:r w:rsidR="002F30C9">
        <w:rPr>
          <w:rFonts w:ascii="Arial" w:hAnsi="Arial" w:cs="Arial"/>
          <w:color w:val="000000"/>
          <w:lang w:val="mn-MN"/>
        </w:rPr>
        <w:t>5</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2F30C9">
        <w:rPr>
          <w:rFonts w:ascii="Arial" w:hAnsi="Arial" w:cs="Arial"/>
          <w:color w:val="000000"/>
          <w:lang w:val="mn-MN"/>
        </w:rPr>
        <w:t>4425</w:t>
      </w:r>
      <w:r w:rsidR="002F30C9">
        <w:rPr>
          <w:rFonts w:ascii="Arial" w:hAnsi="Arial" w:cs="Arial"/>
          <w:color w:val="000000"/>
        </w:rPr>
        <w:t>.</w:t>
      </w:r>
      <w:r w:rsidR="002F30C9">
        <w:rPr>
          <w:rFonts w:ascii="Arial" w:hAnsi="Arial" w:cs="Arial"/>
          <w:color w:val="000000"/>
          <w:lang w:val="mn-MN"/>
        </w:rPr>
        <w:t>0</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 xml:space="preserve">сад зардал </w:t>
      </w:r>
      <w:r w:rsidR="002F30C9">
        <w:rPr>
          <w:rFonts w:ascii="Arial" w:hAnsi="Arial" w:cs="Arial"/>
          <w:color w:val="000000"/>
          <w:lang w:val="mn-MN"/>
        </w:rPr>
        <w:t>451004</w:t>
      </w:r>
      <w:r w:rsidR="002F30C9">
        <w:rPr>
          <w:rFonts w:ascii="Arial" w:hAnsi="Arial" w:cs="Arial"/>
          <w:color w:val="000000"/>
        </w:rPr>
        <w:t>.</w:t>
      </w:r>
      <w:r w:rsidR="002F30C9">
        <w:rPr>
          <w:rFonts w:ascii="Arial" w:hAnsi="Arial" w:cs="Arial"/>
          <w:color w:val="000000"/>
          <w:lang w:val="mn-MN"/>
        </w:rPr>
        <w:t>8</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2F30C9">
        <w:rPr>
          <w:rFonts w:ascii="Arial" w:hAnsi="Arial" w:cs="Arial"/>
          <w:lang w:val="mn-MN"/>
        </w:rPr>
        <w:t>17,7</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2F30C9">
        <w:rPr>
          <w:rFonts w:ascii="Arial" w:hAnsi="Arial" w:cs="Arial"/>
          <w:lang w:val="mn-MN"/>
        </w:rPr>
        <w:t>21</w:t>
      </w:r>
      <w:r w:rsidR="002F30C9">
        <w:rPr>
          <w:rFonts w:ascii="Arial" w:hAnsi="Arial" w:cs="Arial"/>
        </w:rPr>
        <w:t>.</w:t>
      </w:r>
      <w:r w:rsidR="002F30C9">
        <w:rPr>
          <w:rFonts w:ascii="Arial" w:hAnsi="Arial" w:cs="Arial"/>
          <w:lang w:val="mn-MN"/>
        </w:rPr>
        <w:t>5</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2F30C9">
        <w:rPr>
          <w:rFonts w:ascii="Arial" w:hAnsi="Arial" w:cs="Arial"/>
          <w:lang w:val="mn-MN"/>
        </w:rPr>
        <w:t>0</w:t>
      </w:r>
      <w:r w:rsidR="002F30C9">
        <w:rPr>
          <w:rFonts w:ascii="Arial" w:hAnsi="Arial" w:cs="Arial"/>
        </w:rPr>
        <w:t>.</w:t>
      </w:r>
      <w:r w:rsidR="002F30C9">
        <w:rPr>
          <w:rFonts w:ascii="Arial" w:hAnsi="Arial" w:cs="Arial"/>
          <w:lang w:val="mn-MN"/>
        </w:rPr>
        <w:t>9</w:t>
      </w:r>
      <w:r w:rsidR="00EE3DB3">
        <w:rPr>
          <w:rFonts w:ascii="Arial" w:hAnsi="Arial" w:cs="Arial"/>
          <w:lang w:val="mn-MN"/>
        </w:rPr>
        <w:t xml:space="preserve"> хувий</w:t>
      </w:r>
      <w:r>
        <w:rPr>
          <w:rFonts w:ascii="Arial" w:hAnsi="Arial" w:cs="Arial"/>
          <w:lang w:val="mn-MN"/>
        </w:rPr>
        <w:t xml:space="preserve">г тээвэр, шуудан, холбоонд , </w:t>
      </w:r>
      <w:r w:rsidR="002F30C9">
        <w:rPr>
          <w:rFonts w:ascii="Arial" w:hAnsi="Arial" w:cs="Arial"/>
        </w:rPr>
        <w:t>0.</w:t>
      </w:r>
      <w:r w:rsidR="002F30C9">
        <w:rPr>
          <w:rFonts w:ascii="Arial" w:hAnsi="Arial" w:cs="Arial"/>
          <w:lang w:val="mn-MN"/>
        </w:rPr>
        <w:t>6</w:t>
      </w:r>
      <w:r w:rsidR="00832AAB">
        <w:rPr>
          <w:rFonts w:ascii="Arial" w:hAnsi="Arial" w:cs="Arial"/>
          <w:lang w:val="mn-MN"/>
        </w:rPr>
        <w:t xml:space="preserve"> </w:t>
      </w:r>
      <w:r>
        <w:rPr>
          <w:rFonts w:ascii="Arial" w:hAnsi="Arial" w:cs="Arial"/>
          <w:lang w:val="mn-MN"/>
        </w:rPr>
        <w:t xml:space="preserve">хувийг цэвэр бохир усанд , </w:t>
      </w:r>
      <w:r w:rsidR="002F30C9">
        <w:rPr>
          <w:rFonts w:ascii="Arial" w:hAnsi="Arial" w:cs="Arial"/>
          <w:lang w:val="mn-MN"/>
        </w:rPr>
        <w:t>58</w:t>
      </w:r>
      <w:r w:rsidR="002F30C9">
        <w:rPr>
          <w:rFonts w:ascii="Arial" w:hAnsi="Arial" w:cs="Arial"/>
        </w:rPr>
        <w:t>.6</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533B07"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4pt;margin-top:27.1pt;width:486.5pt;height:402.35pt;z-index:251669504">
            <v:imagedata r:id="rId29" o:title=""/>
            <w10:wrap type="square" side="right"/>
          </v:shape>
          <o:OLEObject Type="Embed" ProgID="Excel.Sheet.12" ShapeID="_x0000_s1823" DrawAspect="Content" ObjectID="_1524986734"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DB3A9C" w:rsidRDefault="00DB3A9C"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FA375D" w:rsidRDefault="00FA375D" w:rsidP="00DB3A9C">
      <w:pPr>
        <w:autoSpaceDE w:val="0"/>
        <w:autoSpaceDN w:val="0"/>
        <w:adjustRightInd w:val="0"/>
        <w:spacing w:after="0" w:line="360" w:lineRule="auto"/>
        <w:rPr>
          <w:rFonts w:ascii="Arial" w:hAnsi="Arial" w:cs="Arial"/>
          <w:b/>
        </w:rPr>
      </w:pPr>
    </w:p>
    <w:p w:rsidR="005C10C3" w:rsidRDefault="00533B07" w:rsidP="005C10C3">
      <w:pPr>
        <w:jc w:val="both"/>
        <w:rPr>
          <w:rFonts w:ascii="Arial" w:hAnsi="Arial" w:cs="Arial"/>
          <w:b/>
        </w:rPr>
      </w:pPr>
      <w:r w:rsidRPr="00533B07">
        <w:rPr>
          <w:rFonts w:ascii="Arial" w:hAnsi="Arial" w:cs="Arial"/>
          <w:b/>
          <w:noProof/>
          <w:sz w:val="24"/>
          <w:szCs w:val="24"/>
        </w:rPr>
        <w:lastRenderedPageBreak/>
        <w:pict>
          <v:shape id="_x0000_s1946" type="#_x0000_t75" style="position:absolute;left:0;text-align:left;margin-left:1.25pt;margin-top:39.2pt;width:487.75pt;height:95.2pt;z-index:251673600">
            <v:imagedata r:id="rId31" o:title=""/>
            <w10:wrap type="square" side="right"/>
          </v:shape>
          <o:OLEObject Type="Embed" ProgID="Excel.Sheet.12" ShapeID="_x0000_s1946" DrawAspect="Content" ObjectID="_1524986735" r:id="rId32"/>
        </w:pict>
      </w:r>
      <w:r w:rsidR="005C10C3" w:rsidRPr="00EE345D">
        <w:rPr>
          <w:rFonts w:ascii="Arial" w:hAnsi="Arial" w:cs="Arial"/>
          <w:b/>
          <w:lang w:val="mn-MN"/>
        </w:rPr>
        <w:t>Төсвийн авлага, өглөг,мянган төгтөгөөр</w:t>
      </w:r>
    </w:p>
    <w:p w:rsidR="00AF351E" w:rsidRPr="00AF351E" w:rsidRDefault="00AF351E" w:rsidP="005C10C3">
      <w:pPr>
        <w:jc w:val="both"/>
        <w:rPr>
          <w:rFonts w:ascii="Arial" w:hAnsi="Arial" w:cs="Arial"/>
          <w:b/>
        </w:rPr>
      </w:pPr>
    </w:p>
    <w:p w:rsidR="00AF351E" w:rsidRDefault="00AF351E" w:rsidP="00AF351E">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AF351E" w:rsidRDefault="00AF351E" w:rsidP="00AF351E">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Pr="00A110E1">
        <w:rPr>
          <w:rFonts w:ascii="Arial" w:hAnsi="Arial" w:cs="Arial"/>
        </w:rPr>
        <w:object w:dxaOrig="12136" w:dyaOrig="4437">
          <v:shape id="_x0000_i1080" type="#_x0000_t75" style="width:483pt;height:193.5pt" o:ole="">
            <v:imagedata r:id="rId33" o:title=""/>
          </v:shape>
          <o:OLEObject Type="Embed" ProgID="Excel.Sheet.12" ShapeID="_x0000_i1080" DrawAspect="Content" ObjectID="_1524986682" r:id="rId34"/>
        </w:object>
      </w:r>
    </w:p>
    <w:p w:rsidR="00AF351E" w:rsidRPr="00A110E1" w:rsidRDefault="00AF351E" w:rsidP="00AF351E">
      <w:pPr>
        <w:jc w:val="center"/>
        <w:rPr>
          <w:rFonts w:ascii="Arial" w:hAnsi="Arial" w:cs="Arial"/>
          <w:caps/>
        </w:rPr>
      </w:pPr>
      <w:r w:rsidRPr="00A110E1">
        <w:rPr>
          <w:rFonts w:ascii="Arial" w:hAnsi="Arial" w:cs="Arial"/>
          <w:caps/>
        </w:rPr>
        <w:t>Өрхийн тоо</w:t>
      </w:r>
    </w:p>
    <w:bookmarkStart w:id="10" w:name="_MON_1458366824"/>
    <w:bookmarkEnd w:id="10"/>
    <w:p w:rsidR="00AF351E" w:rsidRPr="00AF351E" w:rsidRDefault="00AF351E" w:rsidP="005C10C3">
      <w:pPr>
        <w:jc w:val="both"/>
        <w:rPr>
          <w:rFonts w:ascii="Arial" w:hAnsi="Arial" w:cs="Arial"/>
          <w:b/>
          <w:bCs/>
          <w:iCs/>
          <w:color w:val="000000"/>
        </w:rPr>
      </w:pPr>
      <w:r w:rsidRPr="00A110E1">
        <w:rPr>
          <w:rFonts w:ascii="Arial" w:hAnsi="Arial" w:cs="Arial"/>
        </w:rPr>
        <w:object w:dxaOrig="11458" w:dyaOrig="1676">
          <v:shape id="_x0000_i1081" type="#_x0000_t75" style="width:489pt;height:96.75pt" o:ole="">
            <v:imagedata r:id="rId35" o:title=""/>
          </v:shape>
          <o:OLEObject Type="Embed" ProgID="Excel.Sheet.12" ShapeID="_x0000_i1081" DrawAspect="Content" ObjectID="_1524986683"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7C13C3">
        <w:rPr>
          <w:rFonts w:ascii="Arial" w:hAnsi="Arial" w:cs="Arial"/>
          <w:lang w:val="mn-MN"/>
        </w:rPr>
        <w:t>1</w:t>
      </w:r>
      <w:r w:rsidR="00B07BBF">
        <w:rPr>
          <w:rFonts w:ascii="Arial" w:hAnsi="Arial" w:cs="Arial"/>
          <w:lang w:val="mn-MN"/>
        </w:rPr>
        <w:t>-р сар</w:t>
      </w:r>
    </w:p>
    <w:bookmarkStart w:id="11" w:name="_MON_1453550253"/>
    <w:bookmarkEnd w:id="11"/>
    <w:p w:rsidR="00A53FB3" w:rsidRDefault="002F572C" w:rsidP="002E3B7A">
      <w:pPr>
        <w:jc w:val="both"/>
        <w:rPr>
          <w:rFonts w:ascii="Arial" w:hAnsi="Arial" w:cs="Arial"/>
        </w:rPr>
      </w:pPr>
      <w:r w:rsidRPr="00A110E1">
        <w:rPr>
          <w:rFonts w:ascii="Arial" w:hAnsi="Arial" w:cs="Arial"/>
        </w:rPr>
        <w:object w:dxaOrig="8829" w:dyaOrig="2518">
          <v:shape id="_x0000_i1033" type="#_x0000_t75" style="width:486.75pt;height:126pt" o:ole="" o:bordertopcolor="this">
            <v:imagedata r:id="rId37" o:title=""/>
            <w10:bordertop type="single" width="4"/>
          </v:shape>
          <o:OLEObject Type="Embed" ProgID="Excel.Sheet.12" ShapeID="_x0000_i1033" DrawAspect="Content" ObjectID="_1524986684" r:id="rId38"/>
        </w:object>
      </w:r>
    </w:p>
    <w:p w:rsidR="00AF351E" w:rsidRPr="00A110E1" w:rsidRDefault="00AF351E" w:rsidP="00AF351E">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AF351E" w:rsidP="00AF351E">
      <w:pPr>
        <w:jc w:val="center"/>
        <w:rPr>
          <w:rFonts w:ascii="Arial" w:hAnsi="Arial" w:cs="Arial"/>
          <w:caps/>
          <w:lang w:val="mn-MN"/>
        </w:rPr>
      </w:pPr>
      <w:r w:rsidRPr="00A110E1">
        <w:rPr>
          <w:rFonts w:ascii="Arial" w:hAnsi="Arial" w:cs="Arial"/>
        </w:rPr>
        <w:object w:dxaOrig="15245" w:dyaOrig="7268">
          <v:shape id="_x0000_i1082" type="#_x0000_t75" style="width:491.25pt;height:399.75pt" o:ole="">
            <v:imagedata r:id="rId39" o:title=""/>
          </v:shape>
          <o:OLEObject Type="Embed" ProgID="Excel.Sheet.12" ShapeID="_x0000_i1082" DrawAspect="Content" ObjectID="_1524986685" r:id="rId40"/>
        </w:object>
      </w:r>
    </w:p>
    <w:p w:rsidR="002E3B7A" w:rsidRDefault="002E3B7A" w:rsidP="002E3B7A">
      <w:pPr>
        <w:jc w:val="center"/>
        <w:rPr>
          <w:rFonts w:ascii="Arial" w:hAnsi="Arial" w:cs="Arial"/>
          <w:caps/>
        </w:rPr>
      </w:pPr>
    </w:p>
    <w:p w:rsidR="00AF351E" w:rsidRPr="00A110E1" w:rsidRDefault="00AF351E"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34" type="#_x0000_t75" style="width:480.75pt;height:85.5pt" o:ole="" o:borderleftcolor="this">
            <v:imagedata r:id="rId41" o:title=""/>
            <w10:borderleft type="single" width="4"/>
          </v:shape>
          <o:OLEObject Type="Embed" ProgID="Excel.Sheet.12" ShapeID="_x0000_i1034" DrawAspect="Content" ObjectID="_1524986686"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351E" w:rsidRDefault="00AF351E" w:rsidP="002E3B7A">
      <w:pPr>
        <w:jc w:val="both"/>
        <w:rPr>
          <w:rFonts w:ascii="Arial" w:hAnsi="Arial" w:cs="Arial"/>
        </w:rPr>
      </w:pPr>
    </w:p>
    <w:p w:rsidR="00AF55A1" w:rsidRDefault="00AF55A1"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Default="00AF351E" w:rsidP="002E3B7A">
      <w:pPr>
        <w:jc w:val="both"/>
        <w:rPr>
          <w:rFonts w:ascii="Arial" w:hAnsi="Arial" w:cs="Arial"/>
        </w:rPr>
      </w:pPr>
      <w:r w:rsidRPr="00A110E1">
        <w:rPr>
          <w:rFonts w:ascii="Arial" w:hAnsi="Arial" w:cs="Arial"/>
        </w:rPr>
        <w:object w:dxaOrig="9247" w:dyaOrig="5390">
          <v:shape id="_x0000_i1083" type="#_x0000_t75" style="width:483.75pt;height:286.5pt" o:ole="">
            <v:imagedata r:id="rId43" o:title=""/>
            <w10:bordertop type="single" width="4"/>
          </v:shape>
          <o:OLEObject Type="Embed" ProgID="Excel.Sheet.12" ShapeID="_x0000_i1083" DrawAspect="Content" ObjectID="_1524986687" r:id="rId44"/>
        </w:object>
      </w:r>
    </w:p>
    <w:p w:rsidR="00AF351E" w:rsidRPr="00A110E1" w:rsidRDefault="00AF351E" w:rsidP="002E3B7A">
      <w:pPr>
        <w:jc w:val="both"/>
        <w:rPr>
          <w:rFonts w:ascii="Arial" w:hAnsi="Arial" w:cs="Arial"/>
        </w:rPr>
      </w:pPr>
    </w:p>
    <w:p w:rsidR="00AF351E" w:rsidRPr="00A110E1" w:rsidRDefault="00AF351E" w:rsidP="00AF351E">
      <w:pPr>
        <w:spacing w:line="360" w:lineRule="auto"/>
        <w:ind w:firstLine="720"/>
        <w:jc w:val="both"/>
        <w:rPr>
          <w:rFonts w:ascii="Arial" w:hAnsi="Arial" w:cs="Arial"/>
          <w:color w:val="000000"/>
        </w:rPr>
      </w:pPr>
      <w:r>
        <w:rPr>
          <w:rFonts w:ascii="Arial" w:hAnsi="Arial" w:cs="Arial"/>
          <w:color w:val="000000"/>
        </w:rPr>
        <w:t>201</w:t>
      </w:r>
      <w:r>
        <w:rPr>
          <w:rFonts w:ascii="Arial" w:hAnsi="Arial" w:cs="Arial"/>
          <w:color w:val="000000"/>
          <w:lang w:val="mn-MN"/>
        </w:rPr>
        <w:t>5</w:t>
      </w:r>
      <w:r w:rsidRPr="00A110E1">
        <w:rPr>
          <w:rFonts w:ascii="Arial" w:hAnsi="Arial" w:cs="Arial"/>
          <w:color w:val="000000"/>
        </w:rPr>
        <w:t xml:space="preserve"> оны эцсийн  байдлаар  нийт хүн амын  6</w:t>
      </w:r>
      <w:r>
        <w:rPr>
          <w:rFonts w:ascii="Arial" w:hAnsi="Arial" w:cs="Arial"/>
          <w:color w:val="000000"/>
        </w:rPr>
        <w:t>1.3</w:t>
      </w:r>
      <w:r w:rsidRPr="00A110E1">
        <w:rPr>
          <w:rFonts w:ascii="Arial" w:hAnsi="Arial" w:cs="Arial"/>
          <w:color w:val="000000"/>
        </w:rPr>
        <w:t xml:space="preserve"> хувийг хөдөлмөрийн насны хүн а</w:t>
      </w:r>
      <w:r>
        <w:rPr>
          <w:rFonts w:ascii="Arial" w:hAnsi="Arial" w:cs="Arial"/>
          <w:color w:val="000000"/>
        </w:rPr>
        <w:t>м,  16 хүртэл насны хүүхэд  30.3</w:t>
      </w:r>
      <w:r w:rsidRPr="00A110E1">
        <w:rPr>
          <w:rFonts w:ascii="Arial" w:hAnsi="Arial" w:cs="Arial"/>
          <w:color w:val="000000"/>
        </w:rPr>
        <w:t xml:space="preserve"> хувийг, 60 -аас дээш насны  өндөр настан  </w:t>
      </w:r>
      <w:r>
        <w:rPr>
          <w:rFonts w:ascii="Arial" w:hAnsi="Arial" w:cs="Arial"/>
          <w:color w:val="000000"/>
        </w:rPr>
        <w:t>8.9</w:t>
      </w:r>
      <w:r w:rsidRPr="00A110E1">
        <w:rPr>
          <w:rFonts w:ascii="Arial" w:hAnsi="Arial" w:cs="Arial"/>
          <w:color w:val="000000"/>
        </w:rPr>
        <w:t xml:space="preserve"> хувийг эзлэж байна.</w:t>
      </w:r>
    </w:p>
    <w:p w:rsidR="00AF351E" w:rsidRPr="00A110E1" w:rsidRDefault="00AF351E" w:rsidP="00AF351E">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351E" w:rsidRDefault="00AF351E" w:rsidP="00AF351E">
      <w:pPr>
        <w:jc w:val="center"/>
        <w:rPr>
          <w:rFonts w:ascii="Arial" w:hAnsi="Arial" w:cs="Arial"/>
          <w:b/>
        </w:rPr>
      </w:pPr>
    </w:p>
    <w:p w:rsidR="00AF351E" w:rsidRDefault="00AF351E" w:rsidP="00AF351E">
      <w:pPr>
        <w:jc w:val="center"/>
        <w:rPr>
          <w:rFonts w:ascii="Arial" w:hAnsi="Arial" w:cs="Arial"/>
          <w:b/>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эхний 1-р сарын мэдээгээр</w:t>
      </w:r>
      <w:r w:rsidR="006416F9">
        <w:rPr>
          <w:rFonts w:ascii="Arial" w:hAnsi="Arial" w:cs="Arial"/>
          <w:color w:val="000000"/>
        </w:rPr>
        <w:t xml:space="preserve"> нийгмийн даатгалын санд </w:t>
      </w:r>
      <w:r w:rsidR="004619FE">
        <w:rPr>
          <w:rFonts w:ascii="Arial" w:hAnsi="Arial" w:cs="Arial"/>
          <w:color w:val="000000"/>
          <w:lang w:val="mn-MN"/>
        </w:rPr>
        <w:t>54656,3</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4619FE">
        <w:rPr>
          <w:rFonts w:ascii="Arial" w:hAnsi="Arial" w:cs="Arial"/>
          <w:color w:val="000000"/>
          <w:lang w:val="mn-MN"/>
        </w:rPr>
        <w:t>12582</w:t>
      </w:r>
      <w:r w:rsidRPr="00A110E1">
        <w:rPr>
          <w:rFonts w:ascii="Arial" w:hAnsi="Arial" w:cs="Arial"/>
          <w:color w:val="000000"/>
        </w:rPr>
        <w:t xml:space="preserve"> хүнд</w:t>
      </w:r>
      <w:r w:rsidR="006F6272">
        <w:rPr>
          <w:rFonts w:ascii="Arial" w:hAnsi="Arial" w:cs="Arial"/>
          <w:color w:val="000000"/>
        </w:rPr>
        <w:t xml:space="preserve"> </w:t>
      </w:r>
      <w:r w:rsidR="004619FE">
        <w:rPr>
          <w:rFonts w:ascii="Arial" w:hAnsi="Arial" w:cs="Arial"/>
          <w:color w:val="000000"/>
          <w:lang w:val="mn-MN"/>
        </w:rPr>
        <w:t>3810,6</w:t>
      </w:r>
      <w:r w:rsidR="006F6272">
        <w:rPr>
          <w:rFonts w:ascii="Arial" w:hAnsi="Arial" w:cs="Arial"/>
          <w:color w:val="000000"/>
        </w:rPr>
        <w:t xml:space="preserve"> </w:t>
      </w:r>
      <w:r w:rsidR="004619FE">
        <w:rPr>
          <w:rFonts w:ascii="Arial" w:hAnsi="Arial" w:cs="Arial"/>
          <w:color w:val="000000"/>
        </w:rPr>
        <w:t>сая төгрөгийн тэтгэвэр,</w:t>
      </w:r>
      <w:r w:rsidR="004619FE">
        <w:rPr>
          <w:rFonts w:ascii="Arial" w:hAnsi="Arial" w:cs="Arial"/>
          <w:color w:val="000000"/>
          <w:lang w:val="mn-MN"/>
        </w:rPr>
        <w:t xml:space="preserve"> 489</w:t>
      </w:r>
      <w:r w:rsidR="00667622">
        <w:rPr>
          <w:rFonts w:ascii="Arial" w:hAnsi="Arial" w:cs="Arial"/>
          <w:color w:val="000000"/>
        </w:rPr>
        <w:t xml:space="preserve"> </w:t>
      </w:r>
      <w:r w:rsidR="00266CB0">
        <w:rPr>
          <w:rFonts w:ascii="Arial" w:hAnsi="Arial" w:cs="Arial"/>
          <w:color w:val="000000"/>
        </w:rPr>
        <w:t xml:space="preserve">хүнд </w:t>
      </w:r>
      <w:r w:rsidR="004619FE">
        <w:rPr>
          <w:rFonts w:ascii="Arial" w:hAnsi="Arial" w:cs="Arial"/>
          <w:color w:val="000000"/>
          <w:lang w:val="mn-MN"/>
        </w:rPr>
        <w:t>190,4</w:t>
      </w:r>
      <w:r w:rsidR="00B17DDC" w:rsidRPr="00A110E1">
        <w:rPr>
          <w:rFonts w:ascii="Arial" w:hAnsi="Arial" w:cs="Arial"/>
          <w:color w:val="000000"/>
        </w:rPr>
        <w:t xml:space="preserve"> сая төгрөгийн тэтгэмж, </w:t>
      </w:r>
      <w:r w:rsidR="004619FE">
        <w:rPr>
          <w:rFonts w:ascii="Arial" w:hAnsi="Arial" w:cs="Arial"/>
          <w:color w:val="000000"/>
          <w:lang w:val="mn-MN"/>
        </w:rPr>
        <w:t>678</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C9067D">
        <w:rPr>
          <w:rFonts w:ascii="Arial" w:hAnsi="Arial" w:cs="Arial"/>
          <w:color w:val="000000"/>
          <w:lang w:val="mn-MN"/>
        </w:rPr>
        <w:t xml:space="preserve"> </w:t>
      </w:r>
      <w:r w:rsidR="004619FE">
        <w:rPr>
          <w:rFonts w:ascii="Arial" w:hAnsi="Arial" w:cs="Arial"/>
          <w:color w:val="000000"/>
          <w:lang w:val="mn-MN"/>
        </w:rPr>
        <w:t>330,1</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4619FE" w:rsidP="002E3B7A">
      <w:pPr>
        <w:jc w:val="both"/>
        <w:rPr>
          <w:rFonts w:ascii="Arial" w:hAnsi="Arial" w:cs="Arial"/>
          <w:lang w:val="mn-MN"/>
        </w:rPr>
      </w:pPr>
      <w:r w:rsidRPr="00A110E1">
        <w:rPr>
          <w:rFonts w:ascii="Arial" w:hAnsi="Arial" w:cs="Arial"/>
        </w:rPr>
        <w:object w:dxaOrig="8985" w:dyaOrig="2569">
          <v:shape id="_x0000_i1035" type="#_x0000_t75" style="width:486.75pt;height:171pt" o:ole="" o:bordertopcolor="this">
            <v:imagedata r:id="rId46" o:title=""/>
            <w10:bordertop type="single" width="4"/>
          </v:shape>
          <o:OLEObject Type="Embed" ProgID="Excel.Sheet.12" ShapeID="_x0000_i1035" DrawAspect="Content" ObjectID="_1524986688"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CA620D">
        <w:rPr>
          <w:rFonts w:ascii="Arial" w:hAnsi="Arial" w:cs="Arial"/>
          <w:color w:val="000000"/>
          <w:lang w:val="mn-MN"/>
        </w:rPr>
        <w:t xml:space="preserve"> эхний 1-р сарын </w:t>
      </w:r>
      <w:r w:rsidR="003757E4">
        <w:rPr>
          <w:rFonts w:ascii="Arial" w:hAnsi="Arial" w:cs="Arial"/>
          <w:color w:val="000000"/>
        </w:rPr>
        <w:t>байдлаар</w:t>
      </w:r>
      <w:r w:rsidR="00BB0559">
        <w:rPr>
          <w:rFonts w:ascii="Arial" w:hAnsi="Arial" w:cs="Arial"/>
          <w:color w:val="000000"/>
          <w:lang w:val="mn-MN"/>
        </w:rPr>
        <w:t xml:space="preserve"> </w:t>
      </w:r>
      <w:r w:rsidR="00712DB5">
        <w:rPr>
          <w:rFonts w:ascii="Arial" w:hAnsi="Arial" w:cs="Arial"/>
          <w:color w:val="000000"/>
        </w:rPr>
        <w:t>7</w:t>
      </w:r>
      <w:r w:rsidR="00CA620D">
        <w:rPr>
          <w:rFonts w:ascii="Arial" w:hAnsi="Arial" w:cs="Arial"/>
          <w:color w:val="000000"/>
          <w:lang w:val="mn-MN"/>
        </w:rPr>
        <w:t>5</w:t>
      </w:r>
      <w:r w:rsidR="006416F9">
        <w:rPr>
          <w:rFonts w:ascii="Arial" w:hAnsi="Arial" w:cs="Arial"/>
          <w:color w:val="000000"/>
          <w:lang w:val="mn-MN"/>
        </w:rPr>
        <w:t xml:space="preserve"> хүнд </w:t>
      </w:r>
      <w:r w:rsidR="00CA620D">
        <w:rPr>
          <w:rFonts w:ascii="Arial" w:hAnsi="Arial" w:cs="Arial"/>
          <w:color w:val="000000"/>
          <w:lang w:val="mn-MN"/>
        </w:rPr>
        <w:t>89445</w:t>
      </w:r>
      <w:proofErr w:type="gramStart"/>
      <w:r w:rsidR="00CA620D">
        <w:rPr>
          <w:rFonts w:ascii="Arial" w:hAnsi="Arial" w:cs="Arial"/>
          <w:color w:val="000000"/>
          <w:lang w:val="mn-MN"/>
        </w:rPr>
        <w:t>,5</w:t>
      </w:r>
      <w:proofErr w:type="gramEnd"/>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CA620D"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36" type="#_x0000_t75" style="width:486pt;height:121.5pt" o:ole="" o:bordertopcolor="this">
            <v:imagedata r:id="rId48" o:title=""/>
            <w10:bordertop type="single" width="4"/>
          </v:shape>
          <o:OLEObject Type="Embed" ProgID="Excel.Sheet.12" ShapeID="_x0000_i1036" DrawAspect="Content" ObjectID="_1524986689"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Pr="00A110E1"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EA7A58" w:rsidP="00EC6CC1">
      <w:pPr>
        <w:autoSpaceDE w:val="0"/>
        <w:autoSpaceDN w:val="0"/>
        <w:adjustRightInd w:val="0"/>
        <w:spacing w:after="0"/>
        <w:ind w:firstLine="300"/>
        <w:jc w:val="both"/>
        <w:rPr>
          <w:rFonts w:ascii="Arial" w:hAnsi="Arial" w:cs="Arial"/>
        </w:rPr>
      </w:pPr>
      <w:r w:rsidRPr="00D54AB9">
        <w:rPr>
          <w:rFonts w:ascii="Arial" w:hAnsi="Arial" w:cs="Arial"/>
          <w:color w:val="000000"/>
        </w:rPr>
        <w:t>201</w:t>
      </w:r>
      <w:r w:rsidR="00D3097F">
        <w:rPr>
          <w:rFonts w:ascii="Arial" w:hAnsi="Arial" w:cs="Arial"/>
          <w:color w:val="000000"/>
        </w:rPr>
        <w:t>6</w:t>
      </w:r>
      <w:r w:rsidR="005A777F" w:rsidRPr="00D54AB9">
        <w:rPr>
          <w:rFonts w:ascii="Arial" w:hAnsi="Arial" w:cs="Arial"/>
          <w:color w:val="000000"/>
        </w:rPr>
        <w:t xml:space="preserve"> </w:t>
      </w:r>
      <w:r w:rsidR="00D938BB" w:rsidRPr="00D54AB9">
        <w:rPr>
          <w:rFonts w:ascii="Arial" w:hAnsi="Arial" w:cs="Arial"/>
          <w:color w:val="000000"/>
          <w:lang w:val="mn-MN"/>
        </w:rPr>
        <w:t>он</w:t>
      </w:r>
      <w:r w:rsidR="00D3097F">
        <w:rPr>
          <w:rFonts w:ascii="Arial" w:hAnsi="Arial" w:cs="Arial"/>
          <w:color w:val="000000"/>
          <w:lang w:val="mn-MN"/>
        </w:rPr>
        <w:t>ы эхний 1-р сарын</w:t>
      </w:r>
      <w:r w:rsidR="00B9028A" w:rsidRPr="00D54AB9">
        <w:rPr>
          <w:rFonts w:ascii="Arial" w:hAnsi="Arial" w:cs="Arial"/>
          <w:color w:val="000000"/>
          <w:lang w:val="mn-MN"/>
        </w:rPr>
        <w:t xml:space="preserve"> </w:t>
      </w:r>
      <w:r w:rsidR="00CB0417" w:rsidRPr="00D54AB9">
        <w:rPr>
          <w:rFonts w:ascii="Arial" w:hAnsi="Arial" w:cs="Arial"/>
          <w:color w:val="000000"/>
        </w:rPr>
        <w:t>нийгмийн халамжийн санд</w:t>
      </w:r>
      <w:r w:rsidR="00AB6FDE" w:rsidRPr="00D54AB9">
        <w:rPr>
          <w:rFonts w:ascii="Arial" w:hAnsi="Arial" w:cs="Arial"/>
          <w:color w:val="000000"/>
          <w:lang w:val="mn-MN"/>
        </w:rPr>
        <w:t xml:space="preserve"> </w:t>
      </w:r>
      <w:r w:rsidR="00D3097F">
        <w:rPr>
          <w:rFonts w:ascii="Arial" w:hAnsi="Arial" w:cs="Arial"/>
          <w:color w:val="000000"/>
          <w:lang w:val="mn-MN"/>
        </w:rPr>
        <w:t>1214</w:t>
      </w:r>
      <w:r w:rsidR="00D3097F">
        <w:rPr>
          <w:rFonts w:ascii="Arial" w:hAnsi="Arial" w:cs="Arial"/>
          <w:color w:val="000000"/>
        </w:rPr>
        <w:t>.</w:t>
      </w:r>
      <w:r w:rsidR="00D3097F">
        <w:rPr>
          <w:rFonts w:ascii="Arial" w:hAnsi="Arial" w:cs="Arial"/>
          <w:color w:val="000000"/>
          <w:lang w:val="mn-MN"/>
        </w:rPr>
        <w:t>6</w:t>
      </w:r>
      <w:r w:rsidRPr="00D54AB9">
        <w:rPr>
          <w:rFonts w:ascii="Arial" w:hAnsi="Arial" w:cs="Arial"/>
          <w:color w:val="000000"/>
        </w:rPr>
        <w:t xml:space="preserve"> сая төгрөгийн сан бүрдүүлж </w:t>
      </w:r>
      <w:r w:rsidR="00D3097F">
        <w:rPr>
          <w:rFonts w:ascii="Arial" w:hAnsi="Arial" w:cs="Arial"/>
          <w:color w:val="000000"/>
        </w:rPr>
        <w:t>1403</w:t>
      </w:r>
      <w:r w:rsidRPr="00D54AB9">
        <w:rPr>
          <w:rFonts w:ascii="Arial" w:hAnsi="Arial" w:cs="Arial"/>
          <w:color w:val="000000"/>
        </w:rPr>
        <w:t xml:space="preserve"> хүнд </w:t>
      </w:r>
      <w:r w:rsidR="00D3097F">
        <w:rPr>
          <w:rFonts w:ascii="Arial" w:hAnsi="Arial" w:cs="Arial"/>
          <w:color w:val="000000"/>
        </w:rPr>
        <w:t>100.4</w:t>
      </w:r>
      <w:r w:rsidR="00187A54" w:rsidRPr="00D54AB9">
        <w:rPr>
          <w:rFonts w:ascii="Arial" w:hAnsi="Arial" w:cs="Arial"/>
          <w:color w:val="000000"/>
        </w:rPr>
        <w:t xml:space="preserve"> </w:t>
      </w:r>
      <w:r w:rsidRPr="00D54AB9">
        <w:rPr>
          <w:rFonts w:ascii="Arial" w:hAnsi="Arial" w:cs="Arial"/>
          <w:color w:val="000000"/>
        </w:rPr>
        <w:t xml:space="preserve">сая төгрөгийн тэтгэмж, </w:t>
      </w:r>
      <w:r w:rsidR="00D3097F">
        <w:rPr>
          <w:rFonts w:ascii="Arial" w:hAnsi="Arial" w:cs="Arial"/>
          <w:color w:val="000000"/>
        </w:rPr>
        <w:t>1691</w:t>
      </w:r>
      <w:r w:rsidR="00F96DB5" w:rsidRPr="00D54AB9">
        <w:rPr>
          <w:rFonts w:ascii="Arial" w:hAnsi="Arial" w:cs="Arial"/>
          <w:color w:val="000000"/>
        </w:rPr>
        <w:t xml:space="preserve"> </w:t>
      </w:r>
      <w:r w:rsidRPr="00D54AB9">
        <w:rPr>
          <w:rFonts w:ascii="Arial" w:hAnsi="Arial" w:cs="Arial"/>
          <w:color w:val="000000"/>
        </w:rPr>
        <w:t xml:space="preserve">хүнд </w:t>
      </w:r>
      <w:r w:rsidR="00D3097F">
        <w:rPr>
          <w:rFonts w:ascii="Arial" w:hAnsi="Arial" w:cs="Arial"/>
          <w:color w:val="000000"/>
        </w:rPr>
        <w:t>216.4</w:t>
      </w:r>
      <w:r w:rsidR="005A777F" w:rsidRPr="00D54AB9">
        <w:rPr>
          <w:rFonts w:ascii="Arial" w:hAnsi="Arial" w:cs="Arial"/>
          <w:color w:val="000000"/>
        </w:rPr>
        <w:t xml:space="preserve"> </w:t>
      </w:r>
      <w:r w:rsidRPr="00D54AB9">
        <w:rPr>
          <w:rFonts w:ascii="Arial" w:hAnsi="Arial" w:cs="Arial"/>
          <w:color w:val="000000"/>
          <w:lang w:val="mn-MN"/>
        </w:rPr>
        <w:t>сая</w:t>
      </w:r>
      <w:r w:rsidRPr="00D54AB9">
        <w:rPr>
          <w:rFonts w:ascii="Arial" w:hAnsi="Arial" w:cs="Arial"/>
          <w:color w:val="000000"/>
        </w:rPr>
        <w:t xml:space="preserve"> төгрөгийн халамжийн тэ</w:t>
      </w:r>
      <w:r w:rsidR="008C0D7A" w:rsidRPr="00D54AB9">
        <w:rPr>
          <w:rFonts w:ascii="Arial" w:hAnsi="Arial" w:cs="Arial"/>
          <w:color w:val="000000"/>
          <w:lang w:val="mn-MN"/>
        </w:rPr>
        <w:t xml:space="preserve">тгэвэр </w:t>
      </w:r>
      <w:r w:rsidRPr="00D54AB9">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Pr="00F96DB5" w:rsidRDefault="00D3097F" w:rsidP="00D3097F">
      <w:pPr>
        <w:autoSpaceDE w:val="0"/>
        <w:autoSpaceDN w:val="0"/>
        <w:adjustRightInd w:val="0"/>
        <w:spacing w:after="0"/>
        <w:ind w:firstLine="300"/>
        <w:jc w:val="both"/>
        <w:rPr>
          <w:rFonts w:ascii="Arial" w:hAnsi="Arial" w:cs="Arial"/>
          <w:b/>
          <w:sz w:val="20"/>
          <w:szCs w:val="20"/>
          <w:lang w:val="mn-MN"/>
        </w:rPr>
      </w:pPr>
      <w:r w:rsidRPr="00F96DB5">
        <w:rPr>
          <w:rFonts w:ascii="Arial" w:hAnsi="Arial" w:cs="Arial"/>
          <w:b/>
          <w:color w:val="000000"/>
          <w:sz w:val="20"/>
          <w:szCs w:val="20"/>
        </w:rPr>
        <w:t>Нийгмийн халамжийн сан, мянган төг</w:t>
      </w:r>
      <w:r w:rsidRPr="00F96DB5">
        <w:rPr>
          <w:rFonts w:ascii="Arial" w:hAnsi="Arial" w:cs="Arial"/>
          <w:b/>
          <w:color w:val="000000"/>
          <w:sz w:val="20"/>
          <w:szCs w:val="20"/>
          <w:lang w:val="mn-MN"/>
        </w:rPr>
        <w:t>-</w:t>
      </w:r>
      <w:r w:rsidRPr="00F96DB5">
        <w:rPr>
          <w:rFonts w:ascii="Arial" w:hAnsi="Arial" w:cs="Arial"/>
          <w:b/>
          <w:color w:val="000000"/>
          <w:sz w:val="20"/>
          <w:szCs w:val="20"/>
        </w:rPr>
        <w:t>өөр</w:t>
      </w:r>
    </w:p>
    <w:p w:rsidR="00EC6CC1" w:rsidRPr="00F96DB5" w:rsidRDefault="00533B07" w:rsidP="00EC6CC1">
      <w:pPr>
        <w:autoSpaceDE w:val="0"/>
        <w:autoSpaceDN w:val="0"/>
        <w:adjustRightInd w:val="0"/>
        <w:spacing w:after="0"/>
        <w:ind w:firstLine="300"/>
        <w:jc w:val="both"/>
        <w:rPr>
          <w:rFonts w:ascii="Arial" w:hAnsi="Arial" w:cs="Arial"/>
          <w:b/>
          <w:sz w:val="20"/>
          <w:szCs w:val="20"/>
          <w:lang w:val="mn-MN"/>
        </w:rPr>
      </w:pPr>
      <w:r w:rsidRPr="00533B07">
        <w:rPr>
          <w:rFonts w:ascii="Arial" w:hAnsi="Arial" w:cs="Arial"/>
          <w:b/>
          <w:noProof/>
          <w:color w:val="000000"/>
          <w:sz w:val="20"/>
          <w:szCs w:val="20"/>
        </w:rPr>
        <w:pict>
          <v:shape id="_x0000_s1694" type="#_x0000_t75" style="position:absolute;left:0;text-align:left;margin-left:-2.7pt;margin-top:12.75pt;width:489.7pt;height:541.4pt;z-index:251665408">
            <v:imagedata r:id="rId50" o:title=""/>
            <w10:wrap type="square" side="right"/>
          </v:shape>
          <o:OLEObject Type="Embed" ProgID="Excel.Sheet.12" ShapeID="_x0000_s1694" DrawAspect="Content" ObjectID="_1524986736" r:id="rId51"/>
        </w:pict>
      </w:r>
      <w:r w:rsidR="00F96DB5">
        <w:rPr>
          <w:rFonts w:ascii="Arial" w:hAnsi="Arial" w:cs="Arial"/>
          <w:b/>
          <w:color w:val="000000"/>
          <w:sz w:val="20"/>
          <w:szCs w:val="20"/>
        </w:rPr>
        <w:t xml:space="preserve">     </w:t>
      </w:r>
    </w:p>
    <w:p w:rsidR="00EC6CC1" w:rsidRDefault="00EC6CC1" w:rsidP="00EC6CC1">
      <w:pPr>
        <w:autoSpaceDE w:val="0"/>
        <w:autoSpaceDN w:val="0"/>
        <w:adjustRightInd w:val="0"/>
        <w:spacing w:after="0" w:line="360" w:lineRule="auto"/>
        <w:ind w:firstLine="300"/>
        <w:jc w:val="both"/>
        <w:rPr>
          <w:rFonts w:ascii="Arial" w:hAnsi="Arial" w:cs="Arial"/>
        </w:rPr>
      </w:pPr>
    </w:p>
    <w:p w:rsidR="00D122F7" w:rsidRDefault="00D122F7"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2E3B7A" w:rsidRPr="00E42188" w:rsidRDefault="00577ACE" w:rsidP="00577ACE">
      <w:pPr>
        <w:autoSpaceDE w:val="0"/>
        <w:autoSpaceDN w:val="0"/>
        <w:adjustRightInd w:val="0"/>
        <w:spacing w:after="0" w:line="360" w:lineRule="auto"/>
        <w:rPr>
          <w:rFonts w:ascii="Arial" w:hAnsi="Arial" w:cs="Arial"/>
          <w:color w:val="000000"/>
          <w:lang w:val="mn-MN"/>
        </w:rPr>
      </w:pPr>
      <w:bookmarkStart w:id="17" w:name="_MON_1453184843"/>
      <w:bookmarkEnd w:id="17"/>
      <w:r>
        <w:rPr>
          <w:rFonts w:ascii="Arial" w:hAnsi="Arial" w:cs="Arial"/>
          <w:b/>
          <w:bCs/>
        </w:rPr>
        <w:lastRenderedPageBreak/>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5E303D">
        <w:rPr>
          <w:rFonts w:ascii="Arial" w:hAnsi="Arial" w:cs="Arial"/>
          <w:color w:val="000000"/>
          <w:lang w:val="mn-MN"/>
        </w:rPr>
        <w:t xml:space="preserve"> 1-р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5E303D">
        <w:rPr>
          <w:rFonts w:ascii="Arial" w:hAnsi="Arial" w:cs="Arial"/>
          <w:color w:val="000000"/>
          <w:lang w:val="mn-MN"/>
        </w:rPr>
        <w:t>2,9</w:t>
      </w:r>
      <w:r w:rsidR="005D412B">
        <w:rPr>
          <w:rFonts w:ascii="Arial" w:hAnsi="Arial" w:cs="Arial"/>
          <w:color w:val="000000"/>
        </w:rPr>
        <w:t xml:space="preserve"> </w:t>
      </w:r>
      <w:r w:rsidR="00EF23AC">
        <w:rPr>
          <w:rFonts w:ascii="Arial" w:hAnsi="Arial" w:cs="Arial"/>
          <w:color w:val="000000"/>
          <w:lang w:val="mn-MN"/>
        </w:rPr>
        <w:t>хувиар</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5E303D">
        <w:rPr>
          <w:rFonts w:ascii="Arial" w:hAnsi="Arial" w:cs="Arial"/>
          <w:color w:val="000000"/>
          <w:lang w:val="mn-MN"/>
        </w:rPr>
        <w:t>13,8</w:t>
      </w:r>
      <w:r w:rsidR="002E3B7A" w:rsidRPr="00A110E1">
        <w:rPr>
          <w:rFonts w:ascii="Arial" w:hAnsi="Arial" w:cs="Arial"/>
          <w:color w:val="000000"/>
          <w:lang w:val="mn-MN"/>
        </w:rPr>
        <w:t xml:space="preserve"> хувиар</w:t>
      </w:r>
      <w:r w:rsidR="005D412B">
        <w:rPr>
          <w:rFonts w:ascii="Arial" w:hAnsi="Arial" w:cs="Arial"/>
          <w:color w:val="000000"/>
        </w:rPr>
        <w:t xml:space="preserve"> </w:t>
      </w:r>
      <w:r w:rsidR="005E303D">
        <w:rPr>
          <w:rFonts w:ascii="Arial" w:hAnsi="Arial" w:cs="Arial"/>
          <w:color w:val="000000"/>
          <w:lang w:val="mn-MN"/>
        </w:rPr>
        <w:t>тус тус</w:t>
      </w:r>
      <w:r w:rsidR="00470DC3">
        <w:rPr>
          <w:rFonts w:ascii="Arial" w:hAnsi="Arial" w:cs="Arial"/>
          <w:color w:val="000000"/>
          <w:lang w:val="mn-MN"/>
        </w:rPr>
        <w:t xml:space="preserve"> 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Нийт халдварт өвчлөлийн</w:t>
      </w:r>
      <w:r w:rsidR="00DF678B">
        <w:rPr>
          <w:rFonts w:ascii="Arial" w:hAnsi="Arial" w:cs="Arial"/>
          <w:color w:val="000000"/>
          <w:lang w:val="mn-MN"/>
        </w:rPr>
        <w:t xml:space="preserve"> </w:t>
      </w:r>
      <w:r w:rsidR="005E303D">
        <w:rPr>
          <w:rFonts w:ascii="Arial" w:hAnsi="Arial" w:cs="Arial"/>
          <w:color w:val="000000"/>
          <w:lang w:val="mn-MN"/>
        </w:rPr>
        <w:t>32</w:t>
      </w:r>
      <w:proofErr w:type="gramStart"/>
      <w:r w:rsidR="005E303D">
        <w:rPr>
          <w:rFonts w:ascii="Arial" w:hAnsi="Arial" w:cs="Arial"/>
          <w:color w:val="000000"/>
          <w:lang w:val="mn-MN"/>
        </w:rPr>
        <w:t>,3</w:t>
      </w:r>
      <w:proofErr w:type="gramEnd"/>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5E303D">
        <w:rPr>
          <w:rFonts w:ascii="Arial" w:hAnsi="Arial" w:cs="Arial"/>
          <w:color w:val="000000"/>
          <w:lang w:val="mn-MN"/>
        </w:rPr>
        <w:t>11,8</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5E303D">
        <w:rPr>
          <w:rFonts w:ascii="Arial" w:hAnsi="Arial" w:cs="Arial"/>
          <w:color w:val="000000"/>
          <w:lang w:val="mn-MN"/>
        </w:rPr>
        <w:t>49</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5E303D">
        <w:rPr>
          <w:rFonts w:ascii="Arial" w:hAnsi="Arial" w:cs="Arial"/>
          <w:color w:val="000000"/>
          <w:lang w:val="mn-MN"/>
        </w:rPr>
        <w:t>93</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5E303D">
        <w:rPr>
          <w:rFonts w:ascii="Arial" w:hAnsi="Arial" w:cs="Arial"/>
          <w:color w:val="000000"/>
          <w:lang w:val="mn-MN"/>
        </w:rPr>
        <w:t>44</w:t>
      </w:r>
      <w:r w:rsidR="004D21E9">
        <w:rPr>
          <w:rFonts w:ascii="Arial" w:hAnsi="Arial" w:cs="Arial"/>
          <w:color w:val="000000"/>
        </w:rPr>
        <w:t xml:space="preserve"> тохиолдлоор</w:t>
      </w:r>
      <w:r w:rsidR="002E3B7A" w:rsidRPr="00A110E1">
        <w:rPr>
          <w:rFonts w:ascii="Arial" w:hAnsi="Arial" w:cs="Arial"/>
          <w:color w:val="000000"/>
        </w:rPr>
        <w:t xml:space="preserve"> буюу </w:t>
      </w:r>
      <w:r w:rsidR="005E303D">
        <w:rPr>
          <w:rFonts w:ascii="Arial" w:hAnsi="Arial" w:cs="Arial"/>
          <w:color w:val="000000"/>
          <w:lang w:val="mn-MN"/>
        </w:rPr>
        <w:t>89,8</w:t>
      </w:r>
      <w:r w:rsidR="005D412B">
        <w:rPr>
          <w:rFonts w:ascii="Arial" w:hAnsi="Arial" w:cs="Arial"/>
          <w:color w:val="000000"/>
        </w:rPr>
        <w:t xml:space="preserve"> </w:t>
      </w:r>
      <w:r w:rsidR="002E3B7A" w:rsidRPr="00A110E1">
        <w:rPr>
          <w:rFonts w:ascii="Arial" w:hAnsi="Arial" w:cs="Arial"/>
          <w:color w:val="000000"/>
        </w:rPr>
        <w:t xml:space="preserve">хувиар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9178C6" w:rsidP="002E3B7A">
      <w:pPr>
        <w:jc w:val="both"/>
        <w:rPr>
          <w:rFonts w:ascii="Arial" w:hAnsi="Arial" w:cs="Arial"/>
          <w:b/>
          <w:bCs/>
          <w:caps/>
        </w:rPr>
      </w:pPr>
      <w:r w:rsidRPr="00A110E1">
        <w:rPr>
          <w:rFonts w:ascii="Arial" w:hAnsi="Arial" w:cs="Arial"/>
          <w:b/>
          <w:bCs/>
          <w:caps/>
        </w:rPr>
        <w:object w:dxaOrig="7842" w:dyaOrig="5449">
          <v:shape id="_x0000_i1037" type="#_x0000_t75" style="width:488.25pt;height:194.25pt" o:ole="">
            <v:imagedata r:id="rId52" o:title=""/>
          </v:shape>
          <o:OLEObject Type="Embed" ProgID="Excel.Sheet.12" ShapeID="_x0000_i1037" DrawAspect="Content" ObjectID="_1524986690" r:id="rId53"/>
        </w:object>
      </w:r>
    </w:p>
    <w:p w:rsidR="00551FAC" w:rsidRDefault="00533B07" w:rsidP="002E3B7A">
      <w:pPr>
        <w:jc w:val="both"/>
        <w:rPr>
          <w:rFonts w:ascii="Arial" w:hAnsi="Arial" w:cs="Arial"/>
          <w:b/>
          <w:bCs/>
          <w:color w:val="000000"/>
          <w:lang w:val="mn-MN"/>
        </w:rPr>
      </w:pPr>
      <w:r w:rsidRPr="00533B07">
        <w:rPr>
          <w:rFonts w:ascii="Arial" w:hAnsi="Arial" w:cs="Arial"/>
          <w:noProof/>
        </w:rPr>
        <w:pict>
          <v:shape id="_x0000_s1628" type="#_x0000_t75" style="position:absolute;left:0;text-align:left;margin-left:-4.4pt;margin-top:28.15pt;width:490.4pt;height:242.05pt;z-index:251661312">
            <v:imagedata r:id="rId54" o:title=""/>
            <w10:wrap type="square" side="right"/>
          </v:shape>
          <o:OLEObject Type="Embed" ProgID="Excel.Sheet.12" ShapeID="_x0000_s1628" DrawAspect="Content" ObjectID="_1524986737"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rPr>
      </w:pPr>
    </w:p>
    <w:p w:rsidR="00EA3536" w:rsidRDefault="00EA3536" w:rsidP="002E3B7A">
      <w:pPr>
        <w:jc w:val="both"/>
        <w:rPr>
          <w:rFonts w:ascii="Arial" w:hAnsi="Arial" w:cs="Arial"/>
          <w:b/>
          <w:bCs/>
          <w:color w:val="000000"/>
        </w:rPr>
      </w:pPr>
    </w:p>
    <w:p w:rsidR="00EA3536" w:rsidRDefault="00EA3536" w:rsidP="002E3B7A">
      <w:pPr>
        <w:jc w:val="both"/>
        <w:rPr>
          <w:rFonts w:ascii="Arial" w:hAnsi="Arial" w:cs="Arial"/>
          <w:b/>
          <w:bCs/>
          <w:color w:val="000000"/>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38" type="#_x0000_t75" style="width:491.25pt;height:48pt" o:ole="">
            <v:imagedata r:id="rId56" o:title=""/>
          </v:shape>
          <o:OLEObject Type="Embed" ProgID="Excel.Sheet.12" ShapeID="_x0000_i1038" DrawAspect="Content" ObjectID="_1524986691"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39" type="#_x0000_t75" style="width:491.25pt;height:100.5pt" o:ole="">
            <v:imagedata r:id="rId58" o:title=""/>
          </v:shape>
          <o:OLEObject Type="Embed" ProgID="Excel.Sheet.12" ShapeID="_x0000_i1039" DrawAspect="Content" ObjectID="_1524986692"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0" type="#_x0000_t75" style="width:486pt;height:362.25pt" o:ole="" o:bordertopcolor="this">
            <v:imagedata r:id="rId60" o:title=""/>
            <w10:bordertop type="single" width="4"/>
          </v:shape>
          <o:OLEObject Type="Embed" ProgID="Excel.Sheet.12" ShapeID="_x0000_i1040" DrawAspect="Content" ObjectID="_1524986693"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2E3B7A">
      <w:pPr>
        <w:spacing w:line="360" w:lineRule="auto"/>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3664EA" w:rsidP="002E3B7A">
      <w:pPr>
        <w:spacing w:line="360" w:lineRule="auto"/>
        <w:ind w:hanging="90"/>
        <w:rPr>
          <w:rFonts w:ascii="Arial" w:hAnsi="Arial" w:cs="Arial"/>
          <w:b/>
          <w:bCs/>
          <w:color w:val="000000"/>
          <w:lang w:val="mn-MN"/>
        </w:rPr>
      </w:pPr>
      <w:r w:rsidRPr="00A110E1">
        <w:rPr>
          <w:rFonts w:ascii="Arial" w:hAnsi="Arial" w:cs="Arial"/>
          <w:b/>
          <w:bCs/>
          <w:caps/>
        </w:rPr>
        <w:object w:dxaOrig="10414" w:dyaOrig="8502">
          <v:shape id="_x0000_i1041" type="#_x0000_t75" style="width:488.25pt;height:375.75pt" o:ole="" o:bordertopcolor="this" o:borderleftcolor="this">
            <v:imagedata r:id="rId62" o:title=""/>
            <w10:bordertop type="single" width="4"/>
            <w10:borderleft type="single" width="4"/>
          </v:shape>
          <o:OLEObject Type="Embed" ProgID="Excel.Sheet.12" ShapeID="_x0000_i1041" DrawAspect="Content" ObjectID="_1524986694" r:id="rId63"/>
        </w:object>
      </w:r>
    </w:p>
    <w:p w:rsidR="002E3B7A" w:rsidRPr="00A110E1" w:rsidRDefault="00533B07" w:rsidP="002E3B7A">
      <w:pPr>
        <w:spacing w:line="360" w:lineRule="auto"/>
        <w:ind w:hanging="90"/>
        <w:rPr>
          <w:rFonts w:ascii="Arial" w:hAnsi="Arial" w:cs="Arial"/>
          <w:b/>
          <w:bCs/>
          <w:color w:val="000000"/>
          <w:lang w:val="mn-MN"/>
        </w:rPr>
      </w:pPr>
      <w:r w:rsidRPr="00533B07">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24986738"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2" type="#_x0000_t75" style="width:483.75pt;height:194.25pt" o:ole="">
            <v:imagedata r:id="rId66" o:title=""/>
          </v:shape>
          <o:OLEObject Type="Embed" ProgID="Excel.Sheet.12" ShapeID="_x0000_i1042" DrawAspect="Content" ObjectID="_1524986695"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330C08"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3" type="#_x0000_t75" style="width:486.75pt;height:417pt" o:ole="">
            <v:imagedata r:id="rId68" o:title=""/>
          </v:shape>
          <o:OLEObject Type="Embed" ProgID="Excel.Sheet.12" ShapeID="_x0000_i1043" DrawAspect="Content" ObjectID="_1524986696"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3625" cy="1647825"/>
            <wp:effectExtent l="19050" t="0" r="9525"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4" type="#_x0000_t75" style="width:491.25pt;height:196.5pt" o:ole="">
            <v:imagedata r:id="rId71" o:title=""/>
          </v:shape>
          <o:OLEObject Type="Embed" ProgID="Excel.Sheet.12" ShapeID="_x0000_i1044" DrawAspect="Content" ObjectID="_1524986697"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677127">
        <w:rPr>
          <w:rStyle w:val="NoSpacingChar"/>
          <w:rFonts w:ascii="Arial" w:hAnsi="Arial" w:cs="Arial"/>
        </w:rPr>
        <w:t>1</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E34A4F" w:rsidRPr="00E05C63">
        <w:rPr>
          <w:rFonts w:ascii="Arial" w:hAnsi="Arial" w:cs="Arial"/>
          <w:lang w:val="mn-MN"/>
        </w:rPr>
        <w:t>1</w:t>
      </w:r>
      <w:r w:rsidR="00924241">
        <w:rPr>
          <w:rFonts w:ascii="Arial" w:hAnsi="Arial" w:cs="Arial"/>
          <w:lang w:val="mn-MN"/>
        </w:rPr>
        <w:t>897</w:t>
      </w:r>
      <w:r w:rsidRPr="00E05C63">
        <w:rPr>
          <w:rFonts w:ascii="Arial" w:hAnsi="Arial" w:cs="Arial"/>
        </w:rPr>
        <w:t xml:space="preserve"> болж </w:t>
      </w:r>
      <w:r w:rsidRPr="00E05C63">
        <w:rPr>
          <w:rFonts w:ascii="Arial" w:hAnsi="Arial" w:cs="Arial"/>
          <w:lang w:val="mn-MN"/>
        </w:rPr>
        <w:t>өмнөх</w:t>
      </w:r>
      <w:r w:rsidR="00F836E5" w:rsidRPr="00E05C63">
        <w:rPr>
          <w:rFonts w:ascii="Arial" w:hAnsi="Arial" w:cs="Arial"/>
          <w:lang w:val="mn-MN"/>
        </w:rPr>
        <w:t xml:space="preserve"> сараас </w:t>
      </w:r>
      <w:r w:rsidR="00924241">
        <w:rPr>
          <w:rFonts w:ascii="Arial" w:hAnsi="Arial" w:cs="Arial"/>
          <w:lang w:val="mn-MN"/>
        </w:rPr>
        <w:t>116</w:t>
      </w:r>
      <w:r w:rsidR="00677127">
        <w:rPr>
          <w:rFonts w:ascii="Arial" w:hAnsi="Arial" w:cs="Arial"/>
          <w:lang w:val="mn-MN"/>
        </w:rPr>
        <w:t xml:space="preserve"> хүнээр</w:t>
      </w:r>
      <w:r w:rsidR="00924241">
        <w:rPr>
          <w:rFonts w:ascii="Arial" w:hAnsi="Arial" w:cs="Arial"/>
          <w:lang w:val="mn-MN"/>
        </w:rPr>
        <w:t xml:space="preserve"> өссөн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677127">
        <w:rPr>
          <w:rFonts w:ascii="Arial" w:hAnsi="Arial" w:cs="Arial"/>
        </w:rPr>
        <w:t>1</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924241">
        <w:rPr>
          <w:rFonts w:ascii="Arial" w:hAnsi="Arial" w:cs="Arial"/>
          <w:lang w:val="mn-MN"/>
        </w:rPr>
        <w:t>242</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924241">
        <w:rPr>
          <w:rFonts w:ascii="Arial" w:hAnsi="Arial" w:cs="Arial"/>
          <w:lang w:val="mn-MN"/>
        </w:rPr>
        <w:t>13</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924241">
        <w:rPr>
          <w:rFonts w:ascii="Arial" w:hAnsi="Arial" w:cs="Arial"/>
          <w:lang w:val="mn-MN"/>
        </w:rPr>
        <w:t>38</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924241">
        <w:rPr>
          <w:rFonts w:ascii="Arial" w:hAnsi="Arial" w:cs="Arial"/>
          <w:lang w:val="mn-MN"/>
        </w:rPr>
        <w:t>87</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924241">
        <w:rPr>
          <w:rFonts w:ascii="Arial" w:hAnsi="Arial" w:cs="Arial"/>
          <w:lang w:val="mn-MN"/>
        </w:rPr>
        <w:t>1041</w:t>
      </w:r>
      <w:r w:rsidR="00A85252">
        <w:rPr>
          <w:rFonts w:ascii="Arial" w:hAnsi="Arial" w:cs="Arial"/>
          <w:lang w:val="mn-MN"/>
        </w:rPr>
        <w:t xml:space="preserve"> нь </w:t>
      </w:r>
      <w:r w:rsidRPr="00E05C63">
        <w:rPr>
          <w:rFonts w:ascii="Arial" w:hAnsi="Arial" w:cs="Arial"/>
        </w:rPr>
        <w:t xml:space="preserve">буюу </w:t>
      </w:r>
      <w:r w:rsidR="00924241">
        <w:rPr>
          <w:rFonts w:ascii="Arial" w:hAnsi="Arial" w:cs="Arial"/>
          <w:lang w:val="mn-MN"/>
        </w:rPr>
        <w:t>54,9</w:t>
      </w:r>
      <w:r w:rsidR="00840907">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924241">
        <w:rPr>
          <w:rFonts w:ascii="Arial" w:hAnsi="Arial" w:cs="Arial"/>
          <w:lang w:val="mn-MN"/>
        </w:rPr>
        <w:t>1226</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924241">
        <w:rPr>
          <w:rFonts w:ascii="Arial" w:hAnsi="Arial" w:cs="Arial"/>
          <w:lang w:val="mn-MN"/>
        </w:rPr>
        <w:t>64,6</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мүүс байна. Нийт ажилгүйчүүдийн</w:t>
      </w:r>
      <w:r w:rsidR="00D84A4B" w:rsidRPr="00E05C63">
        <w:rPr>
          <w:rFonts w:ascii="Arial" w:hAnsi="Arial" w:cs="Arial"/>
        </w:rPr>
        <w:t xml:space="preserve"> </w:t>
      </w:r>
      <w:r w:rsidR="00924241">
        <w:rPr>
          <w:rFonts w:ascii="Arial" w:hAnsi="Arial" w:cs="Arial"/>
          <w:lang w:val="mn-MN"/>
        </w:rPr>
        <w:t>1051</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924241">
        <w:rPr>
          <w:rFonts w:ascii="Arial" w:hAnsi="Arial" w:cs="Arial"/>
          <w:lang w:val="mn-MN"/>
        </w:rPr>
        <w:t>55</w:t>
      </w:r>
      <w:proofErr w:type="gramStart"/>
      <w:r w:rsidR="00924241">
        <w:rPr>
          <w:rFonts w:ascii="Arial" w:hAnsi="Arial" w:cs="Arial"/>
          <w:lang w:val="mn-MN"/>
        </w:rPr>
        <w:t>,4</w:t>
      </w:r>
      <w:proofErr w:type="gramEnd"/>
      <w:r w:rsidR="003E4FAA" w:rsidRPr="00E05C63">
        <w:rPr>
          <w:rFonts w:ascii="Arial" w:hAnsi="Arial" w:cs="Arial"/>
        </w:rPr>
        <w:t xml:space="preserve"> </w:t>
      </w:r>
      <w:r w:rsidRPr="00E05C63">
        <w:rPr>
          <w:rFonts w:ascii="Arial" w:hAnsi="Arial" w:cs="Arial"/>
        </w:rPr>
        <w:t>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627D93">
        <w:rPr>
          <w:rFonts w:ascii="Arial" w:hAnsi="Arial" w:cs="Arial"/>
          <w:b/>
        </w:rPr>
        <w:t>1</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5A180F"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45" type="#_x0000_t75" style="width:445.5pt;height:198pt" o:ole="">
            <v:imagedata r:id="rId73" o:title=""/>
          </v:shape>
          <o:OLEObject Type="Embed" ProgID="Excel.Sheet.12" ShapeID="_x0000_i1045" DrawAspect="Content" ObjectID="_1524986698"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2C67DB"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46" type="#_x0000_t75" style="width:484.5pt;height:93.7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6" DrawAspect="Content" ObjectID="_1524986699"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CF629A">
        <w:rPr>
          <w:rFonts w:ascii="Arial" w:hAnsi="Arial" w:cs="Arial"/>
          <w:lang w:val="mn-MN"/>
        </w:rPr>
        <w:t>536</w:t>
      </w:r>
      <w:r w:rsidRPr="00A110E1">
        <w:rPr>
          <w:rFonts w:ascii="Arial" w:hAnsi="Arial" w:cs="Arial"/>
          <w:lang w:val="mn-MN"/>
        </w:rPr>
        <w:t xml:space="preserve"> нь </w:t>
      </w:r>
      <w:r w:rsidRPr="00A110E1">
        <w:rPr>
          <w:rFonts w:ascii="Arial" w:hAnsi="Arial" w:cs="Arial"/>
        </w:rPr>
        <w:t xml:space="preserve">буюу </w:t>
      </w:r>
      <w:r w:rsidR="00CF629A">
        <w:rPr>
          <w:rFonts w:ascii="Arial" w:hAnsi="Arial" w:cs="Arial"/>
          <w:lang w:val="mn-MN"/>
        </w:rPr>
        <w:t>28.3</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CF629A">
        <w:rPr>
          <w:rFonts w:ascii="Arial" w:hAnsi="Arial" w:cs="Arial"/>
          <w:lang w:val="mn-MN"/>
        </w:rPr>
        <w:t>14</w:t>
      </w:r>
      <w:r w:rsidR="00E732C8">
        <w:rPr>
          <w:rFonts w:ascii="Arial" w:hAnsi="Arial" w:cs="Arial"/>
          <w:lang w:val="mn-MN"/>
        </w:rPr>
        <w:t>3</w:t>
      </w:r>
      <w:r w:rsidR="00677127">
        <w:rPr>
          <w:rFonts w:ascii="Arial" w:hAnsi="Arial" w:cs="Arial"/>
        </w:rPr>
        <w:t xml:space="preserve"> нь буюу </w:t>
      </w:r>
      <w:r w:rsidR="00CF629A">
        <w:rPr>
          <w:rFonts w:ascii="Arial" w:hAnsi="Arial" w:cs="Arial"/>
          <w:lang w:val="mn-MN"/>
        </w:rPr>
        <w:t>7,5</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677127">
        <w:rPr>
          <w:rFonts w:ascii="Arial" w:hAnsi="Arial" w:cs="Arial"/>
        </w:rPr>
        <w:t>9</w:t>
      </w:r>
      <w:r w:rsidR="00CF629A">
        <w:rPr>
          <w:rFonts w:ascii="Arial" w:hAnsi="Arial" w:cs="Arial"/>
          <w:lang w:val="mn-MN"/>
        </w:rPr>
        <w:t>0</w:t>
      </w:r>
      <w:r w:rsidRPr="00A110E1">
        <w:rPr>
          <w:rFonts w:ascii="Arial" w:hAnsi="Arial" w:cs="Arial"/>
        </w:rPr>
        <w:t xml:space="preserve"> нь буюу </w:t>
      </w:r>
      <w:r w:rsidR="00CF629A">
        <w:rPr>
          <w:rFonts w:ascii="Arial" w:hAnsi="Arial" w:cs="Arial"/>
          <w:lang w:val="mn-MN"/>
        </w:rPr>
        <w:t>4,</w:t>
      </w:r>
      <w:r w:rsidR="001E0CC6">
        <w:rPr>
          <w:rFonts w:ascii="Arial" w:hAnsi="Arial" w:cs="Arial"/>
          <w:lang w:val="mn-MN"/>
        </w:rPr>
        <w:t>8</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CF629A">
        <w:rPr>
          <w:rFonts w:ascii="Arial" w:hAnsi="Arial" w:cs="Arial"/>
          <w:lang w:val="mn-MN"/>
        </w:rPr>
        <w:t>1034</w:t>
      </w:r>
      <w:r w:rsidRPr="00A110E1">
        <w:rPr>
          <w:rFonts w:ascii="Arial" w:hAnsi="Arial" w:cs="Arial"/>
        </w:rPr>
        <w:t xml:space="preserve"> нь буюу </w:t>
      </w:r>
      <w:r w:rsidR="00CF629A">
        <w:rPr>
          <w:rFonts w:ascii="Arial" w:hAnsi="Arial" w:cs="Arial"/>
          <w:lang w:val="mn-MN"/>
        </w:rPr>
        <w:t>54,5</w:t>
      </w:r>
      <w:r w:rsidRPr="00A110E1">
        <w:rPr>
          <w:rFonts w:ascii="Arial" w:hAnsi="Arial" w:cs="Arial"/>
          <w:lang w:val="mn-MN"/>
        </w:rPr>
        <w:t xml:space="preserve"> хувь</w:t>
      </w:r>
      <w:r w:rsidRPr="00A110E1">
        <w:rPr>
          <w:rFonts w:ascii="Arial" w:hAnsi="Arial" w:cs="Arial"/>
        </w:rPr>
        <w:t xml:space="preserve"> нь бүрэн дунд, </w:t>
      </w:r>
      <w:r w:rsidR="00CF629A">
        <w:rPr>
          <w:rFonts w:ascii="Arial" w:hAnsi="Arial" w:cs="Arial"/>
          <w:lang w:val="mn-MN"/>
        </w:rPr>
        <w:t>52</w:t>
      </w:r>
      <w:r w:rsidR="00053518">
        <w:rPr>
          <w:rFonts w:ascii="Arial" w:hAnsi="Arial" w:cs="Arial"/>
        </w:rPr>
        <w:t xml:space="preserve"> нь буюу </w:t>
      </w:r>
      <w:r w:rsidR="00E05C63">
        <w:rPr>
          <w:rFonts w:ascii="Arial" w:hAnsi="Arial" w:cs="Arial"/>
        </w:rPr>
        <w:t>2.</w:t>
      </w:r>
      <w:r w:rsidR="00CF629A">
        <w:rPr>
          <w:rFonts w:ascii="Arial" w:hAnsi="Arial" w:cs="Arial"/>
          <w:lang w:val="mn-MN"/>
        </w:rPr>
        <w:t>7</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E732C8">
        <w:rPr>
          <w:rFonts w:ascii="Arial" w:hAnsi="Arial" w:cs="Arial"/>
          <w:lang w:val="mn-MN"/>
        </w:rPr>
        <w:t>6</w:t>
      </w:r>
      <w:r w:rsidRPr="00A110E1">
        <w:rPr>
          <w:rFonts w:ascii="Arial" w:hAnsi="Arial" w:cs="Arial"/>
        </w:rPr>
        <w:t xml:space="preserve"> нь буюу </w:t>
      </w:r>
      <w:r w:rsidR="003E4FAA">
        <w:rPr>
          <w:rFonts w:ascii="Arial" w:hAnsi="Arial" w:cs="Arial"/>
          <w:lang w:val="mn-MN"/>
        </w:rPr>
        <w:t>1.</w:t>
      </w:r>
      <w:r w:rsidR="00E732C8">
        <w:rPr>
          <w:rFonts w:ascii="Arial" w:hAnsi="Arial" w:cs="Arial"/>
          <w:lang w:val="mn-MN"/>
        </w:rPr>
        <w:t>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A85252">
        <w:rPr>
          <w:rFonts w:ascii="Arial" w:hAnsi="Arial" w:cs="Arial"/>
        </w:rPr>
        <w:t>1</w:t>
      </w:r>
      <w:r w:rsidR="00CF629A">
        <w:rPr>
          <w:rFonts w:ascii="Arial" w:hAnsi="Arial" w:cs="Arial"/>
          <w:lang w:val="mn-MN"/>
        </w:rPr>
        <w:t>6</w:t>
      </w:r>
      <w:r w:rsidR="00DE46AE">
        <w:rPr>
          <w:rFonts w:ascii="Arial" w:hAnsi="Arial" w:cs="Arial"/>
          <w:lang w:val="mn-MN"/>
        </w:rPr>
        <w:t xml:space="preserve"> </w:t>
      </w:r>
      <w:r w:rsidR="00E732C8">
        <w:rPr>
          <w:rFonts w:ascii="Arial" w:hAnsi="Arial" w:cs="Arial"/>
        </w:rPr>
        <w:t xml:space="preserve">нь буюу </w:t>
      </w:r>
      <w:r w:rsidR="00E732C8">
        <w:rPr>
          <w:rFonts w:ascii="Arial" w:hAnsi="Arial" w:cs="Arial"/>
          <w:lang w:val="mn-MN"/>
        </w:rPr>
        <w:t>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802E84">
        <w:rPr>
          <w:rFonts w:ascii="Arial" w:hAnsi="Arial" w:cs="Arial"/>
          <w:b/>
        </w:rPr>
        <w:t>1</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1E0CC6"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47" type="#_x0000_t75" style="width:491.25pt;height:89.25pt" o:ole="">
            <v:imagedata r:id="rId78" o:title=""/>
          </v:shape>
          <o:OLEObject Type="Embed" ProgID="Excel.Sheet.12" ShapeID="_x0000_i1047" DrawAspect="Content" ObjectID="_1524986700"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1E0CC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79" w:dyaOrig="2921">
          <v:shape id="_x0000_i1048" type="#_x0000_t75" style="width:490.5pt;height:107.25pt" o:ole="">
            <v:imagedata r:id="rId80" o:title=""/>
          </v:shape>
          <o:OLEObject Type="Embed" ProgID="Excel.Sheet.12" ShapeID="_x0000_i1048" DrawAspect="Content" ObjectID="_1524986701" r:id="rId81"/>
        </w:object>
      </w:r>
    </w:p>
    <w:p w:rsidR="002C67DB" w:rsidRPr="002C67DB" w:rsidRDefault="002C67DB"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0575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31" w:name="_MON_1500712965"/>
    <w:bookmarkEnd w:id="31"/>
    <w:p w:rsidR="00B83057" w:rsidRDefault="000327F3"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9826" w:dyaOrig="8807">
          <v:shape id="_x0000_i1049" type="#_x0000_t75" style="width:487.5pt;height:6in" o:ole="">
            <v:imagedata r:id="rId83" o:title=""/>
          </v:shape>
          <o:OLEObject Type="Embed" ProgID="Excel.Sheet.12" ShapeID="_x0000_i1049" DrawAspect="Content" ObjectID="_1524986702" r:id="rId84"/>
        </w:object>
      </w: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0" type="#_x0000_t75" style="width:483pt;height:183pt" o:ole="" o:borderleftcolor="this">
            <v:imagedata r:id="rId85" o:title=""/>
            <w10:borderleft type="single" width="4"/>
          </v:shape>
          <o:OLEObject Type="Embed" ProgID="Excel.Sheet.12" ShapeID="_x0000_i1050" DrawAspect="Content" ObjectID="_1524986703"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01-</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085F87">
        <w:rPr>
          <w:rFonts w:ascii="Arial" w:hAnsi="Arial" w:cs="Arial"/>
          <w:color w:val="000000"/>
          <w:lang w:val="mn-MN"/>
        </w:rPr>
        <w:t>4498</w:t>
      </w:r>
      <w:proofErr w:type="gramStart"/>
      <w:r w:rsidR="00085F87">
        <w:rPr>
          <w:rFonts w:ascii="Arial" w:hAnsi="Arial" w:cs="Arial"/>
          <w:color w:val="000000"/>
          <w:lang w:val="mn-MN"/>
        </w:rPr>
        <w:t>,4</w:t>
      </w:r>
      <w:proofErr w:type="gramEnd"/>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085F87">
        <w:rPr>
          <w:rFonts w:ascii="Arial" w:hAnsi="Arial" w:cs="Arial"/>
          <w:color w:val="000000"/>
          <w:lang w:val="mn-MN"/>
        </w:rPr>
        <w:t>5766,7</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085F87">
        <w:rPr>
          <w:rFonts w:ascii="Arial" w:hAnsi="Arial" w:cs="Arial"/>
          <w:color w:val="000000"/>
          <w:lang w:val="mn-MN"/>
        </w:rPr>
        <w:t>56,2</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085F87">
        <w:rPr>
          <w:rFonts w:ascii="Arial" w:hAnsi="Arial" w:cs="Arial"/>
          <w:color w:val="000000"/>
          <w:lang w:val="mn-MN"/>
        </w:rPr>
        <w:t>56,9</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085F87">
        <w:rPr>
          <w:rFonts w:ascii="Arial" w:hAnsi="Arial" w:cs="Arial"/>
          <w:color w:val="000000"/>
          <w:lang w:val="mn-MN"/>
        </w:rPr>
        <w:t>3,5</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085F87" w:rsidRPr="001243B4">
        <w:rPr>
          <w:rFonts w:ascii="Arial" w:hAnsi="Arial" w:cs="Arial"/>
          <w:color w:val="000000"/>
        </w:rPr>
        <w:t xml:space="preserve"> </w:t>
      </w:r>
      <w:r w:rsidR="007C371C" w:rsidRPr="00A110E1">
        <w:rPr>
          <w:rFonts w:ascii="Arial" w:hAnsi="Arial" w:cs="Arial"/>
          <w:color w:val="000000"/>
        </w:rPr>
        <w:t xml:space="preserve">хэвлэл нийтлэлийн бүтээгдэхүүн </w:t>
      </w:r>
      <w:r w:rsidR="00085F87">
        <w:rPr>
          <w:rFonts w:ascii="Arial" w:hAnsi="Arial" w:cs="Arial"/>
          <w:color w:val="000000"/>
          <w:lang w:val="mn-MN"/>
        </w:rPr>
        <w:t>2,6</w:t>
      </w:r>
      <w:r w:rsidR="007C371C">
        <w:rPr>
          <w:rFonts w:ascii="Arial" w:hAnsi="Arial" w:cs="Arial"/>
          <w:color w:val="000000"/>
        </w:rPr>
        <w:t xml:space="preserve"> </w:t>
      </w:r>
      <w:r w:rsidR="007C371C" w:rsidRPr="00A110E1">
        <w:rPr>
          <w:rFonts w:ascii="Arial" w:hAnsi="Arial" w:cs="Arial"/>
          <w:color w:val="000000"/>
        </w:rPr>
        <w:t xml:space="preserve">сая төгрөгөөр буюу </w:t>
      </w:r>
      <w:r w:rsidR="00085F87">
        <w:rPr>
          <w:rFonts w:ascii="Arial" w:hAnsi="Arial" w:cs="Arial"/>
          <w:color w:val="000000"/>
          <w:lang w:val="mn-MN"/>
        </w:rPr>
        <w:t>45,6</w:t>
      </w:r>
      <w:r w:rsidR="007C371C">
        <w:rPr>
          <w:rFonts w:ascii="Arial" w:hAnsi="Arial" w:cs="Arial"/>
          <w:color w:val="000000"/>
        </w:rPr>
        <w:t xml:space="preserve"> </w:t>
      </w:r>
      <w:r w:rsidR="00591C3D">
        <w:rPr>
          <w:rFonts w:ascii="Arial" w:hAnsi="Arial" w:cs="Arial"/>
          <w:color w:val="000000"/>
        </w:rPr>
        <w:t>хув</w:t>
      </w:r>
      <w:r w:rsidR="00693C79">
        <w:rPr>
          <w:rFonts w:ascii="Arial" w:hAnsi="Arial" w:cs="Arial"/>
          <w:color w:val="000000"/>
          <w:lang w:val="mn-MN"/>
        </w:rPr>
        <w:t>иар</w:t>
      </w:r>
      <w:r w:rsidR="00591C3D" w:rsidRPr="00A110E1">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085F87">
        <w:rPr>
          <w:rFonts w:ascii="Arial" w:hAnsi="Arial" w:cs="Arial"/>
          <w:color w:val="000000"/>
          <w:lang w:val="mn-MN"/>
        </w:rPr>
        <w:t>140,4</w:t>
      </w:r>
      <w:r w:rsidR="00085F87" w:rsidRPr="00A110E1">
        <w:rPr>
          <w:rFonts w:ascii="Arial" w:hAnsi="Arial" w:cs="Arial"/>
          <w:color w:val="000000"/>
        </w:rPr>
        <w:t xml:space="preserve"> төгрөгөөр буюу </w:t>
      </w:r>
      <w:r w:rsidR="00085F87">
        <w:rPr>
          <w:rFonts w:ascii="Arial" w:hAnsi="Arial" w:cs="Arial"/>
          <w:color w:val="000000"/>
          <w:lang w:val="mn-MN"/>
        </w:rPr>
        <w:t>1,8</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085F87">
        <w:rPr>
          <w:rFonts w:ascii="Arial" w:hAnsi="Arial" w:cs="Arial"/>
          <w:color w:val="000000"/>
          <w:lang w:val="mn-MN"/>
        </w:rPr>
        <w:t>7</w:t>
      </w:r>
      <w:r w:rsidR="003A2BF8">
        <w:rPr>
          <w:rFonts w:ascii="Arial" w:hAnsi="Arial" w:cs="Arial"/>
          <w:color w:val="000000"/>
        </w:rPr>
        <w:t xml:space="preserve"> </w:t>
      </w:r>
      <w:r w:rsidR="003A2BF8" w:rsidRPr="00A110E1">
        <w:rPr>
          <w:rFonts w:ascii="Arial" w:hAnsi="Arial" w:cs="Arial"/>
          <w:color w:val="000000"/>
        </w:rPr>
        <w:t xml:space="preserve">сая төгрөгөөр буюу </w:t>
      </w:r>
      <w:r w:rsidR="00085F87">
        <w:rPr>
          <w:rFonts w:ascii="Arial" w:hAnsi="Arial" w:cs="Arial"/>
          <w:color w:val="000000"/>
          <w:lang w:val="mn-MN"/>
        </w:rPr>
        <w:t>10,6</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085F87">
        <w:rPr>
          <w:rFonts w:ascii="Arial" w:hAnsi="Arial" w:cs="Arial"/>
          <w:color w:val="000000"/>
          <w:lang w:val="mn-MN"/>
        </w:rPr>
        <w:t>184,7</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085F87">
        <w:rPr>
          <w:rFonts w:ascii="Arial" w:hAnsi="Arial" w:cs="Arial"/>
          <w:color w:val="000000"/>
          <w:lang w:val="mn-MN"/>
        </w:rPr>
        <w:t>14,8</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085F87">
        <w:rPr>
          <w:rFonts w:ascii="Arial" w:hAnsi="Arial" w:cs="Arial"/>
          <w:color w:val="000000"/>
          <w:lang w:val="mn-MN"/>
        </w:rPr>
        <w:t>394,7</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085F87">
        <w:rPr>
          <w:rFonts w:ascii="Arial" w:hAnsi="Arial" w:cs="Arial"/>
          <w:color w:val="000000"/>
          <w:lang w:val="mn-MN"/>
        </w:rPr>
        <w:t>30,3</w:t>
      </w:r>
      <w:r w:rsidR="001243B4">
        <w:rPr>
          <w:rFonts w:ascii="Arial" w:hAnsi="Arial" w:cs="Arial"/>
          <w:color w:val="000000"/>
          <w:lang w:val="mn-MN"/>
        </w:rPr>
        <w:t xml:space="preserve"> </w:t>
      </w:r>
      <w:r w:rsidR="00693C79">
        <w:rPr>
          <w:rFonts w:ascii="Arial" w:hAnsi="Arial" w:cs="Arial"/>
          <w:color w:val="000000"/>
        </w:rPr>
        <w:t>хув</w:t>
      </w:r>
      <w:r w:rsidR="00693C79">
        <w:rPr>
          <w:rFonts w:ascii="Arial" w:hAnsi="Arial" w:cs="Arial"/>
          <w:color w:val="000000"/>
          <w:lang w:val="mn-MN"/>
        </w:rPr>
        <w:t>иар</w:t>
      </w:r>
      <w:r w:rsidR="00693C79">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085F87">
        <w:rPr>
          <w:rFonts w:ascii="Arial" w:hAnsi="Arial" w:cs="Arial"/>
          <w:color w:val="000000"/>
          <w:lang w:val="mn-MN"/>
        </w:rPr>
        <w:t>38</w:t>
      </w:r>
      <w:proofErr w:type="gramStart"/>
      <w:r w:rsidR="00085F87">
        <w:rPr>
          <w:rFonts w:ascii="Arial" w:hAnsi="Arial" w:cs="Arial"/>
          <w:color w:val="000000"/>
          <w:lang w:val="mn-MN"/>
        </w:rPr>
        <w:t>,3</w:t>
      </w:r>
      <w:proofErr w:type="gramEnd"/>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085F87">
        <w:rPr>
          <w:rFonts w:ascii="Arial" w:hAnsi="Arial" w:cs="Arial"/>
          <w:color w:val="000000"/>
          <w:lang w:val="mn-MN"/>
        </w:rPr>
        <w:t>17,6</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085F87">
        <w:rPr>
          <w:rFonts w:ascii="Arial" w:hAnsi="Arial" w:cs="Arial"/>
          <w:color w:val="000000"/>
          <w:lang w:val="mn-MN"/>
        </w:rPr>
        <w:t>44</w:t>
      </w:r>
      <w:r w:rsidR="00B7051A">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w:t>
      </w:r>
      <w:r w:rsidR="00085F87">
        <w:rPr>
          <w:rFonts w:ascii="Arial" w:hAnsi="Arial" w:cs="Arial"/>
          <w:color w:val="000000"/>
          <w:lang w:val="mn-MN"/>
        </w:rPr>
        <w:t xml:space="preserve">2016 онд Бусад ашигт малтмал, мод, </w:t>
      </w:r>
      <w:r w:rsidR="00FC718E">
        <w:rPr>
          <w:rFonts w:ascii="Arial" w:hAnsi="Arial" w:cs="Arial"/>
          <w:color w:val="000000"/>
          <w:lang w:val="mn-MN"/>
        </w:rPr>
        <w:t xml:space="preserve">химийн бүтээгдэхүүн, төмөрлөг бус бодисоор хийсэн, төмөрлөгийн бүтээгдэхүүн үйлдвэрлэгдээгүй  байна. </w:t>
      </w:r>
      <w:r w:rsidR="002E3B7A" w:rsidRPr="00A110E1">
        <w:rPr>
          <w:rFonts w:ascii="Arial" w:hAnsi="Arial" w:cs="Arial"/>
          <w:color w:val="000000"/>
        </w:rPr>
        <w:t xml:space="preserve">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CE3A63" w:rsidRPr="00A110E1">
        <w:rPr>
          <w:rFonts w:ascii="Arial" w:hAnsi="Arial" w:cs="Arial"/>
          <w:color w:val="000000"/>
        </w:rPr>
        <w:t xml:space="preserve">сүү, сүүн бүтээгдэхүүн, </w:t>
      </w:r>
      <w:r w:rsidR="007A5E25" w:rsidRPr="00A110E1">
        <w:rPr>
          <w:rFonts w:ascii="Arial" w:hAnsi="Arial" w:cs="Arial"/>
          <w:color w:val="000000"/>
        </w:rPr>
        <w:t>хиам,</w:t>
      </w:r>
      <w:r w:rsidR="007A5E25" w:rsidRPr="00D12AA5">
        <w:rPr>
          <w:rFonts w:ascii="Arial" w:hAnsi="Arial" w:cs="Arial"/>
          <w:color w:val="000000"/>
        </w:rPr>
        <w:t xml:space="preserve">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7A5E25" w:rsidRPr="00A110E1">
        <w:rPr>
          <w:rFonts w:ascii="Arial" w:hAnsi="Arial" w:cs="Arial"/>
          <w:color w:val="000000"/>
        </w:rPr>
        <w:t>нэхий дээл,</w:t>
      </w:r>
      <w:r w:rsidR="007A5E25" w:rsidRPr="00062613">
        <w:rPr>
          <w:rFonts w:ascii="Arial" w:hAnsi="Arial" w:cs="Arial"/>
          <w:color w:val="000000"/>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7C371C">
        <w:rPr>
          <w:rFonts w:ascii="Arial" w:hAnsi="Arial" w:cs="Arial"/>
          <w:lang w:val="mn-MN"/>
        </w:rPr>
        <w:t>хэвлэл нийтлэл</w:t>
      </w:r>
      <w:r w:rsidR="007A5E25">
        <w:rPr>
          <w:rFonts w:ascii="Arial" w:hAnsi="Arial" w:cs="Arial"/>
          <w:lang w:val="mn-MN"/>
        </w:rPr>
        <w:t xml:space="preserve">ийн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нарийн боов, </w:t>
      </w:r>
      <w:r w:rsidR="00D12AA5" w:rsidRPr="00A110E1">
        <w:rPr>
          <w:rFonts w:ascii="Arial" w:hAnsi="Arial" w:cs="Arial"/>
          <w:color w:val="000000"/>
        </w:rPr>
        <w:t xml:space="preserve">ургамлын тос, </w:t>
      </w:r>
      <w:r w:rsidR="007A5E25">
        <w:rPr>
          <w:rFonts w:ascii="Arial" w:hAnsi="Arial" w:cs="Arial"/>
          <w:color w:val="000000"/>
          <w:lang w:val="mn-MN"/>
        </w:rPr>
        <w:t xml:space="preserve">архи, </w:t>
      </w:r>
      <w:r w:rsidR="007A5E25" w:rsidRPr="00A110E1">
        <w:rPr>
          <w:rFonts w:ascii="Arial" w:hAnsi="Arial" w:cs="Arial"/>
          <w:color w:val="000000"/>
        </w:rPr>
        <w:t>савхин дээл</w:t>
      </w:r>
      <w:r w:rsidR="007A5E25">
        <w:rPr>
          <w:rFonts w:ascii="Arial" w:hAnsi="Arial" w:cs="Arial"/>
          <w:color w:val="000000"/>
          <w:lang w:val="mn-MN"/>
        </w:rPr>
        <w:t xml:space="preserve">, </w:t>
      </w:r>
      <w:r w:rsidR="007A5E25" w:rsidRPr="00A110E1">
        <w:rPr>
          <w:rFonts w:ascii="Arial" w:hAnsi="Arial" w:cs="Arial"/>
          <w:color w:val="000000"/>
        </w:rPr>
        <w:t>монгол дээл,</w:t>
      </w:r>
      <w:r w:rsidR="007A5E25" w:rsidRPr="00F02DE4">
        <w:rPr>
          <w:rFonts w:ascii="Arial" w:hAnsi="Arial" w:cs="Arial"/>
          <w:color w:val="000000"/>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062613">
        <w:rPr>
          <w:rFonts w:ascii="Arial" w:hAnsi="Arial" w:cs="Arial"/>
          <w:color w:val="000000"/>
        </w:rPr>
        <w:t>ажлын хувцас,</w:t>
      </w:r>
      <w:r w:rsidR="000E5A07" w:rsidRPr="00A110E1">
        <w:rPr>
          <w:rFonts w:ascii="Arial" w:hAnsi="Arial" w:cs="Arial"/>
          <w:color w:val="000000"/>
        </w:rPr>
        <w:t xml:space="preserve">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EC3601" w:rsidRPr="00A110E1">
        <w:rPr>
          <w:rFonts w:ascii="Arial" w:hAnsi="Arial" w:cs="Arial"/>
          <w:color w:val="000000"/>
        </w:rPr>
        <w:t>гутал,</w:t>
      </w:r>
      <w:r w:rsidR="00B7051A">
        <w:rPr>
          <w:rFonts w:ascii="Arial" w:hAnsi="Arial" w:cs="Arial"/>
          <w:color w:val="000000"/>
          <w:lang w:val="mn-MN"/>
        </w:rPr>
        <w:t xml:space="preserve"> </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шохой,</w:t>
      </w:r>
      <w:r w:rsidR="00CE5085" w:rsidRPr="00CE5085">
        <w:rPr>
          <w:rFonts w:ascii="Arial" w:hAnsi="Arial" w:cs="Arial"/>
          <w:color w:val="000000"/>
          <w:lang w:val="mn-MN"/>
        </w:rPr>
        <w:t xml:space="preserve"> </w:t>
      </w:r>
      <w:r w:rsidR="00CE5085">
        <w:rPr>
          <w:rFonts w:ascii="Arial" w:hAnsi="Arial" w:cs="Arial"/>
          <w:color w:val="000000"/>
          <w:lang w:val="mn-MN"/>
        </w:rPr>
        <w:t>шохойн чулуу,</w:t>
      </w:r>
      <w:r w:rsidR="008D1FEE">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7A5E25" w:rsidRPr="00A110E1">
        <w:rPr>
          <w:rFonts w:ascii="Arial" w:hAnsi="Arial" w:cs="Arial"/>
          <w:color w:val="000000"/>
        </w:rPr>
        <w:t>эсгий</w:t>
      </w:r>
      <w:r w:rsidR="007A5E25" w:rsidRPr="00A110E1">
        <w:rPr>
          <w:rFonts w:ascii="Arial" w:hAnsi="Arial" w:cs="Arial"/>
          <w:color w:val="000000"/>
          <w:lang w:val="mn-MN"/>
        </w:rPr>
        <w:t>,</w:t>
      </w:r>
      <w:r w:rsidR="007A5E25" w:rsidRPr="00A110E1">
        <w:rPr>
          <w:rFonts w:ascii="Arial" w:hAnsi="Arial" w:cs="Arial"/>
          <w:color w:val="000000"/>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7A5E25">
        <w:rPr>
          <w:rFonts w:ascii="Arial" w:hAnsi="Arial" w:cs="Arial"/>
          <w:color w:val="000000"/>
          <w:lang w:val="mn-MN"/>
        </w:rPr>
        <w:t>1711</w:t>
      </w:r>
      <w:r w:rsidR="002E3B7A" w:rsidRPr="00A110E1">
        <w:rPr>
          <w:rFonts w:ascii="Arial" w:hAnsi="Arial" w:cs="Arial"/>
          <w:color w:val="000000"/>
        </w:rPr>
        <w:t xml:space="preserve"> сая төгрөгөөр буюу </w:t>
      </w:r>
      <w:r w:rsidR="007A5E25">
        <w:rPr>
          <w:rFonts w:ascii="Arial" w:hAnsi="Arial" w:cs="Arial"/>
          <w:color w:val="000000"/>
          <w:lang w:val="mn-MN"/>
        </w:rPr>
        <w:t>38</w:t>
      </w:r>
      <w:r w:rsidR="002E3B7A" w:rsidRPr="00A110E1">
        <w:rPr>
          <w:rFonts w:ascii="Arial" w:hAnsi="Arial" w:cs="Arial"/>
          <w:color w:val="000000"/>
        </w:rPr>
        <w:t xml:space="preserve"> хувь, Хонгор сум </w:t>
      </w:r>
      <w:r w:rsidR="007A5E25">
        <w:rPr>
          <w:rFonts w:ascii="Arial" w:hAnsi="Arial" w:cs="Arial"/>
          <w:color w:val="000000"/>
          <w:lang w:val="mn-MN"/>
        </w:rPr>
        <w:t>59,9</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7A5E25">
        <w:rPr>
          <w:rFonts w:ascii="Arial" w:hAnsi="Arial" w:cs="Arial"/>
          <w:color w:val="000000"/>
          <w:lang w:val="mn-MN"/>
        </w:rPr>
        <w:t>1,3</w:t>
      </w:r>
      <w:r w:rsidR="002E3B7A" w:rsidRPr="00A110E1">
        <w:rPr>
          <w:rFonts w:ascii="Arial" w:hAnsi="Arial" w:cs="Arial"/>
          <w:color w:val="000000"/>
        </w:rPr>
        <w:t xml:space="preserve"> хувь, Орхон сум </w:t>
      </w:r>
      <w:r w:rsidR="007A5E25">
        <w:rPr>
          <w:rFonts w:ascii="Arial" w:hAnsi="Arial" w:cs="Arial"/>
          <w:color w:val="000000"/>
          <w:lang w:val="mn-MN"/>
        </w:rPr>
        <w:t>35,2</w:t>
      </w:r>
      <w:r w:rsidR="002E3B7A" w:rsidRPr="00A110E1">
        <w:rPr>
          <w:rFonts w:ascii="Arial" w:hAnsi="Arial" w:cs="Arial"/>
          <w:color w:val="000000"/>
        </w:rPr>
        <w:t xml:space="preserve"> сая </w:t>
      </w:r>
      <w:r w:rsidR="007A5E25">
        <w:rPr>
          <w:rFonts w:ascii="Arial" w:hAnsi="Arial" w:cs="Arial"/>
          <w:color w:val="000000"/>
          <w:lang w:val="mn-MN"/>
        </w:rPr>
        <w:t>0,8</w:t>
      </w:r>
      <w:r w:rsidR="002E3B7A" w:rsidRPr="00A110E1">
        <w:rPr>
          <w:rFonts w:ascii="Arial" w:hAnsi="Arial" w:cs="Arial"/>
          <w:color w:val="000000"/>
        </w:rPr>
        <w:t xml:space="preserve"> хувь, Шарын гол </w:t>
      </w:r>
      <w:r w:rsidR="007A5E25">
        <w:rPr>
          <w:rFonts w:ascii="Arial" w:hAnsi="Arial" w:cs="Arial"/>
          <w:color w:val="000000"/>
          <w:lang w:val="mn-MN"/>
        </w:rPr>
        <w:t>2692,2</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7A5E25">
        <w:rPr>
          <w:rFonts w:ascii="Arial" w:hAnsi="Arial" w:cs="Arial"/>
          <w:color w:val="000000"/>
          <w:lang w:val="mn-MN"/>
        </w:rPr>
        <w:t>59,8</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3" w:name="_MON_1453625863"/>
    <w:bookmarkEnd w:id="33"/>
    <w:p w:rsidR="002E3B7A" w:rsidRDefault="004F1C57"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55" w:dyaOrig="6307">
          <v:shape id="_x0000_i1051" type="#_x0000_t75" style="width:482.25pt;height:222pt" o:ole="">
            <v:imagedata r:id="rId87" o:title=""/>
          </v:shape>
          <o:OLEObject Type="Embed" ProgID="Excel.Sheet.12" ShapeID="_x0000_i1051" DrawAspect="Content" ObjectID="_1524986704"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B7477F" w:rsidRPr="00B7477F" w:rsidRDefault="00533B07"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55pt;width:386.75pt;height:327.15pt;z-index:251671552;mso-position-horizontal:left">
            <v:imagedata r:id="rId89" o:title=""/>
            <w10:wrap type="square" side="right"/>
          </v:shape>
          <o:OLEObject Type="Embed" ProgID="Excel.Sheet.12" ShapeID="_x0000_s1885" DrawAspect="Content" ObjectID="_1524986739" r:id="rId90"/>
        </w:pict>
      </w:r>
    </w:p>
    <w:p w:rsidR="000607DB" w:rsidRDefault="000607DB" w:rsidP="000607DB">
      <w:pPr>
        <w:autoSpaceDE w:val="0"/>
        <w:autoSpaceDN w:val="0"/>
        <w:adjustRightInd w:val="0"/>
        <w:spacing w:after="0" w:line="240" w:lineRule="auto"/>
        <w:rPr>
          <w:rFonts w:ascii="Arial" w:hAnsi="Arial" w:cs="Arial"/>
          <w:b/>
          <w:color w:val="000000"/>
        </w:rPr>
      </w:pPr>
      <w:bookmarkStart w:id="34" w:name="_MON_1453625898"/>
      <w:bookmarkEnd w:id="34"/>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D122F7" w:rsidRDefault="00D122F7"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A53FB3" w:rsidRDefault="00A53FB3"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5" w:name="_MON_1453625919"/>
    <w:bookmarkEnd w:id="35"/>
    <w:p w:rsidR="002E3B7A" w:rsidRPr="00640BD6" w:rsidRDefault="004F1C57"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2" type="#_x0000_t75" style="width:486.75pt;height:231pt" o:ole="">
            <v:imagedata r:id="rId91" o:title=""/>
          </v:shape>
          <o:OLEObject Type="Embed" ProgID="Excel.Sheet.12" ShapeID="_x0000_i1052" DrawAspect="Content" ObjectID="_1524986705"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 xml:space="preserve">01-р сарын </w:t>
      </w:r>
      <w:r w:rsidRPr="00A110E1">
        <w:rPr>
          <w:rFonts w:ascii="Arial" w:hAnsi="Arial" w:cs="Arial"/>
        </w:rPr>
        <w:t xml:space="preserve">аж үйлдвэрийн бүтээгдэхүүний борлуулалт /оны үнээр / </w:t>
      </w:r>
      <w:r w:rsidR="004F1C57">
        <w:rPr>
          <w:rFonts w:ascii="Arial" w:hAnsi="Arial" w:cs="Arial"/>
          <w:lang w:val="mn-MN"/>
        </w:rPr>
        <w:t xml:space="preserve">21875,3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4F1C57">
        <w:rPr>
          <w:rFonts w:ascii="Arial" w:hAnsi="Arial" w:cs="Arial"/>
          <w:lang w:val="mn-MN"/>
        </w:rPr>
        <w:t>12,2</w:t>
      </w:r>
      <w:r w:rsidR="001911C4">
        <w:rPr>
          <w:rFonts w:ascii="Arial" w:hAnsi="Arial" w:cs="Arial"/>
          <w:lang w:val="mn-MN"/>
        </w:rPr>
        <w:t xml:space="preserve"> </w:t>
      </w:r>
      <w:r w:rsidRPr="00A110E1">
        <w:rPr>
          <w:rFonts w:ascii="Arial" w:hAnsi="Arial" w:cs="Arial"/>
        </w:rPr>
        <w:t xml:space="preserve">хувь буюу </w:t>
      </w:r>
      <w:r w:rsidR="004F1C57">
        <w:rPr>
          <w:rFonts w:ascii="Arial" w:hAnsi="Arial" w:cs="Arial"/>
          <w:lang w:val="mn-MN"/>
        </w:rPr>
        <w:t>2372,3</w:t>
      </w:r>
      <w:r w:rsidR="008A6ACF">
        <w:rPr>
          <w:rFonts w:ascii="Arial" w:hAnsi="Arial" w:cs="Arial"/>
          <w:lang w:val="mn-MN"/>
        </w:rPr>
        <w:t xml:space="preserve"> </w:t>
      </w:r>
      <w:r w:rsidRPr="00A110E1">
        <w:rPr>
          <w:rFonts w:ascii="Arial" w:hAnsi="Arial" w:cs="Arial"/>
        </w:rPr>
        <w:t xml:space="preserve">сая төгрөгөөр </w:t>
      </w:r>
      <w:r w:rsidR="00C53162">
        <w:rPr>
          <w:rFonts w:ascii="Arial" w:hAnsi="Arial" w:cs="Arial"/>
          <w:lang w:val="mn-MN"/>
        </w:rPr>
        <w:t>өс</w:t>
      </w:r>
      <w:r w:rsidR="00F46DA5">
        <w:rPr>
          <w:rFonts w:ascii="Arial" w:hAnsi="Arial" w:cs="Arial"/>
          <w:lang w:val="mn-MN"/>
        </w:rPr>
        <w:t>ч</w:t>
      </w:r>
      <w:r w:rsidRPr="00A110E1">
        <w:rPr>
          <w:rFonts w:ascii="Arial" w:hAnsi="Arial" w:cs="Arial"/>
        </w:rPr>
        <w:t xml:space="preserve">, дулаан цахилгаан, </w:t>
      </w:r>
      <w:r w:rsidR="0030631F" w:rsidRPr="00A110E1">
        <w:rPr>
          <w:rFonts w:ascii="Arial" w:hAnsi="Arial" w:cs="Arial"/>
        </w:rPr>
        <w:t>нүүрс,</w:t>
      </w:r>
      <w:r w:rsidR="008A6ACF">
        <w:rPr>
          <w:rFonts w:ascii="Arial" w:hAnsi="Arial" w:cs="Arial"/>
          <w:lang w:val="mn-MN"/>
        </w:rPr>
        <w:t xml:space="preserve"> </w:t>
      </w:r>
      <w:r w:rsidR="00C53162" w:rsidRPr="00A110E1">
        <w:rPr>
          <w:rFonts w:ascii="Arial" w:hAnsi="Arial" w:cs="Arial"/>
        </w:rPr>
        <w:t>төмөрлөгийн үйлдвэр, төмөрлөг бус эрд</w:t>
      </w:r>
      <w:r w:rsidR="00C53162">
        <w:rPr>
          <w:rFonts w:ascii="Arial" w:hAnsi="Arial" w:cs="Arial"/>
        </w:rPr>
        <w:t>эс бодисоор хийсэн бүтээгдэхүү</w:t>
      </w:r>
      <w:r w:rsidR="00C53162">
        <w:rPr>
          <w:rFonts w:ascii="Arial" w:hAnsi="Arial" w:cs="Arial"/>
          <w:lang w:val="mn-MN"/>
        </w:rPr>
        <w:t xml:space="preserve">н,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химийн бүтээгдэхүүн</w:t>
      </w:r>
      <w:r w:rsidR="001911C4">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F06291" w:rsidRPr="00A110E1">
        <w:rPr>
          <w:rFonts w:ascii="Arial" w:hAnsi="Arial" w:cs="Arial"/>
        </w:rPr>
        <w:t xml:space="preserve">усан хангамж, </w:t>
      </w:r>
      <w:r w:rsidR="00DA05E5">
        <w:rPr>
          <w:rFonts w:ascii="Arial" w:hAnsi="Arial" w:cs="Arial"/>
        </w:rPr>
        <w:t>бусад ашигт малтмал олборлолт</w:t>
      </w:r>
      <w:r w:rsidR="00F46DA5">
        <w:rPr>
          <w:rFonts w:ascii="Arial" w:hAnsi="Arial" w:cs="Arial"/>
          <w:lang w:val="mn-MN"/>
        </w:rPr>
        <w:t>ын</w:t>
      </w:r>
      <w:r w:rsidR="00DA05E5">
        <w:rPr>
          <w:rFonts w:ascii="Arial" w:hAnsi="Arial" w:cs="Arial"/>
          <w:lang w:val="mn-MN"/>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ы эхний 1-р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137288">
        <w:rPr>
          <w:rFonts w:ascii="Arial" w:hAnsi="Arial" w:cs="Arial"/>
          <w:lang w:val="mn-MN"/>
        </w:rPr>
        <w:t>6087</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197353">
        <w:rPr>
          <w:rFonts w:ascii="Arial" w:hAnsi="Arial" w:cs="Arial"/>
        </w:rPr>
        <w:t>5</w:t>
      </w:r>
      <w:r w:rsidR="00137288">
        <w:rPr>
          <w:rFonts w:ascii="Arial" w:hAnsi="Arial" w:cs="Arial"/>
          <w:lang w:val="mn-MN"/>
        </w:rPr>
        <w:t>798.2</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6" w:name="_MON_1453553400"/>
    <w:bookmarkEnd w:id="36"/>
    <w:p w:rsidR="002E3B7A" w:rsidRDefault="00435564"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53" type="#_x0000_t75" style="width:492.75pt;height:141pt" o:ole="">
            <v:imagedata r:id="rId93" o:title=""/>
          </v:shape>
          <o:OLEObject Type="Embed" ProgID="Excel.Sheet.12" ShapeID="_x0000_i1053" DrawAspect="Content" ObjectID="_1524986706"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2953CE">
        <w:rPr>
          <w:rFonts w:ascii="Arial" w:hAnsi="Arial" w:cs="Arial"/>
          <w:lang w:val="mn-MN"/>
        </w:rPr>
        <w:t>6 оны эхний 1-р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2953CE">
        <w:rPr>
          <w:rFonts w:ascii="Arial" w:hAnsi="Arial" w:cs="Arial"/>
          <w:lang w:val="mn-MN"/>
        </w:rPr>
        <w:t>46</w:t>
      </w:r>
      <w:r w:rsidR="002953CE">
        <w:rPr>
          <w:rFonts w:ascii="Arial" w:hAnsi="Arial" w:cs="Arial"/>
        </w:rPr>
        <w:t>.</w:t>
      </w:r>
      <w:r w:rsidR="002953CE">
        <w:rPr>
          <w:rFonts w:ascii="Arial" w:hAnsi="Arial" w:cs="Arial"/>
          <w:lang w:val="mn-MN"/>
        </w:rPr>
        <w:t>8</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2953CE">
        <w:rPr>
          <w:rFonts w:ascii="Arial" w:hAnsi="Arial" w:cs="Arial"/>
          <w:lang w:val="mn-MN"/>
        </w:rPr>
        <w:t>15</w:t>
      </w:r>
      <w:r w:rsidR="002953CE">
        <w:rPr>
          <w:rFonts w:ascii="Arial" w:hAnsi="Arial" w:cs="Arial"/>
        </w:rPr>
        <w:t>.7</w:t>
      </w:r>
      <w:r w:rsidRPr="00A110E1">
        <w:rPr>
          <w:rFonts w:ascii="Arial" w:hAnsi="Arial" w:cs="Arial"/>
        </w:rPr>
        <w:t xml:space="preserve"> хувиар буюу </w:t>
      </w:r>
      <w:r w:rsidR="002953CE">
        <w:rPr>
          <w:rFonts w:ascii="Arial" w:hAnsi="Arial" w:cs="Arial"/>
        </w:rPr>
        <w:t>8.7</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7" w:name="_MON_1453301885"/>
    <w:bookmarkEnd w:id="37"/>
    <w:p w:rsidR="002E3B7A" w:rsidRPr="00A110E1" w:rsidRDefault="002953CE"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1" w:dyaOrig="1160">
          <v:shape id="_x0000_i1054" type="#_x0000_t75" style="width:487.5pt;height:86.25pt" o:ole="">
            <v:imagedata r:id="rId95" o:title=""/>
          </v:shape>
          <o:OLEObject Type="Embed" ProgID="Excel.Sheet.12" ShapeID="_x0000_i1054" DrawAspect="Content" ObjectID="_1524986707"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proofErr w:type="gramStart"/>
      <w:r w:rsidRPr="00A110E1">
        <w:rPr>
          <w:rFonts w:ascii="Arial" w:hAnsi="Arial" w:cs="Arial"/>
        </w:rPr>
        <w:t>201</w:t>
      </w:r>
      <w:r>
        <w:rPr>
          <w:rFonts w:ascii="Arial" w:hAnsi="Arial" w:cs="Arial"/>
        </w:rPr>
        <w:t>5</w:t>
      </w:r>
      <w:r w:rsidRPr="00A110E1">
        <w:rPr>
          <w:rFonts w:ascii="Arial" w:hAnsi="Arial" w:cs="Arial"/>
        </w:rPr>
        <w:t xml:space="preserve"> он</w:t>
      </w:r>
      <w:r w:rsidR="002C2F14">
        <w:rPr>
          <w:rFonts w:ascii="Arial" w:hAnsi="Arial" w:cs="Arial"/>
          <w:lang w:val="mn-MN"/>
        </w:rPr>
        <w:t>д</w:t>
      </w:r>
      <w:r w:rsidR="00C3137A">
        <w:rPr>
          <w:rFonts w:ascii="Arial" w:hAnsi="Arial" w:cs="Arial"/>
          <w:lang w:val="mn-MN"/>
        </w:rPr>
        <w:t xml:space="preserve"> </w:t>
      </w:r>
      <w:r w:rsidRPr="00A110E1">
        <w:rPr>
          <w:rFonts w:ascii="Arial" w:hAnsi="Arial" w:cs="Arial"/>
          <w:lang w:val="mn-MN"/>
        </w:rPr>
        <w:t xml:space="preserve">манай аймагт </w:t>
      </w:r>
      <w:r w:rsidR="00F96193">
        <w:rPr>
          <w:rFonts w:ascii="Arial" w:hAnsi="Arial" w:cs="Arial"/>
          <w:lang w:val="mn-MN"/>
        </w:rPr>
        <w:t>56858.0</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F96193">
        <w:rPr>
          <w:rFonts w:ascii="Arial" w:hAnsi="Arial" w:cs="Arial"/>
          <w:lang w:val="mn-MN"/>
        </w:rPr>
        <w:t>55028.1</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proofErr w:type="gramEnd"/>
      <w:r w:rsidR="00F90E3E">
        <w:rPr>
          <w:rFonts w:ascii="Arial" w:hAnsi="Arial" w:cs="Arial"/>
          <w:lang w:val="mn-MN"/>
        </w:rPr>
        <w:t xml:space="preserve"> </w:t>
      </w:r>
      <w:proofErr w:type="gramStart"/>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roofErr w:type="gramEnd"/>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8" w:name="_MON_1505912204"/>
    <w:bookmarkEnd w:id="38"/>
    <w:p w:rsidR="000A746E" w:rsidRDefault="002C2F14"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5" type="#_x0000_t75" style="width:483pt;height:78pt" o:ole="">
            <v:imagedata r:id="rId97" o:title=""/>
          </v:shape>
          <o:OLEObject Type="Embed" ProgID="Excel.Sheet.12" ShapeID="_x0000_i1055" DrawAspect="Content" ObjectID="_1524986708" r:id="rId98"/>
        </w:object>
      </w:r>
    </w:p>
    <w:p w:rsidR="000B7546" w:rsidRPr="000B7546" w:rsidRDefault="000B7546" w:rsidP="00FE0C71">
      <w:pPr>
        <w:autoSpaceDE w:val="0"/>
        <w:autoSpaceDN w:val="0"/>
        <w:adjustRightInd w:val="0"/>
        <w:spacing w:after="0" w:line="360" w:lineRule="auto"/>
        <w:jc w:val="both"/>
        <w:rPr>
          <w:rFonts w:ascii="Arial" w:hAnsi="Arial" w:cs="Arial"/>
          <w:lang w:val="mn-MN"/>
        </w:rPr>
      </w:pPr>
    </w:p>
    <w:p w:rsidR="002E3B7A" w:rsidRPr="00553C00"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39" w:name="_MON_1514113070"/>
    <w:bookmarkEnd w:id="39"/>
    <w:p w:rsidR="002E3B7A" w:rsidRDefault="00412BA3" w:rsidP="002E3B7A">
      <w:pPr>
        <w:pStyle w:val="BodyText"/>
        <w:rPr>
          <w:rFonts w:ascii="Arial" w:hAnsi="Arial" w:cs="Arial"/>
        </w:rPr>
      </w:pPr>
      <w:r w:rsidRPr="00A110E1">
        <w:rPr>
          <w:rFonts w:ascii="Arial" w:hAnsi="Arial" w:cs="Arial"/>
          <w:lang w:val="mn-MN"/>
        </w:rPr>
        <w:object w:dxaOrig="9636" w:dyaOrig="1417">
          <v:shape id="_x0000_i1056" type="#_x0000_t75" style="width:486pt;height:101.25pt" o:ole="">
            <v:imagedata r:id="rId99" o:title=""/>
          </v:shape>
          <o:OLEObject Type="Embed" ProgID="Excel.Sheet.12" ShapeID="_x0000_i1056" DrawAspect="Content" ObjectID="_1524986709"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0" w:name="_MON_1514113257"/>
    <w:bookmarkEnd w:id="40"/>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57" type="#_x0000_t75" style="width:486.75pt;height:131.25pt" o:ole="">
            <v:imagedata r:id="rId101" o:title=""/>
          </v:shape>
          <o:OLEObject Type="Embed" ProgID="Excel.Sheet.12" ShapeID="_x0000_i1057" DrawAspect="Content" ObjectID="_1524986710" r:id="rId102"/>
        </w:object>
      </w:r>
    </w:p>
    <w:p w:rsidR="00330C08" w:rsidRDefault="00330C08"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533B07"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24986740"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0B7546" w:rsidRPr="000B7546" w:rsidRDefault="000B7546"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1" w:name="_MON_1514115414"/>
    <w:bookmarkEnd w:id="41"/>
    <w:p w:rsidR="002E3B7A" w:rsidRPr="00A110E1" w:rsidRDefault="00674EB6" w:rsidP="002E3B7A">
      <w:pPr>
        <w:pStyle w:val="BodyText"/>
        <w:rPr>
          <w:rFonts w:ascii="Arial" w:hAnsi="Arial" w:cs="Arial"/>
        </w:rPr>
      </w:pPr>
      <w:r w:rsidRPr="00A110E1">
        <w:rPr>
          <w:rFonts w:ascii="Arial" w:hAnsi="Arial" w:cs="Arial"/>
        </w:rPr>
        <w:object w:dxaOrig="9375" w:dyaOrig="4470">
          <v:shape id="_x0000_i1058" type="#_x0000_t75" style="width:445.5pt;height:168pt" o:ole="">
            <v:imagedata r:id="rId106" o:title=""/>
          </v:shape>
          <o:OLEObject Type="Embed" ProgID="Excel.Sheet.12" ShapeID="_x0000_i1058" DrawAspect="Content" ObjectID="_1524986711"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2" w:name="_MON_1489910968"/>
    <w:bookmarkEnd w:id="42"/>
    <w:p w:rsidR="002E3B7A" w:rsidRPr="00A110E1" w:rsidRDefault="00900565" w:rsidP="002E3B7A">
      <w:pPr>
        <w:pStyle w:val="BodyText"/>
        <w:rPr>
          <w:rFonts w:ascii="Arial" w:hAnsi="Arial" w:cs="Arial"/>
          <w:lang w:val="mn-MN"/>
        </w:rPr>
      </w:pPr>
      <w:r w:rsidRPr="00A110E1">
        <w:rPr>
          <w:rFonts w:ascii="Arial" w:hAnsi="Arial" w:cs="Arial"/>
          <w:lang w:val="mn-MN"/>
        </w:rPr>
        <w:object w:dxaOrig="9987" w:dyaOrig="5691">
          <v:shape id="_x0000_i1059" type="#_x0000_t75" style="width:474pt;height:213.75pt" o:ole="">
            <v:imagedata r:id="rId108" o:title=""/>
          </v:shape>
          <o:OLEObject Type="Embed" ProgID="Excel.Sheet.12" ShapeID="_x0000_i1059" DrawAspect="Content" ObjectID="_1524986712"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A01EAE">
        <w:rPr>
          <w:rFonts w:ascii="Arial" w:hAnsi="Arial" w:cs="Arial"/>
          <w:color w:val="000000"/>
        </w:rPr>
        <w:t>142.4</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A01EAE">
        <w:rPr>
          <w:rFonts w:ascii="Arial" w:hAnsi="Arial" w:cs="Arial"/>
          <w:color w:val="000000"/>
          <w:lang w:val="mn-MN"/>
        </w:rPr>
        <w:t>9</w:t>
      </w:r>
      <w:r w:rsidR="00A01EAE">
        <w:rPr>
          <w:rFonts w:ascii="Arial" w:hAnsi="Arial" w:cs="Arial"/>
          <w:color w:val="000000"/>
        </w:rPr>
        <w:t>3.3</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A01EAE">
        <w:rPr>
          <w:rFonts w:ascii="Arial" w:hAnsi="Arial" w:cs="Arial"/>
          <w:color w:val="000000"/>
        </w:rPr>
        <w:t>7.5</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816FF2">
        <w:rPr>
          <w:rFonts w:ascii="Arial" w:hAnsi="Arial" w:cs="Arial"/>
          <w:b/>
          <w:lang w:val="mn-MN"/>
        </w:rPr>
        <w:t xml:space="preserve">ы 1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Default="00816FF2"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60" type="#_x0000_t75" style="width:475.5pt;height:146.25pt" o:ole="">
            <v:imagedata r:id="rId110" o:title=""/>
          </v:shape>
          <o:OLEObject Type="Embed" ProgID="Excel.Sheet.12" ShapeID="_x0000_i1060" DrawAspect="Content" ObjectID="_1524986713"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4" w:name="_MON_1485062489"/>
          <w:bookmarkEnd w:id="44"/>
          <w:p w:rsidR="002E3B7A" w:rsidRPr="00E65AF0" w:rsidRDefault="00816FF2"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61" type="#_x0000_t75" style="width:474pt;height:166.5pt" o:ole="">
                  <v:imagedata r:id="rId112" o:title=""/>
                </v:shape>
                <o:OLEObject Type="Embed" ProgID="Excel.Sheet.12" ShapeID="_x0000_i1061" DrawAspect="Content" ObjectID="_1524986714"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5" w:name="_MON_1485062598"/>
          <w:bookmarkEnd w:id="45"/>
          <w:p w:rsidR="002E3B7A" w:rsidRPr="00E65AF0" w:rsidRDefault="00816FF2"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62" type="#_x0000_t75" style="width:476.25pt;height:132pt" o:ole="">
                  <v:imagedata r:id="rId114" o:title=""/>
                </v:shape>
                <o:OLEObject Type="Embed" ProgID="Excel.Sheet.12" ShapeID="_x0000_i1062" DrawAspect="Content" ObjectID="_1524986715" r:id="rId115"/>
              </w:object>
            </w:r>
          </w:p>
          <w:p w:rsidR="002E3B7A" w:rsidRPr="00E65AF0" w:rsidRDefault="002E3B7A" w:rsidP="00B2389C">
            <w:pPr>
              <w:spacing w:line="200" w:lineRule="atLeast"/>
              <w:rPr>
                <w:rFonts w:ascii="Arial" w:hAnsi="Arial" w:cs="Arial"/>
                <w:b/>
                <w:color w:val="000000"/>
                <w:sz w:val="24"/>
                <w:lang w:val="mn-MN"/>
              </w:rPr>
            </w:pPr>
          </w:p>
          <w:bookmarkStart w:id="46" w:name="_MON_1485062893"/>
          <w:bookmarkEnd w:id="46"/>
          <w:p w:rsidR="002E3B7A" w:rsidRPr="00E65AF0" w:rsidRDefault="00F4121E"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63" type="#_x0000_t75" style="width:477pt;height:2in" o:ole="">
                  <v:imagedata r:id="rId116" o:title=""/>
                </v:shape>
                <o:OLEObject Type="Embed" ProgID="Excel.Sheet.12" ShapeID="_x0000_i1063" DrawAspect="Content" ObjectID="_1524986716" r:id="rId117"/>
              </w:object>
            </w:r>
          </w:p>
          <w:p w:rsidR="002E3B7A" w:rsidRPr="00E65AF0" w:rsidRDefault="002E3B7A" w:rsidP="00B2389C">
            <w:pPr>
              <w:spacing w:line="200" w:lineRule="atLeast"/>
              <w:rPr>
                <w:rFonts w:ascii="Arial" w:hAnsi="Arial" w:cs="Arial"/>
                <w:b/>
                <w:color w:val="000000"/>
                <w:sz w:val="24"/>
                <w:lang w:val="mn-MN"/>
              </w:rPr>
            </w:pPr>
          </w:p>
          <w:bookmarkStart w:id="47" w:name="_MON_1485063150"/>
          <w:bookmarkEnd w:id="47"/>
          <w:p w:rsidR="002E3B7A" w:rsidRPr="00E65AF0" w:rsidRDefault="00F4121E"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64" type="#_x0000_t75" style="width:477pt;height:143.25pt" o:ole="">
                  <v:imagedata r:id="rId118" o:title=""/>
                </v:shape>
                <o:OLEObject Type="Embed" ProgID="Excel.Sheet.12" ShapeID="_x0000_i1064" DrawAspect="Content" ObjectID="_1524986717" r:id="rId119"/>
              </w:object>
            </w:r>
          </w:p>
          <w:p w:rsidR="002E3B7A" w:rsidRPr="00E65AF0" w:rsidRDefault="002E3B7A" w:rsidP="00B2389C">
            <w:pPr>
              <w:spacing w:line="200" w:lineRule="atLeast"/>
              <w:rPr>
                <w:rFonts w:ascii="Arial" w:hAnsi="Arial" w:cs="Arial"/>
                <w:b/>
                <w:color w:val="000000"/>
                <w:sz w:val="24"/>
              </w:rPr>
            </w:pPr>
          </w:p>
          <w:bookmarkStart w:id="48" w:name="_MON_1485063022"/>
          <w:bookmarkEnd w:id="48"/>
          <w:p w:rsidR="002E3B7A" w:rsidRPr="00E65AF0" w:rsidRDefault="008956B4"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65" type="#_x0000_t75" style="width:482.25pt;height:156pt" o:ole="">
                  <v:imagedata r:id="rId120" o:title=""/>
                </v:shape>
                <o:OLEObject Type="Embed" ProgID="Excel.Sheet.12" ShapeID="_x0000_i1065" DrawAspect="Content" ObjectID="_1524986718" r:id="rId121"/>
              </w:object>
            </w:r>
          </w:p>
          <w:p w:rsidR="002E3B7A" w:rsidRPr="00E65AF0" w:rsidRDefault="002E3B7A" w:rsidP="00B2389C">
            <w:pPr>
              <w:spacing w:line="200" w:lineRule="atLeast"/>
              <w:rPr>
                <w:rFonts w:ascii="Arial" w:hAnsi="Arial" w:cs="Arial"/>
                <w:b/>
                <w:color w:val="000000"/>
                <w:sz w:val="24"/>
                <w:lang w:val="mn-MN"/>
              </w:rPr>
            </w:pPr>
          </w:p>
        </w:tc>
        <w:bookmarkStart w:id="49" w:name="_GoBack"/>
        <w:bookmarkEnd w:id="49"/>
      </w:tr>
    </w:tbl>
    <w:bookmarkStart w:id="50" w:name="_MON_1485063309"/>
    <w:bookmarkEnd w:id="50"/>
    <w:p w:rsidR="002E3B7A" w:rsidRPr="00A110E1" w:rsidRDefault="008956B4"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66" type="#_x0000_t75" style="width:483pt;height:138pt" o:ole="">
            <v:imagedata r:id="rId122" o:title=""/>
          </v:shape>
          <o:OLEObject Type="Embed" ProgID="Excel.Sheet.12" ShapeID="_x0000_i1066" DrawAspect="Content" ObjectID="_1524986719"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AF79E2">
        <w:rPr>
          <w:rFonts w:ascii="Arial" w:hAnsi="Arial" w:cs="Arial"/>
          <w:color w:val="000000"/>
          <w:lang w:val="mn-MN"/>
        </w:rPr>
        <w:t>39.9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Pr>
          <w:rFonts w:ascii="Arial" w:hAnsi="Arial" w:cs="Arial"/>
          <w:color w:val="000000"/>
        </w:rPr>
        <w:t>375.</w:t>
      </w:r>
      <w:r w:rsidR="009A2939">
        <w:rPr>
          <w:rFonts w:ascii="Arial" w:hAnsi="Arial" w:cs="Arial"/>
          <w:color w:val="000000"/>
          <w:lang w:val="mn-MN"/>
        </w:rPr>
        <w:t>4</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DC387D">
        <w:rPr>
          <w:rFonts w:ascii="Arial" w:hAnsi="Arial" w:cs="Arial"/>
          <w:color w:val="000000"/>
        </w:rPr>
        <w:t>2466.</w:t>
      </w:r>
      <w:r w:rsidR="009A2939">
        <w:rPr>
          <w:rFonts w:ascii="Arial" w:hAnsi="Arial" w:cs="Arial"/>
          <w:color w:val="000000"/>
          <w:lang w:val="mn-MN"/>
        </w:rPr>
        <w:t>2</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1" w:name="_MON_1503379578"/>
    <w:bookmarkEnd w:id="51"/>
    <w:p w:rsidR="005D0759" w:rsidRPr="00A110E1" w:rsidRDefault="005F46AF" w:rsidP="005D0759">
      <w:pPr>
        <w:pStyle w:val="BodyText"/>
        <w:rPr>
          <w:rFonts w:ascii="Arial" w:hAnsi="Arial" w:cs="Arial"/>
        </w:rPr>
      </w:pPr>
      <w:r w:rsidRPr="00A110E1">
        <w:rPr>
          <w:rFonts w:ascii="Arial" w:hAnsi="Arial" w:cs="Arial"/>
          <w:lang w:val="mn-MN"/>
        </w:rPr>
        <w:object w:dxaOrig="9115" w:dyaOrig="4772">
          <v:shape id="_x0000_i1067" type="#_x0000_t75" style="width:472.5pt;height:193.5pt" o:ole="">
            <v:imagedata r:id="rId124" o:title=""/>
          </v:shape>
          <o:OLEObject Type="Embed" ProgID="Excel.Sheet.12" ShapeID="_x0000_i1067" DrawAspect="Content" ObjectID="_1524986720"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2" w:name="_MON_1503381279"/>
    <w:bookmarkEnd w:id="52"/>
    <w:p w:rsidR="002E3B7A" w:rsidRPr="004F6058" w:rsidRDefault="00EB01A3" w:rsidP="002E3B7A">
      <w:pPr>
        <w:pStyle w:val="BodyText2"/>
        <w:spacing w:after="0" w:line="240" w:lineRule="auto"/>
        <w:jc w:val="both"/>
        <w:rPr>
          <w:rFonts w:ascii="Arial" w:hAnsi="Arial" w:cs="Arial"/>
          <w:lang w:val="mn-MN"/>
        </w:rPr>
      </w:pPr>
      <w:r w:rsidRPr="00A110E1">
        <w:rPr>
          <w:rFonts w:ascii="Arial" w:hAnsi="Arial" w:cs="Arial"/>
          <w:lang w:val="mn-MN"/>
        </w:rPr>
        <w:object w:dxaOrig="7645" w:dyaOrig="1467">
          <v:shape id="_x0000_i1068" type="#_x0000_t75" style="width:429.75pt;height:108.75pt" o:ole="">
            <v:imagedata r:id="rId126" o:title=""/>
          </v:shape>
          <o:OLEObject Type="Embed" ProgID="Excel.Sheet.12" ShapeID="_x0000_i1068" DrawAspect="Content" ObjectID="_1524986721"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bookmarkStart w:id="53" w:name="_MON_1514120127"/>
    <w:bookmarkEnd w:id="53"/>
    <w:p w:rsidR="002E3B7A" w:rsidRPr="00A110E1" w:rsidRDefault="005F46AF" w:rsidP="002E3B7A">
      <w:pPr>
        <w:pStyle w:val="BodyText2"/>
        <w:spacing w:after="0" w:line="240" w:lineRule="auto"/>
        <w:jc w:val="both"/>
        <w:rPr>
          <w:rFonts w:ascii="Arial" w:hAnsi="Arial" w:cs="Arial"/>
          <w:lang w:val="mn-MN"/>
        </w:rPr>
      </w:pPr>
      <w:r w:rsidRPr="00A110E1">
        <w:rPr>
          <w:rFonts w:ascii="Arial" w:hAnsi="Arial" w:cs="Arial"/>
          <w:lang w:val="mn-MN"/>
        </w:rPr>
        <w:object w:dxaOrig="8841" w:dyaOrig="2178">
          <v:shape id="_x0000_i1069" type="#_x0000_t75" style="width:466.5pt;height:108.75pt" o:ole="">
            <v:imagedata r:id="rId128" o:title=""/>
          </v:shape>
          <o:OLEObject Type="Embed" ProgID="Excel.Sheet.12" ShapeID="_x0000_i1069" DrawAspect="Content" ObjectID="_1524986722"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4" w:name="_MON_1505892322"/>
    <w:bookmarkEnd w:id="54"/>
    <w:p w:rsidR="002E3B7A" w:rsidRPr="00A110E1" w:rsidRDefault="00AF79E2"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70" type="#_x0000_t75" style="width:464.25pt;height:157.5pt" o:ole="">
            <v:imagedata r:id="rId130" o:title=""/>
          </v:shape>
          <o:OLEObject Type="Embed" ProgID="Excel.Sheet.12" ShapeID="_x0000_i1070" DrawAspect="Content" ObjectID="_1524986723"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D54AB9">
        <w:rPr>
          <w:rFonts w:ascii="Arial" w:hAnsi="Arial" w:cs="Arial"/>
          <w:b/>
          <w:bCs/>
          <w:color w:val="000000"/>
        </w:rPr>
        <w:t>1</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5" w:name="_MON_1453288982"/>
    <w:bookmarkEnd w:id="55"/>
    <w:p w:rsidR="00C30189" w:rsidRPr="004F6058" w:rsidRDefault="00F964A7"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0" w:dyaOrig="1585">
          <v:shape id="_x0000_i1071" type="#_x0000_t75" style="width:468pt;height:141pt" o:ole="">
            <v:imagedata r:id="rId132" o:title=""/>
          </v:shape>
          <o:OLEObject Type="Embed" ProgID="Excel.Sheet.12" ShapeID="_x0000_i1071" DrawAspect="Content" ObjectID="_1524986724"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783116"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Pr="00783116">
        <w:rPr>
          <w:rFonts w:ascii="Arial" w:hAnsi="Arial" w:cs="Arial"/>
          <w:lang w:val="mn-MN"/>
        </w:rPr>
        <w:t>эхний 1-р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Pr>
          <w:rFonts w:ascii="Arial" w:hAnsi="Arial" w:cs="Arial"/>
          <w:lang w:val="mn-MN"/>
        </w:rPr>
        <w:t>55</w:t>
      </w:r>
      <w:r w:rsidR="002E3B7A" w:rsidRPr="00A110E1">
        <w:rPr>
          <w:rFonts w:ascii="Arial" w:hAnsi="Arial" w:cs="Arial"/>
        </w:rPr>
        <w:t xml:space="preserve"> болж өнгөрсөн оны өдийгөөс </w:t>
      </w:r>
      <w:r>
        <w:rPr>
          <w:rFonts w:ascii="Arial" w:hAnsi="Arial" w:cs="Arial"/>
          <w:lang w:val="mn-MN"/>
        </w:rPr>
        <w:t>14,1</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Pr>
          <w:rFonts w:ascii="Arial" w:hAnsi="Arial" w:cs="Arial"/>
          <w:lang w:val="mn-MN"/>
        </w:rPr>
        <w:t>18</w:t>
      </w:r>
      <w:r>
        <w:rPr>
          <w:rFonts w:ascii="Arial" w:hAnsi="Arial" w:cs="Arial"/>
        </w:rPr>
        <w:t xml:space="preserve"> удаа гарч</w:t>
      </w:r>
      <w:r>
        <w:rPr>
          <w:rFonts w:ascii="Arial" w:hAnsi="Arial" w:cs="Arial"/>
          <w:lang w:val="mn-MN"/>
        </w:rPr>
        <w:t xml:space="preserve"> 14</w:t>
      </w:r>
      <w:r w:rsidR="00026EDE">
        <w:rPr>
          <w:rFonts w:ascii="Arial" w:hAnsi="Arial" w:cs="Arial"/>
          <w:lang w:val="mn-MN"/>
        </w:rPr>
        <w:t xml:space="preserve"> </w:t>
      </w:r>
      <w:r w:rsidR="002E3B7A" w:rsidRPr="00A110E1">
        <w:rPr>
          <w:rFonts w:ascii="Arial" w:hAnsi="Arial" w:cs="Arial"/>
        </w:rPr>
        <w:t xml:space="preserve">хүн оролцож, өнгөрсөн мөн үеэс оролцсон хүний тоо </w:t>
      </w:r>
      <w:r>
        <w:rPr>
          <w:rFonts w:ascii="Arial" w:hAnsi="Arial" w:cs="Arial"/>
          <w:lang w:val="mn-MN"/>
        </w:rPr>
        <w:t>16,6</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026EDE">
        <w:rPr>
          <w:rFonts w:ascii="Arial" w:hAnsi="Arial" w:cs="Arial"/>
          <w:lang w:val="mn-MN"/>
        </w:rPr>
        <w:t>өсчээ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Pr>
          <w:rFonts w:ascii="Arial" w:hAnsi="Arial" w:cs="Arial"/>
          <w:lang w:val="mn-MN"/>
        </w:rPr>
        <w:t>6</w:t>
      </w:r>
      <w:r w:rsidR="002E3B7A" w:rsidRPr="00A110E1">
        <w:rPr>
          <w:rFonts w:ascii="Arial" w:hAnsi="Arial" w:cs="Arial"/>
        </w:rPr>
        <w:t xml:space="preserve"> удаа гарч </w:t>
      </w:r>
      <w:r>
        <w:rPr>
          <w:rFonts w:ascii="Arial" w:hAnsi="Arial" w:cs="Arial"/>
          <w:lang w:val="mn-MN"/>
        </w:rPr>
        <w:t>7</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Pr>
          <w:rFonts w:ascii="Arial" w:hAnsi="Arial" w:cs="Arial"/>
          <w:lang w:val="mn-MN"/>
        </w:rPr>
        <w:t>2 дахин</w:t>
      </w:r>
      <w:r w:rsidR="00904D29">
        <w:rPr>
          <w:rFonts w:ascii="Arial" w:hAnsi="Arial" w:cs="Arial"/>
          <w:lang w:val="mn-MN"/>
        </w:rPr>
        <w:t xml:space="preserve"> буурч</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904D29">
        <w:rPr>
          <w:rFonts w:ascii="Arial" w:hAnsi="Arial" w:cs="Arial"/>
          <w:lang w:val="mn-MN"/>
        </w:rPr>
        <w:t>2</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904D29">
        <w:rPr>
          <w:rFonts w:ascii="Arial" w:hAnsi="Arial" w:cs="Arial"/>
          <w:lang w:val="mn-MN"/>
        </w:rPr>
        <w:t>2</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904D29">
        <w:rPr>
          <w:rFonts w:ascii="Arial" w:hAnsi="Arial" w:cs="Arial"/>
          <w:lang w:val="mn-MN"/>
        </w:rPr>
        <w:t>2 дахин</w:t>
      </w:r>
      <w:r w:rsidR="005C7B41">
        <w:rPr>
          <w:rFonts w:ascii="Arial" w:hAnsi="Arial" w:cs="Arial"/>
          <w:lang w:val="mn-MN"/>
        </w:rPr>
        <w:t xml:space="preserve"> 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sidR="00E71197">
        <w:rPr>
          <w:rFonts w:ascii="Arial" w:hAnsi="Arial" w:cs="Arial"/>
          <w:lang w:val="mn-MN"/>
        </w:rPr>
        <w:t xml:space="preserve"> </w:t>
      </w:r>
      <w:r w:rsidR="00904D29">
        <w:rPr>
          <w:rFonts w:ascii="Arial" w:hAnsi="Arial" w:cs="Arial"/>
          <w:lang w:val="mn-MN"/>
        </w:rPr>
        <w:t>521</w:t>
      </w:r>
      <w:r w:rsidR="002E3B7A" w:rsidRPr="00A110E1">
        <w:rPr>
          <w:rFonts w:ascii="Arial" w:hAnsi="Arial" w:cs="Arial"/>
        </w:rPr>
        <w:t xml:space="preserve"> хүн эрүүлжигдсэний </w:t>
      </w:r>
      <w:r w:rsidR="00904D29">
        <w:rPr>
          <w:rFonts w:ascii="Arial" w:hAnsi="Arial" w:cs="Arial"/>
          <w:lang w:val="mn-MN"/>
        </w:rPr>
        <w:t>8</w:t>
      </w:r>
      <w:proofErr w:type="gramStart"/>
      <w:r w:rsidR="00904D29">
        <w:rPr>
          <w:rFonts w:ascii="Arial" w:hAnsi="Arial" w:cs="Arial"/>
          <w:lang w:val="mn-MN"/>
        </w:rPr>
        <w:t>,4</w:t>
      </w:r>
      <w:proofErr w:type="gramEnd"/>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904D29">
        <w:rPr>
          <w:rFonts w:ascii="Arial" w:hAnsi="Arial" w:cs="Arial"/>
          <w:lang w:val="mn-MN"/>
        </w:rPr>
        <w:t>44</w:t>
      </w:r>
      <w:r w:rsidR="002E3B7A" w:rsidRPr="00A110E1">
        <w:rPr>
          <w:rFonts w:ascii="Arial" w:hAnsi="Arial" w:cs="Arial"/>
        </w:rPr>
        <w:t xml:space="preserve"> нь эмэгтэйчүүд байна.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904D29">
        <w:rPr>
          <w:rFonts w:ascii="Arial" w:hAnsi="Arial" w:cs="Arial"/>
          <w:lang w:val="mn-MN"/>
        </w:rPr>
        <w:t>68</w:t>
      </w:r>
      <w:r w:rsidR="002E3B7A" w:rsidRPr="00A110E1">
        <w:rPr>
          <w:rFonts w:ascii="Arial" w:hAnsi="Arial" w:cs="Arial"/>
        </w:rPr>
        <w:t xml:space="preserve"> хүн буюу</w:t>
      </w:r>
      <w:r w:rsidR="00E71197">
        <w:rPr>
          <w:rFonts w:ascii="Arial" w:hAnsi="Arial" w:cs="Arial"/>
          <w:lang w:val="mn-MN"/>
        </w:rPr>
        <w:t xml:space="preserve"> </w:t>
      </w:r>
      <w:r w:rsidR="00904D29">
        <w:rPr>
          <w:rFonts w:ascii="Arial" w:hAnsi="Arial" w:cs="Arial"/>
          <w:lang w:val="mn-MN"/>
        </w:rPr>
        <w:t>15</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Хулгайн</w:t>
      </w:r>
      <w:r w:rsidR="002E3B7A" w:rsidRPr="00A110E1">
        <w:rPr>
          <w:rFonts w:ascii="Arial" w:hAnsi="Arial" w:cs="Arial"/>
        </w:rPr>
        <w:t xml:space="preserve"> хэрэг </w:t>
      </w:r>
      <w:r w:rsidR="00904D29">
        <w:rPr>
          <w:rFonts w:ascii="Arial" w:hAnsi="Arial" w:cs="Arial"/>
          <w:lang w:val="mn-MN"/>
        </w:rPr>
        <w:t>17</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904D29">
        <w:rPr>
          <w:rFonts w:ascii="Arial" w:hAnsi="Arial" w:cs="Arial"/>
          <w:lang w:val="mn-MN"/>
        </w:rPr>
        <w:t>10</w:t>
      </w:r>
      <w:proofErr w:type="gramStart"/>
      <w:r w:rsidR="00904D29">
        <w:rPr>
          <w:rFonts w:ascii="Arial" w:hAnsi="Arial" w:cs="Arial"/>
          <w:lang w:val="mn-MN"/>
        </w:rPr>
        <w:t>,5</w:t>
      </w:r>
      <w:proofErr w:type="gramEnd"/>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904D29">
        <w:rPr>
          <w:rFonts w:ascii="Arial" w:hAnsi="Arial" w:cs="Arial"/>
          <w:lang w:val="mn-MN"/>
        </w:rPr>
        <w:t>16</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904D29">
        <w:rPr>
          <w:rFonts w:ascii="Arial" w:hAnsi="Arial" w:cs="Arial"/>
          <w:lang w:val="mn-MN"/>
        </w:rPr>
        <w:t>6</w:t>
      </w:r>
      <w:proofErr w:type="gramStart"/>
      <w:r w:rsidR="00904D29">
        <w:rPr>
          <w:rFonts w:ascii="Arial" w:hAnsi="Arial" w:cs="Arial"/>
          <w:lang w:val="mn-MN"/>
        </w:rPr>
        <w:t>,6</w:t>
      </w:r>
      <w:proofErr w:type="gramEnd"/>
      <w:r w:rsidR="00C37F0A">
        <w:rPr>
          <w:rFonts w:ascii="Arial" w:hAnsi="Arial" w:cs="Arial"/>
          <w:lang w:val="mn-MN"/>
        </w:rPr>
        <w:t xml:space="preserve"> хувиар</w:t>
      </w:r>
      <w:r w:rsidR="002E3B7A" w:rsidRPr="00A110E1">
        <w:rPr>
          <w:rFonts w:ascii="Arial" w:hAnsi="Arial" w:cs="Arial"/>
        </w:rPr>
        <w:t xml:space="preserve"> </w:t>
      </w:r>
      <w:r w:rsidR="00904D29">
        <w:rPr>
          <w:rFonts w:ascii="Arial" w:hAnsi="Arial" w:cs="Arial"/>
          <w:lang w:val="mn-MN"/>
        </w:rPr>
        <w:t>өссө</w:t>
      </w:r>
      <w:r w:rsidR="00984B99">
        <w:rPr>
          <w:rFonts w:ascii="Arial" w:hAnsi="Arial" w:cs="Arial"/>
          <w:lang w:val="mn-MN"/>
        </w:rPr>
        <w:t>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783116">
        <w:rPr>
          <w:rFonts w:ascii="Arial" w:hAnsi="Arial" w:cs="Arial"/>
          <w:b/>
          <w:lang w:val="mn-MN"/>
        </w:rPr>
        <w:t xml:space="preserve">2016 оны эхний 1-р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22958" cy="2769079"/>
            <wp:effectExtent l="19050" t="0" r="11142"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6" w:name="_MON_1453297715"/>
    <w:bookmarkEnd w:id="56"/>
    <w:p w:rsidR="00A127B6" w:rsidRDefault="00772E5C" w:rsidP="002E3B7A">
      <w:pPr>
        <w:pStyle w:val="BodyText2"/>
        <w:spacing w:after="0"/>
        <w:jc w:val="both"/>
        <w:rPr>
          <w:rFonts w:ascii="Arial" w:hAnsi="Arial" w:cs="Arial"/>
          <w:lang w:val="mn-MN"/>
        </w:rPr>
      </w:pPr>
      <w:r w:rsidRPr="00A110E1">
        <w:rPr>
          <w:rFonts w:ascii="Arial" w:hAnsi="Arial" w:cs="Arial"/>
          <w:lang w:val="mn-MN"/>
        </w:rPr>
        <w:object w:dxaOrig="8212" w:dyaOrig="4630">
          <v:shape id="_x0000_i1072" type="#_x0000_t75" style="width:483pt;height:189.75pt" o:ole="" o:bordertopcolor="this">
            <v:imagedata r:id="rId135" o:title=""/>
            <w10:bordertop type="single" width="4"/>
          </v:shape>
          <o:OLEObject Type="Embed" ProgID="Excel.Sheet.12" ShapeID="_x0000_i1072" DrawAspect="Content" ObjectID="_1524986725" r:id="rId136"/>
        </w:object>
      </w:r>
    </w:p>
    <w:p w:rsidR="00996048" w:rsidRDefault="00996048" w:rsidP="002E3B7A">
      <w:pPr>
        <w:pStyle w:val="BodyText2"/>
        <w:spacing w:after="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772E5C">
        <w:rPr>
          <w:rFonts w:ascii="Arial" w:hAnsi="Arial" w:cs="Arial"/>
        </w:rPr>
        <w:t>1-</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4E54A6">
        <w:rPr>
          <w:rFonts w:ascii="Arial" w:hAnsi="Arial" w:cs="Arial"/>
          <w:lang w:val="mn-MN"/>
        </w:rPr>
        <w:t>1</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4E54A6">
        <w:rPr>
          <w:rFonts w:ascii="Arial" w:hAnsi="Arial" w:cs="Arial"/>
          <w:lang w:val="mn-MN"/>
        </w:rPr>
        <w:t>14</w:t>
      </w:r>
      <w:r w:rsidR="00B84F12">
        <w:rPr>
          <w:rFonts w:ascii="Arial" w:hAnsi="Arial" w:cs="Arial"/>
        </w:rPr>
        <w:t xml:space="preserve"> </w:t>
      </w:r>
      <w:r w:rsidRPr="00A110E1">
        <w:rPr>
          <w:rFonts w:ascii="Arial" w:hAnsi="Arial" w:cs="Arial"/>
        </w:rPr>
        <w:t>байна.</w:t>
      </w:r>
    </w:p>
    <w:bookmarkStart w:id="57" w:name="_MON_1453297932"/>
    <w:bookmarkEnd w:id="57"/>
    <w:p w:rsidR="002E3B7A" w:rsidRDefault="00772E5C"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5020">
          <v:shape id="_x0000_i1073" type="#_x0000_t75" style="width:488.25pt;height:666.75pt" o:ole="">
            <v:imagedata r:id="rId137" o:title=""/>
          </v:shape>
          <o:OLEObject Type="Embed" ProgID="Excel.Sheet.12" ShapeID="_x0000_i1073" DrawAspect="Content" ObjectID="_1524986726"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F964A7">
        <w:rPr>
          <w:rFonts w:ascii="Arial" w:hAnsi="Arial" w:cs="Arial"/>
          <w:b/>
          <w:bCs/>
          <w:color w:val="000000"/>
        </w:rPr>
        <w:t>1</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8" w:name="_MON_1453183328"/>
    <w:bookmarkEnd w:id="58"/>
    <w:p w:rsidR="002E3B7A" w:rsidRDefault="00F964A7"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74" type="#_x0000_t75" style="width:458.25pt;height:122.25pt" o:ole="">
            <v:imagedata r:id="rId139" o:title=""/>
          </v:shape>
          <o:OLEObject Type="Embed" ProgID="Excel.Sheet.12" ShapeID="_x0000_i1074" DrawAspect="Content" ObjectID="_1524986727"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59" w:name="_MON_1453183419"/>
    <w:bookmarkEnd w:id="59"/>
    <w:p w:rsidR="002E3B7A" w:rsidRPr="009E1003" w:rsidRDefault="00F964A7" w:rsidP="002E3B7A">
      <w:pPr>
        <w:pStyle w:val="BodyText2"/>
        <w:spacing w:after="0"/>
        <w:jc w:val="both"/>
        <w:rPr>
          <w:rFonts w:ascii="Arial" w:hAnsi="Arial" w:cs="Arial"/>
        </w:rPr>
      </w:pPr>
      <w:r w:rsidRPr="00A110E1">
        <w:rPr>
          <w:rFonts w:ascii="Arial" w:hAnsi="Arial" w:cs="Arial"/>
          <w:lang w:val="mn-MN"/>
        </w:rPr>
        <w:object w:dxaOrig="7652" w:dyaOrig="1585">
          <v:shape id="_x0000_i1075" type="#_x0000_t75" style="width:458.25pt;height:126pt" o:ole="" o:bordertopcolor="this">
            <v:imagedata r:id="rId141" o:title=""/>
            <w10:bordertop type="single" width="4"/>
          </v:shape>
          <o:OLEObject Type="Embed" ProgID="Excel.Sheet.12" ShapeID="_x0000_i1075" DrawAspect="Content" ObjectID="_1524986728"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0" w:name="_MON_1458456525"/>
    <w:bookmarkEnd w:id="60"/>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76" type="#_x0000_t75" style="width:464.25pt;height:304.5pt" o:ole="" o:bordertopcolor="this">
            <v:imagedata r:id="rId143" o:title=""/>
            <w10:bordertop type="single" width="4"/>
          </v:shape>
          <o:OLEObject Type="Embed" ProgID="Excel.Sheet.12" ShapeID="_x0000_i1076" DrawAspect="Content" ObjectID="_1524986729" r:id="rId144"/>
        </w:object>
      </w:r>
    </w:p>
    <w:p w:rsidR="005A35BB" w:rsidRDefault="005A35BB" w:rsidP="00A127B6">
      <w:pPr>
        <w:pStyle w:val="BodyText2"/>
        <w:spacing w:after="0"/>
        <w:jc w:val="both"/>
        <w:rPr>
          <w:rFonts w:ascii="Arial" w:hAnsi="Arial" w:cs="Arial"/>
          <w:lang w:val="mn-MN"/>
        </w:rPr>
      </w:pPr>
    </w:p>
    <w:p w:rsidR="0063535F" w:rsidRPr="0063535F" w:rsidRDefault="0063535F"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1" w:name="_MON_1461158765"/>
    <w:bookmarkEnd w:id="61"/>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77" type="#_x0000_t75" style="width:485.25pt;height:216.75pt" o:ole="" o:bordertopcolor="this">
            <v:imagedata r:id="rId145" o:title=""/>
            <w10:bordertop type="single" width="4"/>
          </v:shape>
          <o:OLEObject Type="Embed" ProgID="Excel.Sheet.12" ShapeID="_x0000_i1077" DrawAspect="Content" ObjectID="_1524986730"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FC3F9D">
        <w:rPr>
          <w:rFonts w:ascii="Arial" w:hAnsi="Arial" w:cs="Arial"/>
          <w:b/>
          <w:bCs/>
          <w:color w:val="000000"/>
        </w:rPr>
        <w:t>1</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2" w:name="_MON_1453183663"/>
    <w:bookmarkEnd w:id="62"/>
    <w:p w:rsidR="002E3B7A" w:rsidRPr="00A110E1" w:rsidRDefault="007936A1"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78" type="#_x0000_t75" style="width:357pt;height:107.25pt" o:ole="">
            <v:imagedata r:id="rId147" o:title=""/>
          </v:shape>
          <o:OLEObject Type="Embed" ProgID="Excel.Sheet.12" ShapeID="_x0000_i1078" DrawAspect="Content" ObjectID="_1524986731"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3" w:name="_MON_1458460777"/>
    <w:bookmarkEnd w:id="63"/>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79" type="#_x0000_t75" style="width:486.75pt;height:189.75pt" o:ole="">
            <v:imagedata r:id="rId149" o:title=""/>
          </v:shape>
          <o:OLEObject Type="Embed" ProgID="Excel.Sheet.12" ShapeID="_x0000_i1079" DrawAspect="Content" ObjectID="_1524986732"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6E2F74">
        <w:rPr>
          <w:rFonts w:ascii="Arial" w:hAnsi="Arial" w:cs="Arial"/>
          <w:b/>
          <w:bCs/>
        </w:rPr>
        <w:t>2</w:t>
      </w:r>
      <w:r w:rsidR="00765A8A">
        <w:rPr>
          <w:rFonts w:ascii="Arial" w:hAnsi="Arial" w:cs="Arial"/>
          <w:b/>
          <w:bCs/>
          <w:lang w:val="mn-MN"/>
        </w:rPr>
        <w:t>.08</w:t>
      </w: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471" w:rsidRDefault="008D5471" w:rsidP="00753F2B">
      <w:pPr>
        <w:spacing w:after="0" w:line="240" w:lineRule="auto"/>
      </w:pPr>
      <w:r>
        <w:separator/>
      </w:r>
    </w:p>
  </w:endnote>
  <w:endnote w:type="continuationSeparator" w:id="0">
    <w:p w:rsidR="008D5471" w:rsidRDefault="008D5471"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C935F9" w:rsidRDefault="00533B07">
        <w:pPr>
          <w:pStyle w:val="Footer"/>
          <w:jc w:val="center"/>
        </w:pPr>
        <w:fldSimple w:instr=" PAGE   \* MERGEFORMAT ">
          <w:r w:rsidR="00AF351E">
            <w:rPr>
              <w:noProof/>
            </w:rPr>
            <w:t>17</w:t>
          </w:r>
        </w:fldSimple>
      </w:p>
    </w:sdtContent>
  </w:sdt>
  <w:p w:rsidR="00C935F9" w:rsidRDefault="00C935F9"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471" w:rsidRDefault="008D5471" w:rsidP="00753F2B">
      <w:pPr>
        <w:spacing w:after="0" w:line="240" w:lineRule="auto"/>
      </w:pPr>
      <w:r>
        <w:separator/>
      </w:r>
    </w:p>
  </w:footnote>
  <w:footnote w:type="continuationSeparator" w:id="0">
    <w:p w:rsidR="008D5471" w:rsidRDefault="008D5471"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5F9" w:rsidRPr="00913299" w:rsidRDefault="00C935F9" w:rsidP="00484CAF">
    <w:pPr>
      <w:autoSpaceDE w:val="0"/>
      <w:autoSpaceDN w:val="0"/>
      <w:adjustRightInd w:val="0"/>
      <w:spacing w:after="0" w:line="240" w:lineRule="auto"/>
      <w:rPr>
        <w:rFonts w:ascii="Arial" w:hAnsi="Arial" w:cs="Arial"/>
        <w:b/>
        <w:bCs/>
        <w:lang w:val="mn-MN"/>
      </w:rPr>
    </w:pPr>
  </w:p>
  <w:p w:rsidR="00C935F9" w:rsidRDefault="00C935F9" w:rsidP="004D19B4">
    <w:pPr>
      <w:pStyle w:val="Header"/>
      <w:rPr>
        <w:color w:val="DDDDDD" w:themeColor="accent1"/>
        <w:sz w:val="28"/>
        <w:szCs w:val="28"/>
      </w:rPr>
    </w:pPr>
  </w:p>
  <w:p w:rsidR="00C935F9" w:rsidRPr="00942A09" w:rsidRDefault="00C935F9"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330754"/>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3D6"/>
    <w:rsid w:val="000124D4"/>
    <w:rsid w:val="00012703"/>
    <w:rsid w:val="0001278C"/>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2D1B"/>
    <w:rsid w:val="00023338"/>
    <w:rsid w:val="00023821"/>
    <w:rsid w:val="00023A35"/>
    <w:rsid w:val="00023E1E"/>
    <w:rsid w:val="00024074"/>
    <w:rsid w:val="00024190"/>
    <w:rsid w:val="0002450C"/>
    <w:rsid w:val="00024E38"/>
    <w:rsid w:val="00024FA9"/>
    <w:rsid w:val="00025740"/>
    <w:rsid w:val="00025AC4"/>
    <w:rsid w:val="00025EA9"/>
    <w:rsid w:val="00026083"/>
    <w:rsid w:val="00026595"/>
    <w:rsid w:val="00026596"/>
    <w:rsid w:val="00026B68"/>
    <w:rsid w:val="00026EDE"/>
    <w:rsid w:val="00026FC6"/>
    <w:rsid w:val="0002700A"/>
    <w:rsid w:val="000276CA"/>
    <w:rsid w:val="000278AD"/>
    <w:rsid w:val="000278FE"/>
    <w:rsid w:val="0003072E"/>
    <w:rsid w:val="00030EEF"/>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3094"/>
    <w:rsid w:val="000532BD"/>
    <w:rsid w:val="000532DD"/>
    <w:rsid w:val="00053518"/>
    <w:rsid w:val="00053F2D"/>
    <w:rsid w:val="00054175"/>
    <w:rsid w:val="00054843"/>
    <w:rsid w:val="00054BD4"/>
    <w:rsid w:val="00054D1F"/>
    <w:rsid w:val="00054F2D"/>
    <w:rsid w:val="00055035"/>
    <w:rsid w:val="000551A8"/>
    <w:rsid w:val="00056818"/>
    <w:rsid w:val="00060000"/>
    <w:rsid w:val="00060681"/>
    <w:rsid w:val="000607DB"/>
    <w:rsid w:val="000609E0"/>
    <w:rsid w:val="00060DEA"/>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8"/>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5F87"/>
    <w:rsid w:val="00086732"/>
    <w:rsid w:val="00086785"/>
    <w:rsid w:val="000867C3"/>
    <w:rsid w:val="00086A5B"/>
    <w:rsid w:val="00086C60"/>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BB2"/>
    <w:rsid w:val="000C0D8E"/>
    <w:rsid w:val="000C0FAB"/>
    <w:rsid w:val="000C11CE"/>
    <w:rsid w:val="000C220C"/>
    <w:rsid w:val="000C2696"/>
    <w:rsid w:val="000C28FF"/>
    <w:rsid w:val="000C2921"/>
    <w:rsid w:val="000C2D76"/>
    <w:rsid w:val="000C2FB3"/>
    <w:rsid w:val="000C33F9"/>
    <w:rsid w:val="000C341B"/>
    <w:rsid w:val="000C3639"/>
    <w:rsid w:val="000C3B30"/>
    <w:rsid w:val="000C3FEA"/>
    <w:rsid w:val="000C49BB"/>
    <w:rsid w:val="000C55A2"/>
    <w:rsid w:val="000C62DC"/>
    <w:rsid w:val="000C656B"/>
    <w:rsid w:val="000C6BCA"/>
    <w:rsid w:val="000C7548"/>
    <w:rsid w:val="000D0234"/>
    <w:rsid w:val="000D0342"/>
    <w:rsid w:val="000D03D0"/>
    <w:rsid w:val="000D08F8"/>
    <w:rsid w:val="000D0C47"/>
    <w:rsid w:val="000D0CF2"/>
    <w:rsid w:val="000D1C97"/>
    <w:rsid w:val="000D3047"/>
    <w:rsid w:val="000D3137"/>
    <w:rsid w:val="000D35D3"/>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D1A"/>
    <w:rsid w:val="000F0069"/>
    <w:rsid w:val="000F05BF"/>
    <w:rsid w:val="000F0C78"/>
    <w:rsid w:val="000F16CC"/>
    <w:rsid w:val="000F17B8"/>
    <w:rsid w:val="000F2132"/>
    <w:rsid w:val="000F21A3"/>
    <w:rsid w:val="000F2378"/>
    <w:rsid w:val="000F2E74"/>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AE1"/>
    <w:rsid w:val="00104586"/>
    <w:rsid w:val="001045D8"/>
    <w:rsid w:val="00104DF9"/>
    <w:rsid w:val="0010526B"/>
    <w:rsid w:val="00105AAE"/>
    <w:rsid w:val="00105D29"/>
    <w:rsid w:val="00105F63"/>
    <w:rsid w:val="00105FCA"/>
    <w:rsid w:val="0010696B"/>
    <w:rsid w:val="00106FA0"/>
    <w:rsid w:val="00107293"/>
    <w:rsid w:val="00107E7F"/>
    <w:rsid w:val="00107FD7"/>
    <w:rsid w:val="001106B4"/>
    <w:rsid w:val="001108D1"/>
    <w:rsid w:val="00110C40"/>
    <w:rsid w:val="001110FB"/>
    <w:rsid w:val="00111639"/>
    <w:rsid w:val="00111EEC"/>
    <w:rsid w:val="00112256"/>
    <w:rsid w:val="001123C2"/>
    <w:rsid w:val="001127E9"/>
    <w:rsid w:val="0011387A"/>
    <w:rsid w:val="001139D0"/>
    <w:rsid w:val="00114045"/>
    <w:rsid w:val="00114C10"/>
    <w:rsid w:val="00114D5E"/>
    <w:rsid w:val="00114E17"/>
    <w:rsid w:val="001155D4"/>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21CE"/>
    <w:rsid w:val="0012266F"/>
    <w:rsid w:val="00122947"/>
    <w:rsid w:val="001231B2"/>
    <w:rsid w:val="00123D9C"/>
    <w:rsid w:val="001243B4"/>
    <w:rsid w:val="00124595"/>
    <w:rsid w:val="00124E11"/>
    <w:rsid w:val="00124FAE"/>
    <w:rsid w:val="001255CC"/>
    <w:rsid w:val="00125EF4"/>
    <w:rsid w:val="00126142"/>
    <w:rsid w:val="00126383"/>
    <w:rsid w:val="001263EF"/>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40"/>
    <w:rsid w:val="00135FD2"/>
    <w:rsid w:val="00135FDE"/>
    <w:rsid w:val="00137288"/>
    <w:rsid w:val="0013779A"/>
    <w:rsid w:val="001405E3"/>
    <w:rsid w:val="001406FE"/>
    <w:rsid w:val="00141355"/>
    <w:rsid w:val="00142CA7"/>
    <w:rsid w:val="00142FBE"/>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600E8"/>
    <w:rsid w:val="00160147"/>
    <w:rsid w:val="001601F6"/>
    <w:rsid w:val="001608E1"/>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DD"/>
    <w:rsid w:val="00164F1C"/>
    <w:rsid w:val="00165A4F"/>
    <w:rsid w:val="00166B29"/>
    <w:rsid w:val="00167422"/>
    <w:rsid w:val="00167E24"/>
    <w:rsid w:val="00170086"/>
    <w:rsid w:val="00170091"/>
    <w:rsid w:val="0017016A"/>
    <w:rsid w:val="0017078E"/>
    <w:rsid w:val="00170C96"/>
    <w:rsid w:val="00170D09"/>
    <w:rsid w:val="00170D48"/>
    <w:rsid w:val="00170F35"/>
    <w:rsid w:val="00171CFC"/>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96E"/>
    <w:rsid w:val="001809EB"/>
    <w:rsid w:val="00180F05"/>
    <w:rsid w:val="0018133C"/>
    <w:rsid w:val="00181404"/>
    <w:rsid w:val="00181939"/>
    <w:rsid w:val="00181A9C"/>
    <w:rsid w:val="00181B39"/>
    <w:rsid w:val="00181BFA"/>
    <w:rsid w:val="001823B7"/>
    <w:rsid w:val="001827F4"/>
    <w:rsid w:val="0018475F"/>
    <w:rsid w:val="00184991"/>
    <w:rsid w:val="00184D86"/>
    <w:rsid w:val="00186065"/>
    <w:rsid w:val="0018614C"/>
    <w:rsid w:val="001868BE"/>
    <w:rsid w:val="00186C8B"/>
    <w:rsid w:val="0018743C"/>
    <w:rsid w:val="00187A07"/>
    <w:rsid w:val="00187A54"/>
    <w:rsid w:val="00187C6E"/>
    <w:rsid w:val="00187D15"/>
    <w:rsid w:val="00187E37"/>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1A2E"/>
    <w:rsid w:val="001B1F7C"/>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E0"/>
    <w:rsid w:val="00245B3F"/>
    <w:rsid w:val="00245CC1"/>
    <w:rsid w:val="00246126"/>
    <w:rsid w:val="002461FD"/>
    <w:rsid w:val="00246233"/>
    <w:rsid w:val="00246458"/>
    <w:rsid w:val="00246B1F"/>
    <w:rsid w:val="00246D51"/>
    <w:rsid w:val="00246EBE"/>
    <w:rsid w:val="00247158"/>
    <w:rsid w:val="00247221"/>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CA"/>
    <w:rsid w:val="002675A7"/>
    <w:rsid w:val="00267AA9"/>
    <w:rsid w:val="00267F03"/>
    <w:rsid w:val="002703DB"/>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21A"/>
    <w:rsid w:val="0028537B"/>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D64"/>
    <w:rsid w:val="002953CE"/>
    <w:rsid w:val="00295922"/>
    <w:rsid w:val="00296B29"/>
    <w:rsid w:val="00296CE1"/>
    <w:rsid w:val="00297239"/>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AB"/>
    <w:rsid w:val="002B00E3"/>
    <w:rsid w:val="002B08BE"/>
    <w:rsid w:val="002B0DE5"/>
    <w:rsid w:val="002B1228"/>
    <w:rsid w:val="002B15AA"/>
    <w:rsid w:val="002B20F6"/>
    <w:rsid w:val="002B28CB"/>
    <w:rsid w:val="002B3935"/>
    <w:rsid w:val="002B3B47"/>
    <w:rsid w:val="002B43C4"/>
    <w:rsid w:val="002B4C43"/>
    <w:rsid w:val="002B5B96"/>
    <w:rsid w:val="002B70AA"/>
    <w:rsid w:val="002B7824"/>
    <w:rsid w:val="002B7B04"/>
    <w:rsid w:val="002B7CE0"/>
    <w:rsid w:val="002C085E"/>
    <w:rsid w:val="002C0B8F"/>
    <w:rsid w:val="002C1684"/>
    <w:rsid w:val="002C1F9D"/>
    <w:rsid w:val="002C245D"/>
    <w:rsid w:val="002C2F14"/>
    <w:rsid w:val="002C406E"/>
    <w:rsid w:val="002C4D09"/>
    <w:rsid w:val="002C5862"/>
    <w:rsid w:val="002C5D4E"/>
    <w:rsid w:val="002C632B"/>
    <w:rsid w:val="002C67DB"/>
    <w:rsid w:val="002C690A"/>
    <w:rsid w:val="002C6976"/>
    <w:rsid w:val="002C6A74"/>
    <w:rsid w:val="002C7AFE"/>
    <w:rsid w:val="002C7C9A"/>
    <w:rsid w:val="002D03C4"/>
    <w:rsid w:val="002D0D76"/>
    <w:rsid w:val="002D2271"/>
    <w:rsid w:val="002D2EA6"/>
    <w:rsid w:val="002D2EE5"/>
    <w:rsid w:val="002D2F80"/>
    <w:rsid w:val="002D357F"/>
    <w:rsid w:val="002D35CB"/>
    <w:rsid w:val="002D3BB6"/>
    <w:rsid w:val="002D42BB"/>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96B"/>
    <w:rsid w:val="002F0BF2"/>
    <w:rsid w:val="002F0F17"/>
    <w:rsid w:val="002F15CC"/>
    <w:rsid w:val="002F1786"/>
    <w:rsid w:val="002F18FB"/>
    <w:rsid w:val="002F1B1A"/>
    <w:rsid w:val="002F1CCE"/>
    <w:rsid w:val="002F1E7C"/>
    <w:rsid w:val="002F1F17"/>
    <w:rsid w:val="002F2350"/>
    <w:rsid w:val="002F259A"/>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47E"/>
    <w:rsid w:val="003047A9"/>
    <w:rsid w:val="0030540B"/>
    <w:rsid w:val="00305642"/>
    <w:rsid w:val="00305831"/>
    <w:rsid w:val="0030631F"/>
    <w:rsid w:val="00307EEE"/>
    <w:rsid w:val="00310337"/>
    <w:rsid w:val="0031042E"/>
    <w:rsid w:val="00310AF6"/>
    <w:rsid w:val="00310C7D"/>
    <w:rsid w:val="0031113D"/>
    <w:rsid w:val="003113B1"/>
    <w:rsid w:val="003113C1"/>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30C08"/>
    <w:rsid w:val="00330D19"/>
    <w:rsid w:val="00330E5C"/>
    <w:rsid w:val="00331FAB"/>
    <w:rsid w:val="00332B91"/>
    <w:rsid w:val="00332CD6"/>
    <w:rsid w:val="00332EFE"/>
    <w:rsid w:val="00334B15"/>
    <w:rsid w:val="003351AA"/>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730E"/>
    <w:rsid w:val="00377513"/>
    <w:rsid w:val="003776F3"/>
    <w:rsid w:val="003779B2"/>
    <w:rsid w:val="00377AED"/>
    <w:rsid w:val="003811CD"/>
    <w:rsid w:val="00381322"/>
    <w:rsid w:val="00381B8A"/>
    <w:rsid w:val="00382116"/>
    <w:rsid w:val="0038217C"/>
    <w:rsid w:val="003827B6"/>
    <w:rsid w:val="003827DF"/>
    <w:rsid w:val="00382975"/>
    <w:rsid w:val="00382C5A"/>
    <w:rsid w:val="00383587"/>
    <w:rsid w:val="00383BE8"/>
    <w:rsid w:val="00383C56"/>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9B0"/>
    <w:rsid w:val="003C1160"/>
    <w:rsid w:val="003C12AA"/>
    <w:rsid w:val="003C12FD"/>
    <w:rsid w:val="003C1372"/>
    <w:rsid w:val="003C138D"/>
    <w:rsid w:val="003C154E"/>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A11"/>
    <w:rsid w:val="003D309E"/>
    <w:rsid w:val="003D3A92"/>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44D"/>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B1A"/>
    <w:rsid w:val="00415DD6"/>
    <w:rsid w:val="0041625A"/>
    <w:rsid w:val="0041652C"/>
    <w:rsid w:val="00416861"/>
    <w:rsid w:val="00416DDD"/>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BD5"/>
    <w:rsid w:val="004433EE"/>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1EF9"/>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108F"/>
    <w:rsid w:val="00481139"/>
    <w:rsid w:val="0048117F"/>
    <w:rsid w:val="00481476"/>
    <w:rsid w:val="004822A1"/>
    <w:rsid w:val="00482351"/>
    <w:rsid w:val="004827DA"/>
    <w:rsid w:val="00482FA8"/>
    <w:rsid w:val="00483776"/>
    <w:rsid w:val="004839CC"/>
    <w:rsid w:val="00483C14"/>
    <w:rsid w:val="00483C3B"/>
    <w:rsid w:val="00484212"/>
    <w:rsid w:val="004849DB"/>
    <w:rsid w:val="00484CAF"/>
    <w:rsid w:val="00485025"/>
    <w:rsid w:val="00485075"/>
    <w:rsid w:val="004853CD"/>
    <w:rsid w:val="00485E2D"/>
    <w:rsid w:val="00485FCF"/>
    <w:rsid w:val="004865D5"/>
    <w:rsid w:val="004869F0"/>
    <w:rsid w:val="00487301"/>
    <w:rsid w:val="00487807"/>
    <w:rsid w:val="00487833"/>
    <w:rsid w:val="00487E04"/>
    <w:rsid w:val="0049011A"/>
    <w:rsid w:val="00491212"/>
    <w:rsid w:val="004918FE"/>
    <w:rsid w:val="00491A39"/>
    <w:rsid w:val="00491C81"/>
    <w:rsid w:val="0049225C"/>
    <w:rsid w:val="00492963"/>
    <w:rsid w:val="00492EE7"/>
    <w:rsid w:val="004941DC"/>
    <w:rsid w:val="00494747"/>
    <w:rsid w:val="0049481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C017A"/>
    <w:rsid w:val="004C0379"/>
    <w:rsid w:val="004C068C"/>
    <w:rsid w:val="004C09A1"/>
    <w:rsid w:val="004C1127"/>
    <w:rsid w:val="004C11E1"/>
    <w:rsid w:val="004C17BD"/>
    <w:rsid w:val="004C18DB"/>
    <w:rsid w:val="004C24BC"/>
    <w:rsid w:val="004C30C6"/>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70CC"/>
    <w:rsid w:val="004D7201"/>
    <w:rsid w:val="004D7625"/>
    <w:rsid w:val="004D79AD"/>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E48"/>
    <w:rsid w:val="004E508E"/>
    <w:rsid w:val="004E52CB"/>
    <w:rsid w:val="004E54A6"/>
    <w:rsid w:val="004E5B07"/>
    <w:rsid w:val="004E5DBC"/>
    <w:rsid w:val="004E6078"/>
    <w:rsid w:val="004E6525"/>
    <w:rsid w:val="004E6E8F"/>
    <w:rsid w:val="004E7C59"/>
    <w:rsid w:val="004F0410"/>
    <w:rsid w:val="004F086C"/>
    <w:rsid w:val="004F12DF"/>
    <w:rsid w:val="004F1C57"/>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1A3D"/>
    <w:rsid w:val="00532664"/>
    <w:rsid w:val="0053293D"/>
    <w:rsid w:val="00533013"/>
    <w:rsid w:val="0053324D"/>
    <w:rsid w:val="005333C3"/>
    <w:rsid w:val="005334D6"/>
    <w:rsid w:val="00533612"/>
    <w:rsid w:val="00533B07"/>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F5B"/>
    <w:rsid w:val="00551FAC"/>
    <w:rsid w:val="0055227D"/>
    <w:rsid w:val="00552CF5"/>
    <w:rsid w:val="00552E02"/>
    <w:rsid w:val="00553C00"/>
    <w:rsid w:val="00554497"/>
    <w:rsid w:val="00554B69"/>
    <w:rsid w:val="00554C5B"/>
    <w:rsid w:val="0055503E"/>
    <w:rsid w:val="00555128"/>
    <w:rsid w:val="00555130"/>
    <w:rsid w:val="00555E00"/>
    <w:rsid w:val="0055640B"/>
    <w:rsid w:val="00556612"/>
    <w:rsid w:val="00557161"/>
    <w:rsid w:val="0055793A"/>
    <w:rsid w:val="0056003E"/>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7000"/>
    <w:rsid w:val="0056724E"/>
    <w:rsid w:val="0056744A"/>
    <w:rsid w:val="00567481"/>
    <w:rsid w:val="00567F0A"/>
    <w:rsid w:val="0057028F"/>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778"/>
    <w:rsid w:val="00577ACE"/>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E99"/>
    <w:rsid w:val="005965CB"/>
    <w:rsid w:val="00596941"/>
    <w:rsid w:val="00596DCD"/>
    <w:rsid w:val="00597004"/>
    <w:rsid w:val="0059706D"/>
    <w:rsid w:val="005970D1"/>
    <w:rsid w:val="00597350"/>
    <w:rsid w:val="00597E6C"/>
    <w:rsid w:val="00597F98"/>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664"/>
    <w:rsid w:val="005B0B88"/>
    <w:rsid w:val="005B14AD"/>
    <w:rsid w:val="005B25C8"/>
    <w:rsid w:val="005B2A22"/>
    <w:rsid w:val="005B2A7A"/>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602"/>
    <w:rsid w:val="005D18C4"/>
    <w:rsid w:val="005D201D"/>
    <w:rsid w:val="005D284A"/>
    <w:rsid w:val="005D3628"/>
    <w:rsid w:val="005D412B"/>
    <w:rsid w:val="005D4227"/>
    <w:rsid w:val="005D46B8"/>
    <w:rsid w:val="005D4D55"/>
    <w:rsid w:val="005D62B8"/>
    <w:rsid w:val="005D6784"/>
    <w:rsid w:val="005D692D"/>
    <w:rsid w:val="005D6D5F"/>
    <w:rsid w:val="005D7D47"/>
    <w:rsid w:val="005D7E89"/>
    <w:rsid w:val="005E0535"/>
    <w:rsid w:val="005E05FF"/>
    <w:rsid w:val="005E1080"/>
    <w:rsid w:val="005E1917"/>
    <w:rsid w:val="005E2175"/>
    <w:rsid w:val="005E303D"/>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E3F"/>
    <w:rsid w:val="00627BDD"/>
    <w:rsid w:val="00627D93"/>
    <w:rsid w:val="00630551"/>
    <w:rsid w:val="0063088C"/>
    <w:rsid w:val="006309B6"/>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7134"/>
    <w:rsid w:val="006371A3"/>
    <w:rsid w:val="006374FF"/>
    <w:rsid w:val="0063755E"/>
    <w:rsid w:val="00640141"/>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830"/>
    <w:rsid w:val="00654B18"/>
    <w:rsid w:val="0065503F"/>
    <w:rsid w:val="00655481"/>
    <w:rsid w:val="0065549A"/>
    <w:rsid w:val="006555C9"/>
    <w:rsid w:val="0065632C"/>
    <w:rsid w:val="00657897"/>
    <w:rsid w:val="00657AC8"/>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D7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80488"/>
    <w:rsid w:val="00680A35"/>
    <w:rsid w:val="00680AC8"/>
    <w:rsid w:val="00680B24"/>
    <w:rsid w:val="00680CA9"/>
    <w:rsid w:val="00681717"/>
    <w:rsid w:val="00681D22"/>
    <w:rsid w:val="00681DAE"/>
    <w:rsid w:val="006821B4"/>
    <w:rsid w:val="006823AB"/>
    <w:rsid w:val="00683405"/>
    <w:rsid w:val="00683DF2"/>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371"/>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0DA2"/>
    <w:rsid w:val="006B181F"/>
    <w:rsid w:val="006B1B2D"/>
    <w:rsid w:val="006B22EC"/>
    <w:rsid w:val="006B2386"/>
    <w:rsid w:val="006B27C4"/>
    <w:rsid w:val="006B32D5"/>
    <w:rsid w:val="006B410D"/>
    <w:rsid w:val="006B471D"/>
    <w:rsid w:val="006B4E14"/>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78"/>
    <w:rsid w:val="006D65EF"/>
    <w:rsid w:val="006D6729"/>
    <w:rsid w:val="006D6B7F"/>
    <w:rsid w:val="006D6D36"/>
    <w:rsid w:val="006D7152"/>
    <w:rsid w:val="006D71E1"/>
    <w:rsid w:val="006D7D25"/>
    <w:rsid w:val="006E0043"/>
    <w:rsid w:val="006E0853"/>
    <w:rsid w:val="006E0CF8"/>
    <w:rsid w:val="006E0DEF"/>
    <w:rsid w:val="006E155C"/>
    <w:rsid w:val="006E1A82"/>
    <w:rsid w:val="006E1B4C"/>
    <w:rsid w:val="006E1C54"/>
    <w:rsid w:val="006E1D44"/>
    <w:rsid w:val="006E2206"/>
    <w:rsid w:val="006E2472"/>
    <w:rsid w:val="006E277A"/>
    <w:rsid w:val="006E2F74"/>
    <w:rsid w:val="006E30E6"/>
    <w:rsid w:val="006E3338"/>
    <w:rsid w:val="006E3644"/>
    <w:rsid w:val="006E38B8"/>
    <w:rsid w:val="006E3C0F"/>
    <w:rsid w:val="006E467B"/>
    <w:rsid w:val="006E4688"/>
    <w:rsid w:val="006E613D"/>
    <w:rsid w:val="006E6AEA"/>
    <w:rsid w:val="006E6F4A"/>
    <w:rsid w:val="006E739C"/>
    <w:rsid w:val="006E77B9"/>
    <w:rsid w:val="006E7AE5"/>
    <w:rsid w:val="006F011C"/>
    <w:rsid w:val="006F0E49"/>
    <w:rsid w:val="006F0E58"/>
    <w:rsid w:val="006F141E"/>
    <w:rsid w:val="006F15A4"/>
    <w:rsid w:val="006F1E0E"/>
    <w:rsid w:val="006F2106"/>
    <w:rsid w:val="006F2469"/>
    <w:rsid w:val="006F2F75"/>
    <w:rsid w:val="006F3048"/>
    <w:rsid w:val="006F346F"/>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9B3"/>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F0D"/>
    <w:rsid w:val="007140A2"/>
    <w:rsid w:val="00714CED"/>
    <w:rsid w:val="00714D65"/>
    <w:rsid w:val="0071518E"/>
    <w:rsid w:val="007159BD"/>
    <w:rsid w:val="00715B0A"/>
    <w:rsid w:val="00715BDE"/>
    <w:rsid w:val="00716269"/>
    <w:rsid w:val="00716541"/>
    <w:rsid w:val="007168CB"/>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AEB"/>
    <w:rsid w:val="00750DEE"/>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3C6"/>
    <w:rsid w:val="00767530"/>
    <w:rsid w:val="0076779E"/>
    <w:rsid w:val="007678EF"/>
    <w:rsid w:val="00770C81"/>
    <w:rsid w:val="00771004"/>
    <w:rsid w:val="007710CA"/>
    <w:rsid w:val="0077146B"/>
    <w:rsid w:val="007716E9"/>
    <w:rsid w:val="00772061"/>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93"/>
    <w:rsid w:val="00782F7E"/>
    <w:rsid w:val="007830BF"/>
    <w:rsid w:val="00783116"/>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C6A"/>
    <w:rsid w:val="00793F31"/>
    <w:rsid w:val="00794500"/>
    <w:rsid w:val="00794602"/>
    <w:rsid w:val="0079465F"/>
    <w:rsid w:val="00794973"/>
    <w:rsid w:val="00794CDB"/>
    <w:rsid w:val="00795BEF"/>
    <w:rsid w:val="00795EF3"/>
    <w:rsid w:val="0079626A"/>
    <w:rsid w:val="00796732"/>
    <w:rsid w:val="007972DB"/>
    <w:rsid w:val="00797810"/>
    <w:rsid w:val="00797989"/>
    <w:rsid w:val="007A04D3"/>
    <w:rsid w:val="007A0DA8"/>
    <w:rsid w:val="007A132A"/>
    <w:rsid w:val="007A13D4"/>
    <w:rsid w:val="007A1469"/>
    <w:rsid w:val="007A1D7E"/>
    <w:rsid w:val="007A25F5"/>
    <w:rsid w:val="007A2C55"/>
    <w:rsid w:val="007A3381"/>
    <w:rsid w:val="007A3768"/>
    <w:rsid w:val="007A3B66"/>
    <w:rsid w:val="007A3E39"/>
    <w:rsid w:val="007A4437"/>
    <w:rsid w:val="007A4BA5"/>
    <w:rsid w:val="007A4F86"/>
    <w:rsid w:val="007A50E4"/>
    <w:rsid w:val="007A5648"/>
    <w:rsid w:val="007A5E25"/>
    <w:rsid w:val="007A5F8B"/>
    <w:rsid w:val="007A662B"/>
    <w:rsid w:val="007A6A03"/>
    <w:rsid w:val="007A7A17"/>
    <w:rsid w:val="007B066A"/>
    <w:rsid w:val="007B07B9"/>
    <w:rsid w:val="007B1691"/>
    <w:rsid w:val="007B18C1"/>
    <w:rsid w:val="007B2985"/>
    <w:rsid w:val="007B32F7"/>
    <w:rsid w:val="007B3323"/>
    <w:rsid w:val="007B4343"/>
    <w:rsid w:val="007B4A84"/>
    <w:rsid w:val="007B62D4"/>
    <w:rsid w:val="007B683C"/>
    <w:rsid w:val="007B71B8"/>
    <w:rsid w:val="007B7679"/>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3CE"/>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E84"/>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185E"/>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5F9"/>
    <w:rsid w:val="00846F40"/>
    <w:rsid w:val="008477B5"/>
    <w:rsid w:val="00847F43"/>
    <w:rsid w:val="0085022E"/>
    <w:rsid w:val="00850D26"/>
    <w:rsid w:val="00850F5C"/>
    <w:rsid w:val="00851C96"/>
    <w:rsid w:val="00851CB8"/>
    <w:rsid w:val="00852A6A"/>
    <w:rsid w:val="00852A6D"/>
    <w:rsid w:val="00853141"/>
    <w:rsid w:val="00853262"/>
    <w:rsid w:val="00853E9B"/>
    <w:rsid w:val="00854037"/>
    <w:rsid w:val="0085408E"/>
    <w:rsid w:val="00854DBF"/>
    <w:rsid w:val="0085506D"/>
    <w:rsid w:val="008550F9"/>
    <w:rsid w:val="008556A3"/>
    <w:rsid w:val="00855D08"/>
    <w:rsid w:val="00855D9B"/>
    <w:rsid w:val="00856159"/>
    <w:rsid w:val="0085630C"/>
    <w:rsid w:val="00856F2E"/>
    <w:rsid w:val="008579B5"/>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E5"/>
    <w:rsid w:val="0088546E"/>
    <w:rsid w:val="0088574E"/>
    <w:rsid w:val="0088576A"/>
    <w:rsid w:val="00885CA1"/>
    <w:rsid w:val="00885FFB"/>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2F7A"/>
    <w:rsid w:val="008933AF"/>
    <w:rsid w:val="00893912"/>
    <w:rsid w:val="00893C5A"/>
    <w:rsid w:val="008942C9"/>
    <w:rsid w:val="008942E3"/>
    <w:rsid w:val="00894F50"/>
    <w:rsid w:val="00895152"/>
    <w:rsid w:val="008956B4"/>
    <w:rsid w:val="00895DAC"/>
    <w:rsid w:val="00896A61"/>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2DF"/>
    <w:rsid w:val="008A32FA"/>
    <w:rsid w:val="008A3997"/>
    <w:rsid w:val="008A3A60"/>
    <w:rsid w:val="008A3EA3"/>
    <w:rsid w:val="008A4602"/>
    <w:rsid w:val="008A4C24"/>
    <w:rsid w:val="008A5BA3"/>
    <w:rsid w:val="008A63DC"/>
    <w:rsid w:val="008A65CA"/>
    <w:rsid w:val="008A6ACF"/>
    <w:rsid w:val="008A6CDE"/>
    <w:rsid w:val="008B02F2"/>
    <w:rsid w:val="008B061D"/>
    <w:rsid w:val="008B0D90"/>
    <w:rsid w:val="008B2180"/>
    <w:rsid w:val="008B28AD"/>
    <w:rsid w:val="008B28CD"/>
    <w:rsid w:val="008B34D4"/>
    <w:rsid w:val="008B3C13"/>
    <w:rsid w:val="008B4146"/>
    <w:rsid w:val="008B4830"/>
    <w:rsid w:val="008B4C24"/>
    <w:rsid w:val="008B5191"/>
    <w:rsid w:val="008B5228"/>
    <w:rsid w:val="008B5F24"/>
    <w:rsid w:val="008B622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FEE"/>
    <w:rsid w:val="008D2535"/>
    <w:rsid w:val="008D2F13"/>
    <w:rsid w:val="008D3579"/>
    <w:rsid w:val="008D3A0C"/>
    <w:rsid w:val="008D3A5C"/>
    <w:rsid w:val="008D5471"/>
    <w:rsid w:val="008D5764"/>
    <w:rsid w:val="008D5BF8"/>
    <w:rsid w:val="008D63DA"/>
    <w:rsid w:val="008D6865"/>
    <w:rsid w:val="008D6BF4"/>
    <w:rsid w:val="008D73EB"/>
    <w:rsid w:val="008D73F8"/>
    <w:rsid w:val="008D7AD0"/>
    <w:rsid w:val="008E14F9"/>
    <w:rsid w:val="008E2DDC"/>
    <w:rsid w:val="008E2F7A"/>
    <w:rsid w:val="008E33D4"/>
    <w:rsid w:val="008E3C32"/>
    <w:rsid w:val="008E4081"/>
    <w:rsid w:val="008E52FA"/>
    <w:rsid w:val="008E546E"/>
    <w:rsid w:val="008E55F3"/>
    <w:rsid w:val="008E5678"/>
    <w:rsid w:val="008E56FA"/>
    <w:rsid w:val="008E5B9B"/>
    <w:rsid w:val="008E6D44"/>
    <w:rsid w:val="008E74E2"/>
    <w:rsid w:val="008E7A66"/>
    <w:rsid w:val="008F0F32"/>
    <w:rsid w:val="008F10E2"/>
    <w:rsid w:val="008F1B89"/>
    <w:rsid w:val="008F1D67"/>
    <w:rsid w:val="008F2114"/>
    <w:rsid w:val="008F26D2"/>
    <w:rsid w:val="008F2AAA"/>
    <w:rsid w:val="008F3080"/>
    <w:rsid w:val="008F38DC"/>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178C6"/>
    <w:rsid w:val="009201C2"/>
    <w:rsid w:val="00921BBE"/>
    <w:rsid w:val="00922441"/>
    <w:rsid w:val="0092256D"/>
    <w:rsid w:val="00922DB7"/>
    <w:rsid w:val="00923F07"/>
    <w:rsid w:val="00924216"/>
    <w:rsid w:val="00924241"/>
    <w:rsid w:val="00924276"/>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F5"/>
    <w:rsid w:val="00936E07"/>
    <w:rsid w:val="00936FA7"/>
    <w:rsid w:val="00937DCB"/>
    <w:rsid w:val="00937FF9"/>
    <w:rsid w:val="00940088"/>
    <w:rsid w:val="009405DA"/>
    <w:rsid w:val="0094130E"/>
    <w:rsid w:val="009413BD"/>
    <w:rsid w:val="009414EF"/>
    <w:rsid w:val="009416FC"/>
    <w:rsid w:val="00941820"/>
    <w:rsid w:val="00942A09"/>
    <w:rsid w:val="00942A63"/>
    <w:rsid w:val="00943435"/>
    <w:rsid w:val="00943C98"/>
    <w:rsid w:val="00943ECD"/>
    <w:rsid w:val="0094430C"/>
    <w:rsid w:val="0094540E"/>
    <w:rsid w:val="00946454"/>
    <w:rsid w:val="0094651D"/>
    <w:rsid w:val="0094695E"/>
    <w:rsid w:val="0095097F"/>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EF6"/>
    <w:rsid w:val="00974F5C"/>
    <w:rsid w:val="009750A0"/>
    <w:rsid w:val="00975A7B"/>
    <w:rsid w:val="00975DE5"/>
    <w:rsid w:val="0097615C"/>
    <w:rsid w:val="00976345"/>
    <w:rsid w:val="00976AD0"/>
    <w:rsid w:val="00976E72"/>
    <w:rsid w:val="009770C0"/>
    <w:rsid w:val="009777BD"/>
    <w:rsid w:val="009779E8"/>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1296"/>
    <w:rsid w:val="009A154C"/>
    <w:rsid w:val="009A16E7"/>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4D9"/>
    <w:rsid w:val="009B1BB1"/>
    <w:rsid w:val="009B1F39"/>
    <w:rsid w:val="009B28AC"/>
    <w:rsid w:val="009B3B2C"/>
    <w:rsid w:val="009B4408"/>
    <w:rsid w:val="009B4738"/>
    <w:rsid w:val="009B4C9F"/>
    <w:rsid w:val="009B4DAF"/>
    <w:rsid w:val="009B4FE6"/>
    <w:rsid w:val="009B5D75"/>
    <w:rsid w:val="009B76A2"/>
    <w:rsid w:val="009C0321"/>
    <w:rsid w:val="009C0690"/>
    <w:rsid w:val="009C09FD"/>
    <w:rsid w:val="009C0BEE"/>
    <w:rsid w:val="009C246E"/>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FF7"/>
    <w:rsid w:val="009D1D76"/>
    <w:rsid w:val="009D21EC"/>
    <w:rsid w:val="009D229B"/>
    <w:rsid w:val="009D28CC"/>
    <w:rsid w:val="009D3098"/>
    <w:rsid w:val="009D3415"/>
    <w:rsid w:val="009D4158"/>
    <w:rsid w:val="009D4469"/>
    <w:rsid w:val="009D4A40"/>
    <w:rsid w:val="009D5EF0"/>
    <w:rsid w:val="009D62F5"/>
    <w:rsid w:val="009D6484"/>
    <w:rsid w:val="009D678B"/>
    <w:rsid w:val="009D6D0E"/>
    <w:rsid w:val="009D7868"/>
    <w:rsid w:val="009D7E3A"/>
    <w:rsid w:val="009D7FBD"/>
    <w:rsid w:val="009E04B4"/>
    <w:rsid w:val="009E0DB0"/>
    <w:rsid w:val="009E0DF7"/>
    <w:rsid w:val="009E0F66"/>
    <w:rsid w:val="009E1003"/>
    <w:rsid w:val="009E1636"/>
    <w:rsid w:val="009E16E8"/>
    <w:rsid w:val="009E1FC0"/>
    <w:rsid w:val="009E2CB4"/>
    <w:rsid w:val="009E32AF"/>
    <w:rsid w:val="009E4262"/>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44FE"/>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22C"/>
    <w:rsid w:val="00A22BE9"/>
    <w:rsid w:val="00A22E19"/>
    <w:rsid w:val="00A2325C"/>
    <w:rsid w:val="00A232BE"/>
    <w:rsid w:val="00A236FD"/>
    <w:rsid w:val="00A23D58"/>
    <w:rsid w:val="00A23E6F"/>
    <w:rsid w:val="00A23F10"/>
    <w:rsid w:val="00A2432E"/>
    <w:rsid w:val="00A24513"/>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3FB3"/>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33F1"/>
    <w:rsid w:val="00A644FB"/>
    <w:rsid w:val="00A64A3F"/>
    <w:rsid w:val="00A64E6C"/>
    <w:rsid w:val="00A66037"/>
    <w:rsid w:val="00A66549"/>
    <w:rsid w:val="00A665EA"/>
    <w:rsid w:val="00A671E7"/>
    <w:rsid w:val="00A67E88"/>
    <w:rsid w:val="00A70766"/>
    <w:rsid w:val="00A70A94"/>
    <w:rsid w:val="00A70F70"/>
    <w:rsid w:val="00A70F84"/>
    <w:rsid w:val="00A71A1E"/>
    <w:rsid w:val="00A71E45"/>
    <w:rsid w:val="00A71F9C"/>
    <w:rsid w:val="00A72A59"/>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912B0"/>
    <w:rsid w:val="00A91440"/>
    <w:rsid w:val="00A91B60"/>
    <w:rsid w:val="00A92181"/>
    <w:rsid w:val="00A922A6"/>
    <w:rsid w:val="00A93059"/>
    <w:rsid w:val="00A93286"/>
    <w:rsid w:val="00A933CB"/>
    <w:rsid w:val="00A933E3"/>
    <w:rsid w:val="00A93431"/>
    <w:rsid w:val="00A93AE1"/>
    <w:rsid w:val="00A940BD"/>
    <w:rsid w:val="00A94F14"/>
    <w:rsid w:val="00A95D35"/>
    <w:rsid w:val="00A96507"/>
    <w:rsid w:val="00A965C6"/>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4A6"/>
    <w:rsid w:val="00AB2512"/>
    <w:rsid w:val="00AB3100"/>
    <w:rsid w:val="00AB329A"/>
    <w:rsid w:val="00AB3605"/>
    <w:rsid w:val="00AB4CDE"/>
    <w:rsid w:val="00AB4E2D"/>
    <w:rsid w:val="00AB5742"/>
    <w:rsid w:val="00AB5FB4"/>
    <w:rsid w:val="00AB63EA"/>
    <w:rsid w:val="00AB6414"/>
    <w:rsid w:val="00AB656B"/>
    <w:rsid w:val="00AB6A9A"/>
    <w:rsid w:val="00AB6FDE"/>
    <w:rsid w:val="00AB730B"/>
    <w:rsid w:val="00AC0375"/>
    <w:rsid w:val="00AC0841"/>
    <w:rsid w:val="00AC115C"/>
    <w:rsid w:val="00AC1234"/>
    <w:rsid w:val="00AC1CE5"/>
    <w:rsid w:val="00AC1CE7"/>
    <w:rsid w:val="00AC207E"/>
    <w:rsid w:val="00AC219D"/>
    <w:rsid w:val="00AC260B"/>
    <w:rsid w:val="00AC273C"/>
    <w:rsid w:val="00AC276F"/>
    <w:rsid w:val="00AC2BD8"/>
    <w:rsid w:val="00AC2C27"/>
    <w:rsid w:val="00AC2FCE"/>
    <w:rsid w:val="00AC312D"/>
    <w:rsid w:val="00AC3518"/>
    <w:rsid w:val="00AC3FF0"/>
    <w:rsid w:val="00AC43A4"/>
    <w:rsid w:val="00AC4B8A"/>
    <w:rsid w:val="00AC5A6A"/>
    <w:rsid w:val="00AC6568"/>
    <w:rsid w:val="00AC6606"/>
    <w:rsid w:val="00AC681A"/>
    <w:rsid w:val="00AC6CC0"/>
    <w:rsid w:val="00AC6FD3"/>
    <w:rsid w:val="00AC743D"/>
    <w:rsid w:val="00AD0B21"/>
    <w:rsid w:val="00AD0DD2"/>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51E"/>
    <w:rsid w:val="00AF3608"/>
    <w:rsid w:val="00AF3DEC"/>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9E2"/>
    <w:rsid w:val="00B0047E"/>
    <w:rsid w:val="00B006A8"/>
    <w:rsid w:val="00B00C03"/>
    <w:rsid w:val="00B00E99"/>
    <w:rsid w:val="00B00ECC"/>
    <w:rsid w:val="00B0165C"/>
    <w:rsid w:val="00B0289E"/>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082"/>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544"/>
    <w:rsid w:val="00B34A6F"/>
    <w:rsid w:val="00B35A54"/>
    <w:rsid w:val="00B3618F"/>
    <w:rsid w:val="00B36330"/>
    <w:rsid w:val="00B367C4"/>
    <w:rsid w:val="00B36FBE"/>
    <w:rsid w:val="00B373AC"/>
    <w:rsid w:val="00B376AE"/>
    <w:rsid w:val="00B37F7F"/>
    <w:rsid w:val="00B407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6FD"/>
    <w:rsid w:val="00B745E3"/>
    <w:rsid w:val="00B7477D"/>
    <w:rsid w:val="00B7477F"/>
    <w:rsid w:val="00B7496E"/>
    <w:rsid w:val="00B749E7"/>
    <w:rsid w:val="00B74F67"/>
    <w:rsid w:val="00B74F9D"/>
    <w:rsid w:val="00B7521A"/>
    <w:rsid w:val="00B755A7"/>
    <w:rsid w:val="00B7560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CC4"/>
    <w:rsid w:val="00BE732B"/>
    <w:rsid w:val="00BE7FC5"/>
    <w:rsid w:val="00BF0260"/>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F2E"/>
    <w:rsid w:val="00C02FBF"/>
    <w:rsid w:val="00C037CE"/>
    <w:rsid w:val="00C039AA"/>
    <w:rsid w:val="00C03D1E"/>
    <w:rsid w:val="00C04201"/>
    <w:rsid w:val="00C04B42"/>
    <w:rsid w:val="00C05287"/>
    <w:rsid w:val="00C0576E"/>
    <w:rsid w:val="00C05C66"/>
    <w:rsid w:val="00C05C6E"/>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CB0"/>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7FB"/>
    <w:rsid w:val="00C40809"/>
    <w:rsid w:val="00C41246"/>
    <w:rsid w:val="00C413E8"/>
    <w:rsid w:val="00C41953"/>
    <w:rsid w:val="00C42338"/>
    <w:rsid w:val="00C426DA"/>
    <w:rsid w:val="00C427D2"/>
    <w:rsid w:val="00C430A8"/>
    <w:rsid w:val="00C4379E"/>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168"/>
    <w:rsid w:val="00C67518"/>
    <w:rsid w:val="00C678A0"/>
    <w:rsid w:val="00C67A43"/>
    <w:rsid w:val="00C67B0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738"/>
    <w:rsid w:val="00C87ED8"/>
    <w:rsid w:val="00C9008D"/>
    <w:rsid w:val="00C902C0"/>
    <w:rsid w:val="00C9067D"/>
    <w:rsid w:val="00C9079F"/>
    <w:rsid w:val="00C9103C"/>
    <w:rsid w:val="00C915F7"/>
    <w:rsid w:val="00C91715"/>
    <w:rsid w:val="00C91C43"/>
    <w:rsid w:val="00C91C63"/>
    <w:rsid w:val="00C91D62"/>
    <w:rsid w:val="00C92227"/>
    <w:rsid w:val="00C931AB"/>
    <w:rsid w:val="00C935F9"/>
    <w:rsid w:val="00C93816"/>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20D"/>
    <w:rsid w:val="00CA6A32"/>
    <w:rsid w:val="00CA6F16"/>
    <w:rsid w:val="00CA7003"/>
    <w:rsid w:val="00CA73FD"/>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75AA"/>
    <w:rsid w:val="00CC7686"/>
    <w:rsid w:val="00CC7D11"/>
    <w:rsid w:val="00CD002F"/>
    <w:rsid w:val="00CD041D"/>
    <w:rsid w:val="00CD0440"/>
    <w:rsid w:val="00CD0749"/>
    <w:rsid w:val="00CD1C70"/>
    <w:rsid w:val="00CD225C"/>
    <w:rsid w:val="00CD2569"/>
    <w:rsid w:val="00CD25BB"/>
    <w:rsid w:val="00CD2B13"/>
    <w:rsid w:val="00CD2BBA"/>
    <w:rsid w:val="00CD3082"/>
    <w:rsid w:val="00CD332D"/>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629A"/>
    <w:rsid w:val="00CF7103"/>
    <w:rsid w:val="00CF74DD"/>
    <w:rsid w:val="00CF7526"/>
    <w:rsid w:val="00D0028C"/>
    <w:rsid w:val="00D00508"/>
    <w:rsid w:val="00D00530"/>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F28"/>
    <w:rsid w:val="00D14194"/>
    <w:rsid w:val="00D1439A"/>
    <w:rsid w:val="00D14479"/>
    <w:rsid w:val="00D14C5E"/>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3BD7"/>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C8"/>
    <w:rsid w:val="00D501D9"/>
    <w:rsid w:val="00D5057B"/>
    <w:rsid w:val="00D5211B"/>
    <w:rsid w:val="00D5271E"/>
    <w:rsid w:val="00D5280B"/>
    <w:rsid w:val="00D5359D"/>
    <w:rsid w:val="00D5362F"/>
    <w:rsid w:val="00D53728"/>
    <w:rsid w:val="00D538BD"/>
    <w:rsid w:val="00D53BA4"/>
    <w:rsid w:val="00D541D5"/>
    <w:rsid w:val="00D54650"/>
    <w:rsid w:val="00D54AB9"/>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F4D"/>
    <w:rsid w:val="00D675CA"/>
    <w:rsid w:val="00D67788"/>
    <w:rsid w:val="00D70612"/>
    <w:rsid w:val="00D71605"/>
    <w:rsid w:val="00D716E2"/>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CFF"/>
    <w:rsid w:val="00D87142"/>
    <w:rsid w:val="00D87253"/>
    <w:rsid w:val="00D87438"/>
    <w:rsid w:val="00D8752A"/>
    <w:rsid w:val="00D87694"/>
    <w:rsid w:val="00D876E2"/>
    <w:rsid w:val="00D87B2D"/>
    <w:rsid w:val="00D90ACF"/>
    <w:rsid w:val="00D90CE8"/>
    <w:rsid w:val="00D90FB9"/>
    <w:rsid w:val="00D90FC6"/>
    <w:rsid w:val="00D9175A"/>
    <w:rsid w:val="00D921BD"/>
    <w:rsid w:val="00D9247E"/>
    <w:rsid w:val="00D92904"/>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738"/>
    <w:rsid w:val="00DA09BE"/>
    <w:rsid w:val="00DA0CD3"/>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649"/>
    <w:rsid w:val="00DD77CE"/>
    <w:rsid w:val="00DE0557"/>
    <w:rsid w:val="00DE0801"/>
    <w:rsid w:val="00DE08FA"/>
    <w:rsid w:val="00DE137D"/>
    <w:rsid w:val="00DE1B8C"/>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68B"/>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0A4"/>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179FB"/>
    <w:rsid w:val="00E201DC"/>
    <w:rsid w:val="00E204EF"/>
    <w:rsid w:val="00E20B0C"/>
    <w:rsid w:val="00E20D68"/>
    <w:rsid w:val="00E20DED"/>
    <w:rsid w:val="00E20F75"/>
    <w:rsid w:val="00E21302"/>
    <w:rsid w:val="00E21F29"/>
    <w:rsid w:val="00E22015"/>
    <w:rsid w:val="00E2229F"/>
    <w:rsid w:val="00E222A4"/>
    <w:rsid w:val="00E22945"/>
    <w:rsid w:val="00E22E5D"/>
    <w:rsid w:val="00E23015"/>
    <w:rsid w:val="00E23185"/>
    <w:rsid w:val="00E23A17"/>
    <w:rsid w:val="00E23F4B"/>
    <w:rsid w:val="00E2409D"/>
    <w:rsid w:val="00E240F2"/>
    <w:rsid w:val="00E24B90"/>
    <w:rsid w:val="00E24BDA"/>
    <w:rsid w:val="00E2668D"/>
    <w:rsid w:val="00E26A20"/>
    <w:rsid w:val="00E26ACC"/>
    <w:rsid w:val="00E303FD"/>
    <w:rsid w:val="00E30D28"/>
    <w:rsid w:val="00E30F48"/>
    <w:rsid w:val="00E31F01"/>
    <w:rsid w:val="00E31F6B"/>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D4F"/>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EC"/>
    <w:rsid w:val="00E769D7"/>
    <w:rsid w:val="00E76AC6"/>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C2"/>
    <w:rsid w:val="00E91BE9"/>
    <w:rsid w:val="00E91EC3"/>
    <w:rsid w:val="00E91ED9"/>
    <w:rsid w:val="00E92285"/>
    <w:rsid w:val="00E9322A"/>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53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9B7"/>
    <w:rsid w:val="00EA7A58"/>
    <w:rsid w:val="00EA7C8B"/>
    <w:rsid w:val="00EB01A3"/>
    <w:rsid w:val="00EB03D1"/>
    <w:rsid w:val="00EB05E6"/>
    <w:rsid w:val="00EB08E7"/>
    <w:rsid w:val="00EB0A39"/>
    <w:rsid w:val="00EB0C04"/>
    <w:rsid w:val="00EB10BA"/>
    <w:rsid w:val="00EB1359"/>
    <w:rsid w:val="00EB1A81"/>
    <w:rsid w:val="00EB1E25"/>
    <w:rsid w:val="00EB1ED7"/>
    <w:rsid w:val="00EB2477"/>
    <w:rsid w:val="00EB366D"/>
    <w:rsid w:val="00EB3D9F"/>
    <w:rsid w:val="00EB47DE"/>
    <w:rsid w:val="00EB4B9C"/>
    <w:rsid w:val="00EB4CD9"/>
    <w:rsid w:val="00EB4F1B"/>
    <w:rsid w:val="00EB521E"/>
    <w:rsid w:val="00EB5328"/>
    <w:rsid w:val="00EB63BC"/>
    <w:rsid w:val="00EB6562"/>
    <w:rsid w:val="00EB6BC9"/>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9C0"/>
    <w:rsid w:val="00F021CF"/>
    <w:rsid w:val="00F02DE4"/>
    <w:rsid w:val="00F0310C"/>
    <w:rsid w:val="00F03704"/>
    <w:rsid w:val="00F040EF"/>
    <w:rsid w:val="00F04140"/>
    <w:rsid w:val="00F0444F"/>
    <w:rsid w:val="00F04811"/>
    <w:rsid w:val="00F04D12"/>
    <w:rsid w:val="00F051D2"/>
    <w:rsid w:val="00F057A1"/>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4EE"/>
    <w:rsid w:val="00F217F1"/>
    <w:rsid w:val="00F22BE8"/>
    <w:rsid w:val="00F23945"/>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03"/>
    <w:rsid w:val="00F3176B"/>
    <w:rsid w:val="00F32149"/>
    <w:rsid w:val="00F327D3"/>
    <w:rsid w:val="00F329A0"/>
    <w:rsid w:val="00F32F6B"/>
    <w:rsid w:val="00F3342E"/>
    <w:rsid w:val="00F3374F"/>
    <w:rsid w:val="00F34325"/>
    <w:rsid w:val="00F34368"/>
    <w:rsid w:val="00F344ED"/>
    <w:rsid w:val="00F34730"/>
    <w:rsid w:val="00F3482F"/>
    <w:rsid w:val="00F3488A"/>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74E"/>
    <w:rsid w:val="00F52951"/>
    <w:rsid w:val="00F52EC5"/>
    <w:rsid w:val="00F53062"/>
    <w:rsid w:val="00F531FC"/>
    <w:rsid w:val="00F532F3"/>
    <w:rsid w:val="00F54534"/>
    <w:rsid w:val="00F545B8"/>
    <w:rsid w:val="00F54FEC"/>
    <w:rsid w:val="00F55CED"/>
    <w:rsid w:val="00F55DB7"/>
    <w:rsid w:val="00F55E2C"/>
    <w:rsid w:val="00F56864"/>
    <w:rsid w:val="00F57156"/>
    <w:rsid w:val="00F578F9"/>
    <w:rsid w:val="00F60625"/>
    <w:rsid w:val="00F60719"/>
    <w:rsid w:val="00F60763"/>
    <w:rsid w:val="00F60D24"/>
    <w:rsid w:val="00F614EB"/>
    <w:rsid w:val="00F61709"/>
    <w:rsid w:val="00F62FE9"/>
    <w:rsid w:val="00F63117"/>
    <w:rsid w:val="00F63492"/>
    <w:rsid w:val="00F6483A"/>
    <w:rsid w:val="00F64E84"/>
    <w:rsid w:val="00F6595C"/>
    <w:rsid w:val="00F65C90"/>
    <w:rsid w:val="00F65D9F"/>
    <w:rsid w:val="00F6608E"/>
    <w:rsid w:val="00F6686F"/>
    <w:rsid w:val="00F66B31"/>
    <w:rsid w:val="00F66C60"/>
    <w:rsid w:val="00F70206"/>
    <w:rsid w:val="00F7060C"/>
    <w:rsid w:val="00F70815"/>
    <w:rsid w:val="00F7091B"/>
    <w:rsid w:val="00F71359"/>
    <w:rsid w:val="00F71555"/>
    <w:rsid w:val="00F72904"/>
    <w:rsid w:val="00F739AE"/>
    <w:rsid w:val="00F73EF9"/>
    <w:rsid w:val="00F73FC5"/>
    <w:rsid w:val="00F74206"/>
    <w:rsid w:val="00F74B7D"/>
    <w:rsid w:val="00F74E6C"/>
    <w:rsid w:val="00F75372"/>
    <w:rsid w:val="00F759FC"/>
    <w:rsid w:val="00F7691C"/>
    <w:rsid w:val="00F76DC2"/>
    <w:rsid w:val="00F77355"/>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606B"/>
    <w:rsid w:val="00F96193"/>
    <w:rsid w:val="00F9649C"/>
    <w:rsid w:val="00F964A7"/>
    <w:rsid w:val="00F96DB5"/>
    <w:rsid w:val="00F977D6"/>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940"/>
    <w:rsid w:val="00FB7CB5"/>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8E"/>
    <w:rsid w:val="00FC71A1"/>
    <w:rsid w:val="00FC7CBB"/>
    <w:rsid w:val="00FC7D53"/>
    <w:rsid w:val="00FC7DBA"/>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471D"/>
    <w:rsid w:val="00FE5B07"/>
    <w:rsid w:val="00FE669C"/>
    <w:rsid w:val="00FE6B43"/>
    <w:rsid w:val="00FE756A"/>
    <w:rsid w:val="00FE7581"/>
    <w:rsid w:val="00FE7B54"/>
    <w:rsid w:val="00FE7D50"/>
    <w:rsid w:val="00FF0777"/>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0754"/>
    <o:shapelayout v:ext="edit">
      <o:idmap v:ext="edit" data="1,32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3.888888888888889E-2"/>
          <c:y val="0.15739610673665791"/>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7972826927154E-2"/>
                  <c:y val="2.2211286089238856E-2"/>
                </c:manualLayout>
              </c:layout>
              <c:dLblPos val="r"/>
              <c:showVal val="1"/>
              <c:extLst>
                <c:ext xmlns:c15="http://schemas.microsoft.com/office/drawing/2012/chart" uri="{CE6537A1-D6FC-4f65-9D91-7224C49458BB}"/>
              </c:extLst>
            </c:dLbl>
            <c:dLbl>
              <c:idx val="1"/>
              <c:layout>
                <c:manualLayout>
                  <c:x val="-3.5397528433945752E-2"/>
                  <c:y val="3.528672813924575E-2"/>
                </c:manualLayout>
              </c:layout>
              <c:dLblPos val="r"/>
              <c:showVal val="1"/>
              <c:extLst>
                <c:ext xmlns:c15="http://schemas.microsoft.com/office/drawing/2012/chart" uri="{CE6537A1-D6FC-4f65-9D91-7224C49458BB}"/>
              </c:extLst>
            </c:dLbl>
            <c:dLbl>
              <c:idx val="2"/>
              <c:layout>
                <c:manualLayout>
                  <c:x val="-4.0871867119551229E-2"/>
                  <c:y val="3.0644570591466816E-2"/>
                </c:manualLayout>
              </c:layout>
              <c:dLblPos val="r"/>
              <c:showVal val="1"/>
              <c:extLst>
                <c:ext xmlns:c15="http://schemas.microsoft.com/office/drawing/2012/chart" uri="{CE6537A1-D6FC-4f65-9D91-7224C49458BB}"/>
              </c:extLst>
            </c:dLbl>
            <c:dLbl>
              <c:idx val="3"/>
              <c:layout>
                <c:manualLayout>
                  <c:x val="-1.4764422829499253E-2"/>
                  <c:y val="-5.2053076698746252E-2"/>
                </c:manualLayout>
              </c:layout>
              <c:dLblPos val="r"/>
              <c:showVal val="1"/>
              <c:extLst>
                <c:ext xmlns:c15="http://schemas.microsoft.com/office/drawing/2012/chart" uri="{CE6537A1-D6FC-4f65-9D91-7224C49458BB}"/>
              </c:extLst>
            </c:dLbl>
            <c:dLbl>
              <c:idx val="4"/>
              <c:layout>
                <c:manualLayout>
                  <c:x val="-2.0429661365858668E-2"/>
                  <c:y val="3.491195141305023E-2"/>
                </c:manualLayout>
              </c:layout>
              <c:dLblPos val="r"/>
              <c:showVal val="1"/>
              <c:extLst>
                <c:ext xmlns:c15="http://schemas.microsoft.com/office/drawing/2012/chart" uri="{CE6537A1-D6FC-4f65-9D91-7224C49458BB}"/>
              </c:extLst>
            </c:dLbl>
            <c:dLbl>
              <c:idx val="5"/>
              <c:layout>
                <c:manualLayout>
                  <c:x val="-2.2522322577325664E-2"/>
                  <c:y val="4.8696729520652016E-2"/>
                </c:manualLayout>
              </c:layout>
              <c:dLblPos val="r"/>
              <c:showVal val="1"/>
              <c:extLst>
                <c:ext xmlns:c15="http://schemas.microsoft.com/office/drawing/2012/chart" uri="{CE6537A1-D6FC-4f65-9D91-7224C49458BB}"/>
              </c:extLst>
            </c:dLbl>
            <c:dLbl>
              <c:idx val="6"/>
              <c:layout>
                <c:manualLayout>
                  <c:x val="-2.8364147496268848E-2"/>
                  <c:y val="-4.9775953170327403E-2"/>
                </c:manualLayout>
              </c:layout>
              <c:dLblPos val="r"/>
              <c:showVal val="1"/>
              <c:extLst>
                <c:ext xmlns:c15="http://schemas.microsoft.com/office/drawing/2012/chart" uri="{CE6537A1-D6FC-4f65-9D91-7224C49458BB}"/>
              </c:extLst>
            </c:dLbl>
            <c:dLbl>
              <c:idx val="7"/>
              <c:layout>
                <c:manualLayout>
                  <c:x val="-2.8741444084195291E-2"/>
                  <c:y val="-3.2320647419073277E-2"/>
                </c:manualLayout>
              </c:layout>
              <c:dLblPos val="r"/>
              <c:showVal val="1"/>
              <c:extLst>
                <c:ext xmlns:c15="http://schemas.microsoft.com/office/drawing/2012/chart" uri="{CE6537A1-D6FC-4f65-9D91-7224C49458BB}"/>
              </c:extLst>
            </c:dLbl>
            <c:dLbl>
              <c:idx val="8"/>
              <c:layout>
                <c:manualLayout>
                  <c:x val="-4.4115877978487983E-2"/>
                  <c:y val="-4.2637795275590563E-2"/>
                </c:manualLayout>
              </c:layout>
              <c:dLblPos val="r"/>
              <c:showVal val="1"/>
              <c:extLst>
                <c:ext xmlns:c15="http://schemas.microsoft.com/office/drawing/2012/chart" uri="{CE6537A1-D6FC-4f65-9D91-7224C49458BB}"/>
              </c:extLst>
            </c:dLbl>
            <c:dLbl>
              <c:idx val="9"/>
              <c:layout>
                <c:manualLayout>
                  <c:x val="-3.8275178837939482E-2"/>
                  <c:y val="-4.0972349386558846E-2"/>
                </c:manualLayout>
              </c:layout>
              <c:dLblPos val="r"/>
              <c:showVal val="1"/>
              <c:extLst>
                <c:ext xmlns:c15="http://schemas.microsoft.com/office/drawing/2012/chart" uri="{CE6537A1-D6FC-4f65-9D91-7224C49458BB}"/>
              </c:extLst>
            </c:dLbl>
            <c:dLbl>
              <c:idx val="10"/>
              <c:layout>
                <c:manualLayout>
                  <c:x val="-3.1864675003859928E-2"/>
                  <c:y val="-4.234798775153225E-2"/>
                </c:manualLayout>
              </c:layout>
              <c:dLblPos val="r"/>
              <c:showVal val="1"/>
              <c:extLst>
                <c:ext xmlns:c15="http://schemas.microsoft.com/office/drawing/2012/chart" uri="{CE6537A1-D6FC-4f65-9D91-7224C49458BB}"/>
              </c:extLst>
            </c:dLbl>
            <c:dLbl>
              <c:idx val="11"/>
              <c:layout>
                <c:manualLayout>
                  <c:x val="-1.6371521706801163E-2"/>
                  <c:y val="-3.1885282632355204E-2"/>
                </c:manualLayout>
              </c:layout>
              <c:tx>
                <c:rich>
                  <a:bodyPr/>
                  <a:lstStyle/>
                  <a:p>
                    <a:r>
                      <a:rPr lang="mn-MN" sz="900"/>
                      <a:t>1</a:t>
                    </a:r>
                    <a:r>
                      <a:rPr lang="en-US" sz="900"/>
                      <a:t>.</a:t>
                    </a:r>
                    <a:r>
                      <a:rPr lang="mn-MN" sz="900"/>
                      <a:t>0</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II.2015</c:v>
                </c:pt>
                <c:pt idx="1">
                  <c:v>III.2015</c:v>
                </c:pt>
                <c:pt idx="2">
                  <c:v>IV.2015</c:v>
                </c:pt>
                <c:pt idx="3">
                  <c:v>V.2015</c:v>
                </c:pt>
                <c:pt idx="4">
                  <c:v>VI.2015</c:v>
                </c:pt>
                <c:pt idx="5">
                  <c:v>VII.2015</c:v>
                </c:pt>
                <c:pt idx="6">
                  <c:v>VIII.2015</c:v>
                </c:pt>
                <c:pt idx="7">
                  <c:v>IX.2015</c:v>
                </c:pt>
                <c:pt idx="8">
                  <c:v>X.2015</c:v>
                </c:pt>
                <c:pt idx="9">
                  <c:v>XI.2015</c:v>
                </c:pt>
                <c:pt idx="10">
                  <c:v>XII.2015</c:v>
                </c:pt>
                <c:pt idx="11">
                  <c:v>I.2016</c:v>
                </c:pt>
              </c:strCache>
            </c:strRef>
          </c:cat>
          <c:val>
            <c:numRef>
              <c:f>Sheet1!$B$2:$B$13</c:f>
              <c:numCache>
                <c:formatCode>General</c:formatCode>
                <c:ptCount val="12"/>
                <c:pt idx="0">
                  <c:v>1.3</c:v>
                </c:pt>
                <c:pt idx="1">
                  <c:v>1.2</c:v>
                </c:pt>
                <c:pt idx="2">
                  <c:v>0.8</c:v>
                </c:pt>
                <c:pt idx="3">
                  <c:v>0.30000000000000032</c:v>
                </c:pt>
                <c:pt idx="4">
                  <c:v>-0.70000000000000062</c:v>
                </c:pt>
                <c:pt idx="5">
                  <c:v>-1.6</c:v>
                </c:pt>
                <c:pt idx="6">
                  <c:v>0.9</c:v>
                </c:pt>
                <c:pt idx="7">
                  <c:v>-0.9</c:v>
                </c:pt>
                <c:pt idx="8">
                  <c:v>-0.9</c:v>
                </c:pt>
                <c:pt idx="9">
                  <c:v>-0.30000000000000032</c:v>
                </c:pt>
                <c:pt idx="10">
                  <c:v>-0.2</c:v>
                </c:pt>
                <c:pt idx="11" formatCode="0.0">
                  <c:v>1</c:v>
                </c:pt>
              </c:numCache>
            </c:numRef>
          </c:val>
        </c:ser>
        <c:ser>
          <c:idx val="1"/>
          <c:order val="1"/>
          <c:tx>
            <c:strRef>
              <c:f>Sheet1!$C$1</c:f>
              <c:strCache>
                <c:ptCount val="1"/>
                <c:pt idx="0">
                  <c:v>Хүнсний бараа</c:v>
                </c:pt>
              </c:strCache>
            </c:strRef>
          </c:tx>
          <c:dLbls>
            <c:dLbl>
              <c:idx val="0"/>
              <c:layout>
                <c:manualLayout>
                  <c:x val="-3.4705978848232205E-2"/>
                  <c:y val="-5.8451596166758227E-2"/>
                </c:manualLayout>
              </c:layout>
              <c:showVal val="1"/>
            </c:dLbl>
            <c:dLbl>
              <c:idx val="1"/>
              <c:layout>
                <c:manualLayout>
                  <c:x val="-5.3085758581647866E-2"/>
                  <c:y val="-4.9342536952620475E-2"/>
                </c:manualLayout>
              </c:layout>
              <c:showVal val="1"/>
            </c:dLbl>
            <c:dLbl>
              <c:idx val="2"/>
              <c:layout>
                <c:manualLayout>
                  <c:x val="-3.4708391230507944E-2"/>
                  <c:y val="-5.9745389556568593E-2"/>
                </c:manualLayout>
              </c:layout>
              <c:tx>
                <c:rich>
                  <a:bodyPr/>
                  <a:lstStyle/>
                  <a:p>
                    <a:r>
                      <a:rPr lang="en-US"/>
                      <a:t>0.0</a:t>
                    </a:r>
                  </a:p>
                </c:rich>
              </c:tx>
              <c:showVal val="1"/>
            </c:dLbl>
            <c:dLbl>
              <c:idx val="3"/>
              <c:layout>
                <c:manualLayout>
                  <c:x val="-4.2892156862745938E-2"/>
                  <c:y val="-4.9673374161563116E-2"/>
                </c:manualLayout>
              </c:layout>
              <c:showVal val="1"/>
            </c:dLbl>
            <c:dLbl>
              <c:idx val="4"/>
              <c:layout>
                <c:manualLayout>
                  <c:x val="-3.4712251042149145E-2"/>
                  <c:y val="-3.0318241469816307E-2"/>
                </c:manualLayout>
              </c:layout>
              <c:tx>
                <c:rich>
                  <a:bodyPr/>
                  <a:lstStyle/>
                  <a:p>
                    <a:r>
                      <a:rPr lang="en-US"/>
                      <a:t>3.0</a:t>
                    </a:r>
                  </a:p>
                  <a:p>
                    <a:endParaRPr lang="en-US"/>
                  </a:p>
                </c:rich>
              </c:tx>
              <c:showVal val="1"/>
            </c:dLbl>
            <c:dLbl>
              <c:idx val="5"/>
              <c:layout>
                <c:manualLayout>
                  <c:x val="-1.2246217384591578E-2"/>
                  <c:y val="-3.1293379994167446E-2"/>
                </c:manualLayout>
              </c:layout>
              <c:showVal val="1"/>
            </c:dLbl>
            <c:dLbl>
              <c:idx val="6"/>
              <c:layout>
                <c:manualLayout>
                  <c:x val="-4.4925312644742935E-2"/>
                  <c:y val="4.4852362204724432E-2"/>
                </c:manualLayout>
              </c:layout>
              <c:tx>
                <c:rich>
                  <a:bodyPr/>
                  <a:lstStyle/>
                  <a:p>
                    <a:r>
                      <a:rPr lang="en-US"/>
                      <a:t>-0</a:t>
                    </a:r>
                    <a:r>
                      <a:rPr lang="mn-MN"/>
                      <a:t>.</a:t>
                    </a:r>
                    <a:r>
                      <a:rPr lang="en-US"/>
                      <a:t>2</a:t>
                    </a:r>
                  </a:p>
                </c:rich>
              </c:tx>
              <c:showVal val="1"/>
            </c:dLbl>
            <c:dLbl>
              <c:idx val="7"/>
              <c:layout>
                <c:manualLayout>
                  <c:x val="-6.5358190520302659E-2"/>
                  <c:y val="2.5057605444668302E-2"/>
                </c:manualLayout>
              </c:layout>
              <c:showVal val="1"/>
            </c:dLbl>
            <c:dLbl>
              <c:idx val="8"/>
              <c:layout>
                <c:manualLayout>
                  <c:x val="-6.3302679995883085E-2"/>
                  <c:y val="1.165129852189529E-2"/>
                </c:manualLayout>
              </c:layout>
              <c:showVal val="1"/>
            </c:dLbl>
            <c:dLbl>
              <c:idx val="9"/>
              <c:layout>
                <c:manualLayout>
                  <c:x val="-3.2662208584221891E-2"/>
                  <c:y val="7.4618693496647667E-2"/>
                </c:manualLayout>
              </c:layout>
              <c:showVal val="1"/>
            </c:dLbl>
            <c:dLbl>
              <c:idx val="10"/>
              <c:layout>
                <c:manualLayout>
                  <c:x val="-1.8374794143379145E-2"/>
                  <c:y val="6.0182997958589356E-2"/>
                </c:manualLayout>
              </c:layout>
              <c:showVal val="1"/>
            </c:dLbl>
            <c:dLbl>
              <c:idx val="11"/>
              <c:layout>
                <c:manualLayout>
                  <c:x val="-8.1674323634507561E-3"/>
                  <c:y val="1.0840108401084186E-2"/>
                </c:manualLayout>
              </c:layout>
              <c:showVal val="1"/>
            </c:dLbl>
            <c:showVal val="1"/>
          </c:dLbls>
          <c:cat>
            <c:strRef>
              <c:f>Sheet1!$A$2:$A$13</c:f>
              <c:strCache>
                <c:ptCount val="12"/>
                <c:pt idx="0">
                  <c:v>II.2015</c:v>
                </c:pt>
                <c:pt idx="1">
                  <c:v>III.2015</c:v>
                </c:pt>
                <c:pt idx="2">
                  <c:v>IV.2015</c:v>
                </c:pt>
                <c:pt idx="3">
                  <c:v>V.2015</c:v>
                </c:pt>
                <c:pt idx="4">
                  <c:v>VI.2015</c:v>
                </c:pt>
                <c:pt idx="5">
                  <c:v>VII.2015</c:v>
                </c:pt>
                <c:pt idx="6">
                  <c:v>VIII.2015</c:v>
                </c:pt>
                <c:pt idx="7">
                  <c:v>IX.2015</c:v>
                </c:pt>
                <c:pt idx="8">
                  <c:v>X.2015</c:v>
                </c:pt>
                <c:pt idx="9">
                  <c:v>XI.2015</c:v>
                </c:pt>
                <c:pt idx="10">
                  <c:v>XII.2015</c:v>
                </c:pt>
                <c:pt idx="11">
                  <c:v>I.2016</c:v>
                </c:pt>
              </c:strCache>
            </c:strRef>
          </c:cat>
          <c:val>
            <c:numRef>
              <c:f>Sheet1!$C$2:$C$13</c:f>
              <c:numCache>
                <c:formatCode>0.0</c:formatCode>
                <c:ptCount val="12"/>
                <c:pt idx="0">
                  <c:v>2.4</c:v>
                </c:pt>
                <c:pt idx="1">
                  <c:v>3</c:v>
                </c:pt>
                <c:pt idx="2">
                  <c:v>2.2999999999999998</c:v>
                </c:pt>
                <c:pt idx="3">
                  <c:v>-0.2</c:v>
                </c:pt>
                <c:pt idx="4">
                  <c:v>-1.7000000000000004</c:v>
                </c:pt>
                <c:pt idx="5">
                  <c:v>-4.7</c:v>
                </c:pt>
                <c:pt idx="6">
                  <c:v>-0.5</c:v>
                </c:pt>
                <c:pt idx="7">
                  <c:v>-3.2</c:v>
                </c:pt>
                <c:pt idx="8">
                  <c:v>-3.8</c:v>
                </c:pt>
                <c:pt idx="9">
                  <c:v>-1.1000000000000001</c:v>
                </c:pt>
                <c:pt idx="10">
                  <c:v>-1</c:v>
                </c:pt>
                <c:pt idx="11">
                  <c:v>3.6</c:v>
                </c:pt>
              </c:numCache>
            </c:numRef>
          </c:val>
        </c:ser>
        <c:marker val="1"/>
        <c:axId val="102604800"/>
        <c:axId val="102606336"/>
      </c:lineChart>
      <c:catAx>
        <c:axId val="102604800"/>
        <c:scaling>
          <c:orientation val="minMax"/>
        </c:scaling>
        <c:axPos val="b"/>
        <c:numFmt formatCode="General" sourceLinked="1"/>
        <c:majorTickMark val="none"/>
        <c:minorTickMark val="cross"/>
        <c:tickLblPos val="low"/>
        <c:txPr>
          <a:bodyPr/>
          <a:lstStyle/>
          <a:p>
            <a:pPr>
              <a:defRPr lang="en-US" sz="787"/>
            </a:pPr>
            <a:endParaRPr lang="en-US"/>
          </a:p>
        </c:txPr>
        <c:crossAx val="102606336"/>
        <c:crosses val="autoZero"/>
        <c:auto val="1"/>
        <c:lblAlgn val="ctr"/>
        <c:lblOffset val="100"/>
      </c:catAx>
      <c:valAx>
        <c:axId val="102606336"/>
        <c:scaling>
          <c:orientation val="minMax"/>
        </c:scaling>
        <c:axPos val="l"/>
        <c:numFmt formatCode="General" sourceLinked="1"/>
        <c:tickLblPos val="nextTo"/>
        <c:txPr>
          <a:bodyPr/>
          <a:lstStyle/>
          <a:p>
            <a:pPr>
              <a:defRPr lang="en-US"/>
            </a:pPr>
            <a:endParaRPr lang="en-US"/>
          </a:p>
        </c:txPr>
        <c:crossAx val="102604800"/>
        <c:crosses val="autoZero"/>
        <c:crossBetween val="between"/>
      </c:valAx>
      <c:spPr>
        <a:noFill/>
        <a:ln w="25169">
          <a:noFill/>
        </a:ln>
      </c:spPr>
    </c:plotArea>
    <c:legend>
      <c:legendPos val="r"/>
      <c:layout>
        <c:manualLayout>
          <c:xMode val="edge"/>
          <c:yMode val="edge"/>
          <c:x val="0.54986587154546862"/>
          <c:y val="5.0067343555739831E-3"/>
          <c:w val="0.447779479326187"/>
          <c:h val="0.10929987410110625"/>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111874550713306"/>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II.2015</c:v>
                </c:pt>
                <c:pt idx="1">
                  <c:v>III.2015</c:v>
                </c:pt>
                <c:pt idx="2">
                  <c:v>IV.2015</c:v>
                </c:pt>
                <c:pt idx="3">
                  <c:v>V.2015</c:v>
                </c:pt>
                <c:pt idx="4">
                  <c:v>VI.2015</c:v>
                </c:pt>
                <c:pt idx="5">
                  <c:v>VII.2015</c:v>
                </c:pt>
                <c:pt idx="6">
                  <c:v>VIII.2015</c:v>
                </c:pt>
                <c:pt idx="7">
                  <c:v>IX.2015</c:v>
                </c:pt>
                <c:pt idx="8">
                  <c:v>X.2015</c:v>
                </c:pt>
                <c:pt idx="9">
                  <c:v>XI.2015</c:v>
                </c:pt>
                <c:pt idx="10">
                  <c:v>XII.2015</c:v>
                </c:pt>
                <c:pt idx="11">
                  <c:v>I.2016</c:v>
                </c:pt>
              </c:strCache>
            </c:strRef>
          </c:cat>
          <c:val>
            <c:numRef>
              <c:f>Sheet1!$B$2:$B$13</c:f>
              <c:numCache>
                <c:formatCode>0.0</c:formatCode>
                <c:ptCount val="12"/>
                <c:pt idx="0">
                  <c:v>101.3</c:v>
                </c:pt>
                <c:pt idx="1">
                  <c:v>100</c:v>
                </c:pt>
                <c:pt idx="2">
                  <c:v>100.1</c:v>
                </c:pt>
                <c:pt idx="3">
                  <c:v>100.1</c:v>
                </c:pt>
                <c:pt idx="4">
                  <c:v>100.1</c:v>
                </c:pt>
                <c:pt idx="5">
                  <c:v>100.2</c:v>
                </c:pt>
                <c:pt idx="6">
                  <c:v>110.9</c:v>
                </c:pt>
                <c:pt idx="7">
                  <c:v>100</c:v>
                </c:pt>
                <c:pt idx="8">
                  <c:v>100</c:v>
                </c:pt>
                <c:pt idx="9">
                  <c:v>100</c:v>
                </c:pt>
                <c:pt idx="10">
                  <c:v>100.2</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II.2015</c:v>
                </c:pt>
                <c:pt idx="1">
                  <c:v>III.2015</c:v>
                </c:pt>
                <c:pt idx="2">
                  <c:v>IV.2015</c:v>
                </c:pt>
                <c:pt idx="3">
                  <c:v>V.2015</c:v>
                </c:pt>
                <c:pt idx="4">
                  <c:v>VI.2015</c:v>
                </c:pt>
                <c:pt idx="5">
                  <c:v>VII.2015</c:v>
                </c:pt>
                <c:pt idx="6">
                  <c:v>VIII.2015</c:v>
                </c:pt>
                <c:pt idx="7">
                  <c:v>IX.2015</c:v>
                </c:pt>
                <c:pt idx="8">
                  <c:v>X.2015</c:v>
                </c:pt>
                <c:pt idx="9">
                  <c:v>XI.2015</c:v>
                </c:pt>
                <c:pt idx="10">
                  <c:v>XII.2015</c:v>
                </c:pt>
                <c:pt idx="11">
                  <c:v>I.2016</c:v>
                </c:pt>
              </c:strCache>
            </c:strRef>
          </c:cat>
          <c:val>
            <c:numRef>
              <c:f>Sheet1!$C$2:$C$13</c:f>
              <c:numCache>
                <c:formatCode>0.0</c:formatCode>
                <c:ptCount val="12"/>
                <c:pt idx="0">
                  <c:v>103.2</c:v>
                </c:pt>
                <c:pt idx="1">
                  <c:v>110.3</c:v>
                </c:pt>
                <c:pt idx="2">
                  <c:v>107</c:v>
                </c:pt>
                <c:pt idx="3">
                  <c:v>99.5</c:v>
                </c:pt>
                <c:pt idx="4">
                  <c:v>98.8</c:v>
                </c:pt>
                <c:pt idx="5">
                  <c:v>85.5</c:v>
                </c:pt>
                <c:pt idx="6">
                  <c:v>92.9</c:v>
                </c:pt>
                <c:pt idx="7">
                  <c:v>98.3</c:v>
                </c:pt>
                <c:pt idx="8">
                  <c:v>87.2</c:v>
                </c:pt>
                <c:pt idx="9">
                  <c:v>90.8</c:v>
                </c:pt>
                <c:pt idx="10">
                  <c:v>94.8</c:v>
                </c:pt>
                <c:pt idx="11">
                  <c:v>111.2</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II.2015</c:v>
                </c:pt>
                <c:pt idx="1">
                  <c:v>III.2015</c:v>
                </c:pt>
                <c:pt idx="2">
                  <c:v>IV.2015</c:v>
                </c:pt>
                <c:pt idx="3">
                  <c:v>V.2015</c:v>
                </c:pt>
                <c:pt idx="4">
                  <c:v>VI.2015</c:v>
                </c:pt>
                <c:pt idx="5">
                  <c:v>VII.2015</c:v>
                </c:pt>
                <c:pt idx="6">
                  <c:v>VIII.2015</c:v>
                </c:pt>
                <c:pt idx="7">
                  <c:v>IX.2015</c:v>
                </c:pt>
                <c:pt idx="8">
                  <c:v>X.2015</c:v>
                </c:pt>
                <c:pt idx="9">
                  <c:v>XI.2015</c:v>
                </c:pt>
                <c:pt idx="10">
                  <c:v>XII.2015</c:v>
                </c:pt>
                <c:pt idx="11">
                  <c:v>I.2016</c:v>
                </c:pt>
              </c:strCache>
            </c:strRef>
          </c:cat>
          <c:val>
            <c:numRef>
              <c:f>Sheet1!$D$2:$D$13</c:f>
              <c:numCache>
                <c:formatCode>0.0</c:formatCode>
                <c:ptCount val="12"/>
                <c:pt idx="0">
                  <c:v>102.9</c:v>
                </c:pt>
                <c:pt idx="1">
                  <c:v>95.4</c:v>
                </c:pt>
                <c:pt idx="2">
                  <c:v>95</c:v>
                </c:pt>
                <c:pt idx="3">
                  <c:v>96.3</c:v>
                </c:pt>
                <c:pt idx="4">
                  <c:v>85.9</c:v>
                </c:pt>
                <c:pt idx="5">
                  <c:v>100.5</c:v>
                </c:pt>
                <c:pt idx="6">
                  <c:v>104.7</c:v>
                </c:pt>
                <c:pt idx="7">
                  <c:v>100</c:v>
                </c:pt>
                <c:pt idx="8">
                  <c:v>100</c:v>
                </c:pt>
                <c:pt idx="9">
                  <c:v>102.8</c:v>
                </c:pt>
                <c:pt idx="10">
                  <c:v>104.5</c:v>
                </c:pt>
                <c:pt idx="11">
                  <c:v>108.6</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II.2015</c:v>
                </c:pt>
                <c:pt idx="1">
                  <c:v>III.2015</c:v>
                </c:pt>
                <c:pt idx="2">
                  <c:v>IV.2015</c:v>
                </c:pt>
                <c:pt idx="3">
                  <c:v>V.2015</c:v>
                </c:pt>
                <c:pt idx="4">
                  <c:v>VI.2015</c:v>
                </c:pt>
                <c:pt idx="5">
                  <c:v>VII.2015</c:v>
                </c:pt>
                <c:pt idx="6">
                  <c:v>VIII.2015</c:v>
                </c:pt>
                <c:pt idx="7">
                  <c:v>IX.2015</c:v>
                </c:pt>
                <c:pt idx="8">
                  <c:v>X.2015</c:v>
                </c:pt>
                <c:pt idx="9">
                  <c:v>XI.2015</c:v>
                </c:pt>
                <c:pt idx="10">
                  <c:v>XII.2015</c:v>
                </c:pt>
                <c:pt idx="11">
                  <c:v>I.2016</c:v>
                </c:pt>
              </c:strCache>
            </c:strRef>
          </c:cat>
          <c:val>
            <c:numRef>
              <c:f>Sheet1!$E$2:$E$13</c:f>
              <c:numCache>
                <c:formatCode>0.0</c:formatCode>
                <c:ptCount val="12"/>
                <c:pt idx="0">
                  <c:v>103.5</c:v>
                </c:pt>
                <c:pt idx="1">
                  <c:v>101.2</c:v>
                </c:pt>
                <c:pt idx="2">
                  <c:v>97.1</c:v>
                </c:pt>
                <c:pt idx="3">
                  <c:v>102.6</c:v>
                </c:pt>
                <c:pt idx="4">
                  <c:v>97.7</c:v>
                </c:pt>
                <c:pt idx="5">
                  <c:v>112.1</c:v>
                </c:pt>
                <c:pt idx="6">
                  <c:v>89.3</c:v>
                </c:pt>
                <c:pt idx="7">
                  <c:v>72.5</c:v>
                </c:pt>
                <c:pt idx="8">
                  <c:v>100</c:v>
                </c:pt>
                <c:pt idx="9">
                  <c:v>121.4</c:v>
                </c:pt>
                <c:pt idx="10">
                  <c:v>99</c:v>
                </c:pt>
                <c:pt idx="11">
                  <c:v>97.7</c:v>
                </c:pt>
              </c:numCache>
            </c:numRef>
          </c:val>
        </c:ser>
        <c:ser>
          <c:idx val="4"/>
          <c:order val="4"/>
          <c:tx>
            <c:strRef>
              <c:f>Sheet1!$F$1</c:f>
              <c:strCache>
                <c:ptCount val="1"/>
                <c:pt idx="0">
                  <c:v>Сүү2</c:v>
                </c:pt>
              </c:strCache>
            </c:strRef>
          </c:tx>
          <c:cat>
            <c:strRef>
              <c:f>Sheet1!$A$2:$A$13</c:f>
              <c:strCache>
                <c:ptCount val="12"/>
                <c:pt idx="0">
                  <c:v>II.2015</c:v>
                </c:pt>
                <c:pt idx="1">
                  <c:v>III.2015</c:v>
                </c:pt>
                <c:pt idx="2">
                  <c:v>IV.2015</c:v>
                </c:pt>
                <c:pt idx="3">
                  <c:v>V.2015</c:v>
                </c:pt>
                <c:pt idx="4">
                  <c:v>VI.2015</c:v>
                </c:pt>
                <c:pt idx="5">
                  <c:v>VII.2015</c:v>
                </c:pt>
                <c:pt idx="6">
                  <c:v>VIII.2015</c:v>
                </c:pt>
                <c:pt idx="7">
                  <c:v>IX.2015</c:v>
                </c:pt>
                <c:pt idx="8">
                  <c:v>X.2015</c:v>
                </c:pt>
                <c:pt idx="9">
                  <c:v>XI.2015</c:v>
                </c:pt>
                <c:pt idx="10">
                  <c:v>XII.2015</c:v>
                </c:pt>
                <c:pt idx="11">
                  <c:v>I.2016</c:v>
                </c:pt>
              </c:strCache>
            </c:strRef>
          </c:cat>
          <c:val>
            <c:numRef>
              <c:f>Sheet1!$F$2:$F$13</c:f>
            </c:numRef>
          </c:val>
        </c:ser>
        <c:ser>
          <c:idx val="5"/>
          <c:order val="5"/>
          <c:tx>
            <c:strRef>
              <c:f>Sheet1!$G$1</c:f>
              <c:strCache>
                <c:ptCount val="1"/>
                <c:pt idx="0">
                  <c:v>Column9</c:v>
                </c:pt>
              </c:strCache>
            </c:strRef>
          </c:tx>
          <c:cat>
            <c:strRef>
              <c:f>Sheet1!$A$2:$A$13</c:f>
              <c:strCache>
                <c:ptCount val="12"/>
                <c:pt idx="0">
                  <c:v>II.2015</c:v>
                </c:pt>
                <c:pt idx="1">
                  <c:v>III.2015</c:v>
                </c:pt>
                <c:pt idx="2">
                  <c:v>IV.2015</c:v>
                </c:pt>
                <c:pt idx="3">
                  <c:v>V.2015</c:v>
                </c:pt>
                <c:pt idx="4">
                  <c:v>VI.2015</c:v>
                </c:pt>
                <c:pt idx="5">
                  <c:v>VII.2015</c:v>
                </c:pt>
                <c:pt idx="6">
                  <c:v>VIII.2015</c:v>
                </c:pt>
                <c:pt idx="7">
                  <c:v>IX.2015</c:v>
                </c:pt>
                <c:pt idx="8">
                  <c:v>X.2015</c:v>
                </c:pt>
                <c:pt idx="9">
                  <c:v>XI.2015</c:v>
                </c:pt>
                <c:pt idx="10">
                  <c:v>XII.2015</c:v>
                </c:pt>
                <c:pt idx="11">
                  <c:v>I.2016</c:v>
                </c:pt>
              </c:strCache>
            </c:strRef>
          </c:cat>
          <c:val>
            <c:numRef>
              <c:f>Sheet1!$G$2:$G$13</c:f>
            </c:numRef>
          </c:val>
        </c:ser>
        <c:marker val="1"/>
        <c:axId val="103232256"/>
        <c:axId val="103233792"/>
      </c:lineChart>
      <c:catAx>
        <c:axId val="103232256"/>
        <c:scaling>
          <c:orientation val="minMax"/>
        </c:scaling>
        <c:axPos val="b"/>
        <c:numFmt formatCode="General" sourceLinked="1"/>
        <c:majorTickMark val="none"/>
        <c:minorTickMark val="cross"/>
        <c:tickLblPos val="nextTo"/>
        <c:txPr>
          <a:bodyPr/>
          <a:lstStyle/>
          <a:p>
            <a:pPr>
              <a:defRPr lang="en-US" sz="899" baseline="0"/>
            </a:pPr>
            <a:endParaRPr lang="en-US"/>
          </a:p>
        </c:txPr>
        <c:crossAx val="103233792"/>
        <c:crosses val="autoZero"/>
        <c:auto val="1"/>
        <c:lblAlgn val="ctr"/>
        <c:lblOffset val="100"/>
      </c:catAx>
      <c:valAx>
        <c:axId val="103233792"/>
        <c:scaling>
          <c:orientation val="minMax"/>
          <c:max val="125"/>
          <c:min val="70"/>
        </c:scaling>
        <c:axPos val="l"/>
        <c:numFmt formatCode="0.0" sourceLinked="1"/>
        <c:tickLblPos val="nextTo"/>
        <c:txPr>
          <a:bodyPr/>
          <a:lstStyle/>
          <a:p>
            <a:pPr>
              <a:defRPr lang="en-US"/>
            </a:pPr>
            <a:endParaRPr lang="en-US"/>
          </a:p>
        </c:txPr>
        <c:crossAx val="103232256"/>
        <c:crosses val="autoZero"/>
        <c:crossBetween val="between"/>
        <c:majorUnit val="5"/>
      </c:valAx>
      <c:spPr>
        <a:noFill/>
        <a:ln w="25379">
          <a:noFill/>
        </a:ln>
      </c:spPr>
    </c:plotArea>
    <c:legend>
      <c:legendPos val="r"/>
      <c:layout>
        <c:manualLayout>
          <c:xMode val="edge"/>
          <c:yMode val="edge"/>
          <c:x val="0.1171758530183727"/>
          <c:y val="1.2529050608762905E-3"/>
          <c:w val="0.83675923842862765"/>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471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365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2020.45</a:t>
                    </a: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03499264"/>
        <c:axId val="103500800"/>
      </c:lineChart>
      <c:catAx>
        <c:axId val="10349926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3500800"/>
        <c:crosses val="autoZero"/>
        <c:auto val="1"/>
        <c:lblAlgn val="ctr"/>
        <c:lblOffset val="100"/>
      </c:catAx>
      <c:valAx>
        <c:axId val="103500800"/>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03499264"/>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5404"/>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97374592"/>
        <c:axId val="97376128"/>
      </c:barChart>
      <c:catAx>
        <c:axId val="97374592"/>
        <c:scaling>
          <c:orientation val="minMax"/>
        </c:scaling>
        <c:axPos val="b"/>
        <c:tickLblPos val="nextTo"/>
        <c:crossAx val="97376128"/>
        <c:crosses val="autoZero"/>
        <c:auto val="1"/>
        <c:lblAlgn val="ctr"/>
        <c:lblOffset val="100"/>
      </c:catAx>
      <c:valAx>
        <c:axId val="97376128"/>
        <c:scaling>
          <c:orientation val="minMax"/>
        </c:scaling>
        <c:delete val="1"/>
        <c:axPos val="l"/>
        <c:numFmt formatCode="General" sourceLinked="1"/>
        <c:tickLblPos val="none"/>
        <c:crossAx val="97374592"/>
        <c:crosses val="autoZero"/>
        <c:crossBetween val="between"/>
      </c:valAx>
    </c:plotArea>
    <c:legend>
      <c:legendPos val="r"/>
      <c:layout>
        <c:manualLayout>
          <c:xMode val="edge"/>
          <c:yMode val="edge"/>
          <c:x val="0.12370479731700212"/>
          <c:y val="0.74490888638921082"/>
          <c:w val="0.78370261009040565"/>
          <c:h val="0.15884814398200597"/>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685</c:v>
                </c:pt>
                <c:pt idx="1">
                  <c:v>964</c:v>
                </c:pt>
                <c:pt idx="2">
                  <c:v>1003</c:v>
                </c:pt>
                <c:pt idx="3">
                  <c:v>965</c:v>
                </c:pt>
                <c:pt idx="4">
                  <c:v>849</c:v>
                </c:pt>
                <c:pt idx="5">
                  <c:v>720</c:v>
                </c:pt>
                <c:pt idx="6">
                  <c:v>856</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1000</c:v>
                </c:pt>
                <c:pt idx="1">
                  <c:v>997</c:v>
                </c:pt>
                <c:pt idx="2">
                  <c:v>968</c:v>
                </c:pt>
                <c:pt idx="3">
                  <c:v>1163</c:v>
                </c:pt>
                <c:pt idx="4">
                  <c:v>1128</c:v>
                </c:pt>
                <c:pt idx="5">
                  <c:v>1008</c:v>
                </c:pt>
                <c:pt idx="6">
                  <c:v>1041</c:v>
                </c:pt>
              </c:numCache>
            </c:numRef>
          </c:val>
        </c:ser>
        <c:axId val="104110720"/>
        <c:axId val="104116608"/>
      </c:barChart>
      <c:catAx>
        <c:axId val="10411072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04116608"/>
        <c:crosses val="autoZero"/>
        <c:auto val="1"/>
        <c:lblAlgn val="ctr"/>
        <c:lblOffset val="100"/>
      </c:catAx>
      <c:valAx>
        <c:axId val="104116608"/>
        <c:scaling>
          <c:orientation val="minMax"/>
        </c:scaling>
        <c:delete val="1"/>
        <c:axPos val="l"/>
        <c:numFmt formatCode="General" sourceLinked="1"/>
        <c:tickLblPos val="none"/>
        <c:crossAx val="104110720"/>
        <c:crosses val="autoZero"/>
        <c:crossBetween val="between"/>
      </c:valAx>
    </c:plotArea>
    <c:legend>
      <c:legendPos val="r"/>
      <c:layout>
        <c:manualLayout>
          <c:xMode val="edge"/>
          <c:yMode val="edge"/>
          <c:x val="4.1194995580498772E-2"/>
          <c:y val="0.77348032215916263"/>
          <c:w val="0.89395382127022338"/>
          <c:h val="0.14351518560180793"/>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28.3%</a:t>
                    </a:r>
                  </a:p>
                </c:rich>
              </c:tx>
              <c:showCatName val="1"/>
              <c:showPercent val="1"/>
            </c:dLbl>
            <c:dLbl>
              <c:idx val="1"/>
              <c:tx>
                <c:rich>
                  <a:bodyPr/>
                  <a:lstStyle/>
                  <a:p>
                    <a:r>
                      <a:rPr lang="mn-MN"/>
                      <a:t>Тусгай дунд
7,5%</a:t>
                    </a:r>
                  </a:p>
                </c:rich>
              </c:tx>
              <c:showCatName val="1"/>
              <c:showPercent val="1"/>
            </c:dLbl>
            <c:dLbl>
              <c:idx val="2"/>
              <c:tx>
                <c:rich>
                  <a:bodyPr/>
                  <a:lstStyle/>
                  <a:p>
                    <a:r>
                      <a:rPr lang="mn-MN"/>
                      <a:t>Техник мэргэжлийн
4,8%</a:t>
                    </a:r>
                  </a:p>
                </c:rich>
              </c:tx>
              <c:showCatName val="1"/>
              <c:showPercent val="1"/>
            </c:dLbl>
            <c:dLbl>
              <c:idx val="3"/>
              <c:tx>
                <c:rich>
                  <a:bodyPr/>
                  <a:lstStyle/>
                  <a:p>
                    <a:r>
                      <a:rPr lang="mn-MN"/>
                      <a:t>Бүрэн дунд
54,5%</a:t>
                    </a:r>
                  </a:p>
                </c:rich>
              </c:tx>
              <c:showCatName val="1"/>
              <c:showPercent val="1"/>
            </c:dLbl>
            <c:dLbl>
              <c:idx val="4"/>
              <c:layout>
                <c:manualLayout>
                  <c:x val="-4.2841389617964375E-2"/>
                  <c:y val="5.386178861788618E-2"/>
                </c:manualLayout>
              </c:layout>
              <c:tx>
                <c:rich>
                  <a:bodyPr/>
                  <a:lstStyle/>
                  <a:p>
                    <a:r>
                      <a:rPr lang="mn-MN"/>
                      <a:t>Бүрэн бус дунд
2,7%</a:t>
                    </a:r>
                  </a:p>
                </c:rich>
              </c:tx>
              <c:showCatName val="1"/>
              <c:showPercent val="1"/>
            </c:dLbl>
            <c:dLbl>
              <c:idx val="5"/>
              <c:layout>
                <c:manualLayout>
                  <c:x val="-2.6848206474191719E-4"/>
                  <c:y val="0"/>
                </c:manualLayout>
              </c:layout>
              <c:tx>
                <c:rich>
                  <a:bodyPr/>
                  <a:lstStyle/>
                  <a:p>
                    <a:r>
                      <a:rPr lang="mn-MN"/>
                      <a:t>Бага
1.4 %</a:t>
                    </a:r>
                  </a:p>
                </c:rich>
              </c:tx>
              <c:showCatName val="1"/>
              <c:showPercent val="1"/>
            </c:dLbl>
            <c:dLbl>
              <c:idx val="6"/>
              <c:layout>
                <c:manualLayout>
                  <c:x val="8.9655785214348208E-2"/>
                  <c:y val="1.0162601626016543E-3"/>
                </c:manualLayout>
              </c:layout>
              <c:tx>
                <c:rich>
                  <a:bodyPr/>
                  <a:lstStyle/>
                  <a:p>
                    <a:r>
                      <a:rPr lang="mn-MN"/>
                      <a:t>Боловсролгүй
0.8%</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536</c:v>
                </c:pt>
                <c:pt idx="1">
                  <c:v>143</c:v>
                </c:pt>
                <c:pt idx="2">
                  <c:v>90</c:v>
                </c:pt>
                <c:pt idx="3">
                  <c:v>1034</c:v>
                </c:pt>
                <c:pt idx="4">
                  <c:v>52</c:v>
                </c:pt>
                <c:pt idx="5">
                  <c:v>26</c:v>
                </c:pt>
                <c:pt idx="6">
                  <c:v>16</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104404096"/>
        <c:axId val="104405632"/>
      </c:lineChart>
      <c:catAx>
        <c:axId val="10440409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4405632"/>
        <c:crosses val="autoZero"/>
        <c:auto val="1"/>
        <c:lblAlgn val="ctr"/>
        <c:lblOffset val="100"/>
      </c:catAx>
      <c:valAx>
        <c:axId val="104405632"/>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04404096"/>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manualLayout>
          <c:layoutTarget val="inner"/>
          <c:xMode val="edge"/>
          <c:yMode val="edge"/>
          <c:x val="6.5928918669701797E-2"/>
          <c:y val="0.1866649524986467"/>
          <c:w val="0.91747779422952114"/>
          <c:h val="0.69505275941928701"/>
        </c:manualLayout>
      </c:layout>
      <c:lineChart>
        <c:grouping val="stacked"/>
        <c:ser>
          <c:idx val="0"/>
          <c:order val="0"/>
          <c:tx>
            <c:strRef>
              <c:f>Sheet1!$B$1</c:f>
              <c:strCache>
                <c:ptCount val="1"/>
                <c:pt idx="0">
                  <c:v>Гэмт хэрэг</c:v>
                </c:pt>
              </c:strCache>
            </c:strRef>
          </c:tx>
          <c:dLbls>
            <c:dLbl>
              <c:idx val="0"/>
              <c:layout>
                <c:manualLayout>
                  <c:x val="-2.3148148148147934E-3"/>
                  <c:y val="-5.956471935853707E-2"/>
                </c:manualLayout>
              </c:layout>
              <c:showVal val="1"/>
              <c:extLst>
                <c:ext xmlns:c15="http://schemas.microsoft.com/office/drawing/2012/chart" uri="{CE6537A1-D6FC-4f65-9D91-7224C49458BB}"/>
              </c:extLst>
            </c:dLbl>
            <c:dLbl>
              <c:idx val="1"/>
              <c:layout>
                <c:manualLayout>
                  <c:x val="-1.1574074074074073E-2"/>
                  <c:y val="-6.4146620847654934E-2"/>
                </c:manualLayout>
              </c:layout>
              <c:showVal val="1"/>
              <c:extLst>
                <c:ext xmlns:c15="http://schemas.microsoft.com/office/drawing/2012/chart" uri="{CE6537A1-D6FC-4f65-9D91-7224C49458BB}"/>
              </c:extLst>
            </c:dLbl>
            <c:dLbl>
              <c:idx val="2"/>
              <c:layout>
                <c:manualLayout>
                  <c:x val="-1.3888888888889573E-2"/>
                  <c:y val="-6.4146620847654934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7823E-3"/>
                  <c:y val="-3.2073310423829479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554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63</c:v>
                </c:pt>
                <c:pt idx="1">
                  <c:v>80</c:v>
                </c:pt>
                <c:pt idx="2">
                  <c:v>62</c:v>
                </c:pt>
                <c:pt idx="3">
                  <c:v>97</c:v>
                </c:pt>
                <c:pt idx="4">
                  <c:v>64</c:v>
                </c:pt>
                <c:pt idx="5">
                  <c:v>55</c:v>
                </c:pt>
              </c:numCache>
            </c:numRef>
          </c:val>
        </c:ser>
        <c:marker val="1"/>
        <c:axId val="104478592"/>
        <c:axId val="104480128"/>
      </c:lineChart>
      <c:catAx>
        <c:axId val="104478592"/>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104480128"/>
        <c:crosses val="autoZero"/>
        <c:auto val="1"/>
        <c:lblAlgn val="ctr"/>
        <c:lblOffset val="100"/>
      </c:catAx>
      <c:valAx>
        <c:axId val="104480128"/>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104478592"/>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D1D1F-6C4F-4995-BBEB-D08CCCE78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10877</TotalTime>
  <Pages>38</Pages>
  <Words>4490</Words>
  <Characters>25595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1374</cp:revision>
  <cp:lastPrinted>2016-02-16T07:10:00Z</cp:lastPrinted>
  <dcterms:created xsi:type="dcterms:W3CDTF">2015-04-09T02:30:00Z</dcterms:created>
  <dcterms:modified xsi:type="dcterms:W3CDTF">2016-05-17T01:30:00Z</dcterms:modified>
</cp:coreProperties>
</file>