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2E" w:rsidRPr="00D3122E" w:rsidRDefault="00D3122E" w:rsidP="00D31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2018 </w:t>
      </w:r>
      <w:proofErr w:type="spellStart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оны</w:t>
      </w:r>
      <w:proofErr w:type="spellEnd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хүн</w:t>
      </w:r>
      <w:proofErr w:type="spellEnd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амын</w:t>
      </w:r>
      <w:proofErr w:type="spellEnd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амьжиргааны</w:t>
      </w:r>
      <w:proofErr w:type="spellEnd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доод</w:t>
      </w:r>
      <w:proofErr w:type="spellEnd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түвшин</w:t>
      </w:r>
      <w:proofErr w:type="spellEnd"/>
    </w:p>
    <w:p w:rsidR="00D3122E" w:rsidRPr="00D3122E" w:rsidRDefault="00D3122E" w:rsidP="00D31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2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122E" w:rsidRPr="00D3122E" w:rsidRDefault="00D3122E" w:rsidP="00D31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22E">
        <w:rPr>
          <w:rFonts w:ascii="Times New Roman" w:eastAsia="Times New Roman" w:hAnsi="Times New Roman" w:cs="Times New Roman"/>
          <w:sz w:val="24"/>
          <w:szCs w:val="24"/>
        </w:rPr>
        <w:t>ҮСХ-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даргын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02-р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01-ны А/13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тоот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тушаалаар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батлагдсан</w:t>
      </w:r>
      <w:proofErr w:type="spellEnd"/>
    </w:p>
    <w:p w:rsidR="00D3122E" w:rsidRPr="00D3122E" w:rsidRDefault="00D3122E" w:rsidP="00D31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2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122E" w:rsidRPr="00D3122E" w:rsidRDefault="00D3122E" w:rsidP="00D31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Хүн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амын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амьжиргааны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доод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түвшин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бүс</w:t>
      </w:r>
      <w:proofErr w:type="spellEnd"/>
      <w:r w:rsidRPr="00D3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122E">
        <w:rPr>
          <w:rFonts w:ascii="Times New Roman" w:eastAsia="Times New Roman" w:hAnsi="Times New Roman" w:cs="Times New Roman"/>
          <w:sz w:val="24"/>
          <w:szCs w:val="24"/>
        </w:rPr>
        <w:t>нутгаар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1598"/>
        <w:gridCol w:w="3576"/>
      </w:tblGrid>
      <w:tr w:rsidR="00D3122E" w:rsidRPr="00D3122E" w:rsidTr="00D312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Хамрагдах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аймгууд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Бүс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нутаг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Амьжиргааны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доод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түвшин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төг</w:t>
            </w:r>
            <w:proofErr w:type="spellEnd"/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Баян-Өлгий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Баруун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бүс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178000</w:t>
            </w: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Говь-Алтай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Увс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Ховд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Архангай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Хангайн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бүс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182600</w:t>
            </w: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Баянхонгор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Өвөрхангай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Хөвсгөл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Орхон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Говьсүмбэр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Төвийн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бүс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175600</w:t>
            </w: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Дорноговь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Дундговь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Өмнөговь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Сэлэнгэ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Төв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Дархан-Уул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Дорнод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Зүүн</w:t>
            </w:r>
            <w:proofErr w:type="spellEnd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бүс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174000</w:t>
            </w: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Сүхбаатар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Хэнтий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2E" w:rsidRPr="00D3122E" w:rsidTr="00D31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Улаанбаатар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Улаанбаатар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122E" w:rsidRPr="00D3122E" w:rsidRDefault="00D3122E" w:rsidP="00D3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22E">
              <w:rPr>
                <w:rFonts w:ascii="Times New Roman" w:eastAsia="Times New Roman" w:hAnsi="Times New Roman" w:cs="Times New Roman"/>
                <w:sz w:val="24"/>
                <w:szCs w:val="24"/>
              </w:rPr>
              <w:t>198600</w:t>
            </w:r>
          </w:p>
        </w:tc>
      </w:tr>
    </w:tbl>
    <w:p w:rsidR="00962826" w:rsidRDefault="00962826"/>
    <w:sectPr w:rsidR="00962826" w:rsidSect="009628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D3122E"/>
    <w:rsid w:val="00962826"/>
    <w:rsid w:val="00D3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26"/>
  </w:style>
  <w:style w:type="paragraph" w:styleId="Heading1">
    <w:name w:val="heading 1"/>
    <w:basedOn w:val="Normal"/>
    <w:link w:val="Heading1Char"/>
    <w:uiPriority w:val="9"/>
    <w:qFormat/>
    <w:rsid w:val="00D31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2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2018-06-14T01:44:00Z</dcterms:created>
  <dcterms:modified xsi:type="dcterms:W3CDTF">2018-06-14T01:45:00Z</dcterms:modified>
</cp:coreProperties>
</file>