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BB4" w:rsidRPr="001C4850" w:rsidRDefault="007C2BB4" w:rsidP="001C4850">
      <w:pPr>
        <w:jc w:val="center"/>
        <w:rPr>
          <w:rFonts w:ascii="Arial" w:hAnsi="Arial" w:cs="Arial"/>
          <w:b/>
          <w:sz w:val="24"/>
          <w:szCs w:val="24"/>
          <w:lang w:val="mn-MN"/>
        </w:rPr>
      </w:pPr>
      <w:r w:rsidRPr="001C4850">
        <w:rPr>
          <w:rFonts w:ascii="Arial" w:hAnsi="Arial" w:cs="Arial"/>
          <w:b/>
          <w:sz w:val="24"/>
          <w:szCs w:val="24"/>
        </w:rPr>
        <w:t xml:space="preserve">E-VIEWS </w:t>
      </w:r>
      <w:r w:rsidRPr="001C4850">
        <w:rPr>
          <w:rFonts w:ascii="Arial" w:hAnsi="Arial" w:cs="Arial"/>
          <w:b/>
          <w:sz w:val="24"/>
          <w:szCs w:val="24"/>
          <w:lang w:val="mn-MN"/>
        </w:rPr>
        <w:t>ПРОГРАМД ХИЙСЭН СУДАЛГААНЫ АЖИЛ</w:t>
      </w:r>
    </w:p>
    <w:p w:rsidR="007C2BB4" w:rsidRPr="001C4850" w:rsidRDefault="007C2BB4" w:rsidP="007C2BB4">
      <w:pPr>
        <w:tabs>
          <w:tab w:val="left" w:pos="3180"/>
        </w:tabs>
        <w:jc w:val="both"/>
        <w:rPr>
          <w:rFonts w:ascii="Arial" w:hAnsi="Arial" w:cs="Arial"/>
          <w:sz w:val="24"/>
          <w:szCs w:val="24"/>
          <w:lang w:val="mn-MN"/>
        </w:rPr>
      </w:pPr>
      <w:r w:rsidRPr="001C4850">
        <w:rPr>
          <w:rFonts w:ascii="Arial" w:hAnsi="Arial" w:cs="Arial"/>
          <w:sz w:val="24"/>
          <w:szCs w:val="24"/>
          <w:lang w:val="mn-MN"/>
        </w:rPr>
        <w:t xml:space="preserve">               Дорноговь аймгийн 2000-2017</w:t>
      </w:r>
      <w:r w:rsidR="00F038A7" w:rsidRPr="001C4850">
        <w:rPr>
          <w:rFonts w:ascii="Arial" w:hAnsi="Arial" w:cs="Arial"/>
          <w:sz w:val="24"/>
          <w:szCs w:val="24"/>
          <w:lang w:val="mn-MN"/>
        </w:rPr>
        <w:t xml:space="preserve"> оны жилийн эцсийн хүн амын тоог төрөлт, шилжин ирсэн хүн амын </w:t>
      </w:r>
      <w:r w:rsidR="005419B6" w:rsidRPr="001C4850">
        <w:rPr>
          <w:rFonts w:ascii="Arial" w:hAnsi="Arial" w:cs="Arial"/>
          <w:sz w:val="24"/>
          <w:szCs w:val="24"/>
          <w:lang w:val="mn-MN"/>
        </w:rPr>
        <w:t>тооны хамаарлыг судлах</w:t>
      </w:r>
    </w:p>
    <w:p w:rsidR="007C2BB4" w:rsidRPr="001C4850" w:rsidRDefault="007C2BB4" w:rsidP="007C2BB4">
      <w:pPr>
        <w:tabs>
          <w:tab w:val="left" w:pos="3180"/>
        </w:tabs>
        <w:jc w:val="both"/>
        <w:rPr>
          <w:rFonts w:ascii="Arial" w:hAnsi="Arial" w:cs="Arial"/>
          <w:b/>
          <w:sz w:val="24"/>
          <w:szCs w:val="24"/>
          <w:lang w:val="mn-MN"/>
        </w:rPr>
      </w:pPr>
      <w:r w:rsidRPr="001C4850">
        <w:rPr>
          <w:rFonts w:ascii="Arial" w:hAnsi="Arial" w:cs="Arial"/>
          <w:b/>
          <w:sz w:val="24"/>
          <w:szCs w:val="24"/>
          <w:lang w:val="mn-MN"/>
        </w:rPr>
        <w:t>Хүснэгт1. 2000-2017 оны хүн ам, төрөлт, нас баралт</w:t>
      </w:r>
    </w:p>
    <w:tbl>
      <w:tblPr>
        <w:tblW w:w="10229" w:type="dxa"/>
        <w:tblLook w:val="04A0" w:firstRow="1" w:lastRow="0" w:firstColumn="1" w:lastColumn="0" w:noHBand="0" w:noVBand="1"/>
      </w:tblPr>
      <w:tblGrid>
        <w:gridCol w:w="1474"/>
        <w:gridCol w:w="1997"/>
        <w:gridCol w:w="2458"/>
        <w:gridCol w:w="2088"/>
        <w:gridCol w:w="2212"/>
      </w:tblGrid>
      <w:tr w:rsidR="00F038A7" w:rsidRPr="001C4850" w:rsidTr="001C4850">
        <w:trPr>
          <w:trHeight w:val="609"/>
        </w:trPr>
        <w:tc>
          <w:tcPr>
            <w:tcW w:w="1474" w:type="dxa"/>
            <w:tcBorders>
              <w:top w:val="nil"/>
              <w:left w:val="nil"/>
              <w:bottom w:val="nil"/>
              <w:right w:val="single" w:sz="4" w:space="0" w:color="FFFFFF"/>
            </w:tcBorders>
            <w:shd w:val="clear" w:color="000000" w:fill="2F75B5"/>
            <w:noWrap/>
            <w:vAlign w:val="center"/>
            <w:hideMark/>
          </w:tcPr>
          <w:p w:rsidR="00F038A7" w:rsidRPr="001C4850" w:rsidRDefault="00F038A7" w:rsidP="00F038A7">
            <w:pPr>
              <w:spacing w:after="0" w:line="240" w:lineRule="auto"/>
              <w:jc w:val="center"/>
              <w:rPr>
                <w:rFonts w:ascii="Arial" w:eastAsia="Times New Roman" w:hAnsi="Arial" w:cs="Arial"/>
                <w:color w:val="FFFFFF"/>
                <w:sz w:val="24"/>
                <w:szCs w:val="24"/>
              </w:rPr>
            </w:pPr>
            <w:r w:rsidRPr="001C4850">
              <w:rPr>
                <w:rFonts w:ascii="Arial" w:eastAsia="Times New Roman" w:hAnsi="Arial" w:cs="Arial"/>
                <w:color w:val="FFFFFF"/>
                <w:sz w:val="24"/>
                <w:szCs w:val="24"/>
              </w:rPr>
              <w:t>д\д</w:t>
            </w:r>
          </w:p>
        </w:tc>
        <w:tc>
          <w:tcPr>
            <w:tcW w:w="1997" w:type="dxa"/>
            <w:tcBorders>
              <w:top w:val="nil"/>
              <w:left w:val="nil"/>
              <w:bottom w:val="nil"/>
              <w:right w:val="single" w:sz="4" w:space="0" w:color="FFFFFF"/>
            </w:tcBorders>
            <w:shd w:val="clear" w:color="000000" w:fill="2F75B5"/>
            <w:noWrap/>
            <w:vAlign w:val="center"/>
            <w:hideMark/>
          </w:tcPr>
          <w:p w:rsidR="00F038A7" w:rsidRPr="001C4850" w:rsidRDefault="00F038A7" w:rsidP="00F038A7">
            <w:pPr>
              <w:spacing w:after="0" w:line="240" w:lineRule="auto"/>
              <w:jc w:val="center"/>
              <w:rPr>
                <w:rFonts w:ascii="Arial" w:eastAsia="Times New Roman" w:hAnsi="Arial" w:cs="Arial"/>
                <w:color w:val="FFFFFF"/>
                <w:sz w:val="24"/>
                <w:szCs w:val="24"/>
              </w:rPr>
            </w:pPr>
            <w:r w:rsidRPr="001C4850">
              <w:rPr>
                <w:rFonts w:ascii="Arial" w:eastAsia="Times New Roman" w:hAnsi="Arial" w:cs="Arial"/>
                <w:color w:val="FFFFFF"/>
                <w:sz w:val="24"/>
                <w:szCs w:val="24"/>
              </w:rPr>
              <w:t>Он</w:t>
            </w:r>
          </w:p>
        </w:tc>
        <w:tc>
          <w:tcPr>
            <w:tcW w:w="2458" w:type="dxa"/>
            <w:tcBorders>
              <w:top w:val="nil"/>
              <w:left w:val="nil"/>
              <w:bottom w:val="nil"/>
              <w:right w:val="single" w:sz="4" w:space="0" w:color="FFFFFF"/>
            </w:tcBorders>
            <w:shd w:val="clear" w:color="000000" w:fill="2F75B5"/>
            <w:noWrap/>
            <w:vAlign w:val="center"/>
            <w:hideMark/>
          </w:tcPr>
          <w:p w:rsidR="00F038A7" w:rsidRPr="001C4850" w:rsidRDefault="00F038A7" w:rsidP="00F038A7">
            <w:pPr>
              <w:spacing w:after="0" w:line="240" w:lineRule="auto"/>
              <w:jc w:val="center"/>
              <w:rPr>
                <w:rFonts w:ascii="Arial" w:eastAsia="Times New Roman" w:hAnsi="Arial" w:cs="Arial"/>
                <w:color w:val="FFFFFF"/>
                <w:sz w:val="24"/>
                <w:szCs w:val="24"/>
              </w:rPr>
            </w:pPr>
            <w:r w:rsidRPr="001C4850">
              <w:rPr>
                <w:rFonts w:ascii="Arial" w:eastAsia="Times New Roman" w:hAnsi="Arial" w:cs="Arial"/>
                <w:color w:val="FFFFFF"/>
                <w:sz w:val="24"/>
                <w:szCs w:val="24"/>
              </w:rPr>
              <w:t>Хүн амын тоо</w:t>
            </w:r>
          </w:p>
        </w:tc>
        <w:tc>
          <w:tcPr>
            <w:tcW w:w="2088" w:type="dxa"/>
            <w:tcBorders>
              <w:top w:val="nil"/>
              <w:left w:val="nil"/>
              <w:bottom w:val="nil"/>
              <w:right w:val="single" w:sz="4" w:space="0" w:color="FFFFFF"/>
            </w:tcBorders>
            <w:shd w:val="clear" w:color="000000" w:fill="2F75B5"/>
            <w:noWrap/>
            <w:vAlign w:val="center"/>
            <w:hideMark/>
          </w:tcPr>
          <w:p w:rsidR="00F038A7" w:rsidRPr="001C4850" w:rsidRDefault="00F038A7" w:rsidP="00F038A7">
            <w:pPr>
              <w:spacing w:after="0" w:line="240" w:lineRule="auto"/>
              <w:jc w:val="center"/>
              <w:rPr>
                <w:rFonts w:ascii="Arial" w:eastAsia="Times New Roman" w:hAnsi="Arial" w:cs="Arial"/>
                <w:color w:val="FFFFFF"/>
                <w:sz w:val="24"/>
                <w:szCs w:val="24"/>
              </w:rPr>
            </w:pPr>
            <w:r w:rsidRPr="001C4850">
              <w:rPr>
                <w:rFonts w:ascii="Arial" w:eastAsia="Times New Roman" w:hAnsi="Arial" w:cs="Arial"/>
                <w:color w:val="FFFFFF"/>
                <w:sz w:val="24"/>
                <w:szCs w:val="24"/>
              </w:rPr>
              <w:t>Төрөлт</w:t>
            </w:r>
          </w:p>
        </w:tc>
        <w:tc>
          <w:tcPr>
            <w:tcW w:w="2212" w:type="dxa"/>
            <w:tcBorders>
              <w:top w:val="nil"/>
              <w:left w:val="nil"/>
              <w:bottom w:val="nil"/>
              <w:right w:val="nil"/>
            </w:tcBorders>
            <w:shd w:val="clear" w:color="000000" w:fill="2F75B5"/>
            <w:vAlign w:val="center"/>
            <w:hideMark/>
          </w:tcPr>
          <w:p w:rsidR="00F038A7" w:rsidRPr="001C4850" w:rsidRDefault="00F038A7" w:rsidP="00F038A7">
            <w:pPr>
              <w:spacing w:after="0" w:line="240" w:lineRule="auto"/>
              <w:jc w:val="center"/>
              <w:rPr>
                <w:rFonts w:ascii="Arial" w:eastAsia="Times New Roman" w:hAnsi="Arial" w:cs="Arial"/>
                <w:color w:val="FFFFFF"/>
                <w:sz w:val="24"/>
                <w:szCs w:val="24"/>
              </w:rPr>
            </w:pPr>
            <w:r w:rsidRPr="001C4850">
              <w:rPr>
                <w:rFonts w:ascii="Arial" w:eastAsia="Times New Roman" w:hAnsi="Arial" w:cs="Arial"/>
                <w:color w:val="FFFFFF"/>
                <w:sz w:val="24"/>
                <w:szCs w:val="24"/>
              </w:rPr>
              <w:t>Шилжин ирсэн хүн ам</w:t>
            </w:r>
          </w:p>
        </w:tc>
      </w:tr>
      <w:tr w:rsidR="00F038A7" w:rsidRPr="001C4850" w:rsidTr="001C4850">
        <w:trPr>
          <w:trHeight w:val="231"/>
        </w:trPr>
        <w:tc>
          <w:tcPr>
            <w:tcW w:w="1474"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w:t>
            </w:r>
          </w:p>
        </w:tc>
        <w:tc>
          <w:tcPr>
            <w:tcW w:w="1997"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2000</w:t>
            </w:r>
          </w:p>
        </w:tc>
        <w:tc>
          <w:tcPr>
            <w:tcW w:w="245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50575</w:t>
            </w:r>
          </w:p>
        </w:tc>
        <w:tc>
          <w:tcPr>
            <w:tcW w:w="208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1114</w:t>
            </w:r>
          </w:p>
        </w:tc>
        <w:tc>
          <w:tcPr>
            <w:tcW w:w="2212"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244</w:t>
            </w:r>
          </w:p>
        </w:tc>
      </w:tr>
      <w:tr w:rsidR="00F038A7" w:rsidRPr="001C4850" w:rsidTr="001C4850">
        <w:trPr>
          <w:trHeight w:val="231"/>
        </w:trPr>
        <w:tc>
          <w:tcPr>
            <w:tcW w:w="1474"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w:t>
            </w:r>
          </w:p>
        </w:tc>
        <w:tc>
          <w:tcPr>
            <w:tcW w:w="1997"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2001</w:t>
            </w:r>
          </w:p>
        </w:tc>
        <w:tc>
          <w:tcPr>
            <w:tcW w:w="245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49714</w:t>
            </w:r>
          </w:p>
        </w:tc>
        <w:tc>
          <w:tcPr>
            <w:tcW w:w="208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1022</w:t>
            </w:r>
          </w:p>
        </w:tc>
        <w:tc>
          <w:tcPr>
            <w:tcW w:w="2212"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 </w:t>
            </w:r>
          </w:p>
        </w:tc>
      </w:tr>
      <w:tr w:rsidR="00F038A7" w:rsidRPr="001C4850" w:rsidTr="001C4850">
        <w:trPr>
          <w:trHeight w:val="231"/>
        </w:trPr>
        <w:tc>
          <w:tcPr>
            <w:tcW w:w="1474"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3</w:t>
            </w:r>
          </w:p>
        </w:tc>
        <w:tc>
          <w:tcPr>
            <w:tcW w:w="1997"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2002</w:t>
            </w:r>
          </w:p>
        </w:tc>
        <w:tc>
          <w:tcPr>
            <w:tcW w:w="245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50929</w:t>
            </w:r>
          </w:p>
        </w:tc>
        <w:tc>
          <w:tcPr>
            <w:tcW w:w="208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912</w:t>
            </w:r>
          </w:p>
        </w:tc>
        <w:tc>
          <w:tcPr>
            <w:tcW w:w="2212"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p>
        </w:tc>
      </w:tr>
      <w:tr w:rsidR="00F038A7" w:rsidRPr="001C4850" w:rsidTr="001C4850">
        <w:trPr>
          <w:trHeight w:val="231"/>
        </w:trPr>
        <w:tc>
          <w:tcPr>
            <w:tcW w:w="1474"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4</w:t>
            </w:r>
          </w:p>
        </w:tc>
        <w:tc>
          <w:tcPr>
            <w:tcW w:w="1997"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2003</w:t>
            </w:r>
          </w:p>
        </w:tc>
        <w:tc>
          <w:tcPr>
            <w:tcW w:w="245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51567</w:t>
            </w:r>
          </w:p>
        </w:tc>
        <w:tc>
          <w:tcPr>
            <w:tcW w:w="208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929</w:t>
            </w:r>
          </w:p>
        </w:tc>
        <w:tc>
          <w:tcPr>
            <w:tcW w:w="2212"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429</w:t>
            </w:r>
          </w:p>
        </w:tc>
      </w:tr>
      <w:tr w:rsidR="00F038A7" w:rsidRPr="001C4850" w:rsidTr="001C4850">
        <w:trPr>
          <w:trHeight w:val="231"/>
        </w:trPr>
        <w:tc>
          <w:tcPr>
            <w:tcW w:w="1474"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w:t>
            </w:r>
          </w:p>
        </w:tc>
        <w:tc>
          <w:tcPr>
            <w:tcW w:w="1997"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2004</w:t>
            </w:r>
          </w:p>
        </w:tc>
        <w:tc>
          <w:tcPr>
            <w:tcW w:w="245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51682</w:t>
            </w:r>
          </w:p>
        </w:tc>
        <w:tc>
          <w:tcPr>
            <w:tcW w:w="208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1048</w:t>
            </w:r>
          </w:p>
        </w:tc>
        <w:tc>
          <w:tcPr>
            <w:tcW w:w="2212"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572</w:t>
            </w:r>
          </w:p>
        </w:tc>
      </w:tr>
      <w:tr w:rsidR="00F038A7" w:rsidRPr="001C4850" w:rsidTr="001C4850">
        <w:trPr>
          <w:trHeight w:val="231"/>
        </w:trPr>
        <w:tc>
          <w:tcPr>
            <w:tcW w:w="1474"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6</w:t>
            </w:r>
          </w:p>
        </w:tc>
        <w:tc>
          <w:tcPr>
            <w:tcW w:w="1997"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2005</w:t>
            </w:r>
          </w:p>
        </w:tc>
        <w:tc>
          <w:tcPr>
            <w:tcW w:w="245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51582</w:t>
            </w:r>
          </w:p>
        </w:tc>
        <w:tc>
          <w:tcPr>
            <w:tcW w:w="208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1005</w:t>
            </w:r>
          </w:p>
        </w:tc>
        <w:tc>
          <w:tcPr>
            <w:tcW w:w="2212"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1108</w:t>
            </w:r>
          </w:p>
        </w:tc>
      </w:tr>
      <w:tr w:rsidR="00F038A7" w:rsidRPr="001C4850" w:rsidTr="001C4850">
        <w:trPr>
          <w:trHeight w:val="231"/>
        </w:trPr>
        <w:tc>
          <w:tcPr>
            <w:tcW w:w="1474"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7</w:t>
            </w:r>
          </w:p>
        </w:tc>
        <w:tc>
          <w:tcPr>
            <w:tcW w:w="1997"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2006</w:t>
            </w:r>
          </w:p>
        </w:tc>
        <w:tc>
          <w:tcPr>
            <w:tcW w:w="245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54023</w:t>
            </w:r>
          </w:p>
        </w:tc>
        <w:tc>
          <w:tcPr>
            <w:tcW w:w="208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1111</w:t>
            </w:r>
          </w:p>
        </w:tc>
        <w:tc>
          <w:tcPr>
            <w:tcW w:w="2212"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1568</w:t>
            </w:r>
          </w:p>
        </w:tc>
      </w:tr>
      <w:tr w:rsidR="00F038A7" w:rsidRPr="001C4850" w:rsidTr="001C4850">
        <w:trPr>
          <w:trHeight w:val="231"/>
        </w:trPr>
        <w:tc>
          <w:tcPr>
            <w:tcW w:w="1474"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8</w:t>
            </w:r>
          </w:p>
        </w:tc>
        <w:tc>
          <w:tcPr>
            <w:tcW w:w="1997"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2007</w:t>
            </w:r>
          </w:p>
        </w:tc>
        <w:tc>
          <w:tcPr>
            <w:tcW w:w="245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53584</w:t>
            </w:r>
          </w:p>
        </w:tc>
        <w:tc>
          <w:tcPr>
            <w:tcW w:w="208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1247</w:t>
            </w:r>
          </w:p>
        </w:tc>
        <w:tc>
          <w:tcPr>
            <w:tcW w:w="2212"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1433</w:t>
            </w:r>
          </w:p>
        </w:tc>
      </w:tr>
      <w:tr w:rsidR="00F038A7" w:rsidRPr="001C4850" w:rsidTr="001C4850">
        <w:trPr>
          <w:trHeight w:val="231"/>
        </w:trPr>
        <w:tc>
          <w:tcPr>
            <w:tcW w:w="1474"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9</w:t>
            </w:r>
          </w:p>
        </w:tc>
        <w:tc>
          <w:tcPr>
            <w:tcW w:w="1997"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2008</w:t>
            </w:r>
          </w:p>
        </w:tc>
        <w:tc>
          <w:tcPr>
            <w:tcW w:w="245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55638</w:t>
            </w:r>
          </w:p>
        </w:tc>
        <w:tc>
          <w:tcPr>
            <w:tcW w:w="208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1279</w:t>
            </w:r>
          </w:p>
        </w:tc>
        <w:tc>
          <w:tcPr>
            <w:tcW w:w="2212"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2042</w:t>
            </w:r>
          </w:p>
        </w:tc>
      </w:tr>
      <w:tr w:rsidR="00F038A7" w:rsidRPr="001C4850" w:rsidTr="001C4850">
        <w:trPr>
          <w:trHeight w:val="231"/>
        </w:trPr>
        <w:tc>
          <w:tcPr>
            <w:tcW w:w="1474"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10</w:t>
            </w:r>
          </w:p>
        </w:tc>
        <w:tc>
          <w:tcPr>
            <w:tcW w:w="1997"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2009</w:t>
            </w:r>
          </w:p>
        </w:tc>
        <w:tc>
          <w:tcPr>
            <w:tcW w:w="245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57733</w:t>
            </w:r>
          </w:p>
        </w:tc>
        <w:tc>
          <w:tcPr>
            <w:tcW w:w="208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1438</w:t>
            </w:r>
          </w:p>
        </w:tc>
        <w:tc>
          <w:tcPr>
            <w:tcW w:w="2212"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1458</w:t>
            </w:r>
          </w:p>
        </w:tc>
      </w:tr>
      <w:tr w:rsidR="00F038A7" w:rsidRPr="001C4850" w:rsidTr="001C4850">
        <w:trPr>
          <w:trHeight w:val="231"/>
        </w:trPr>
        <w:tc>
          <w:tcPr>
            <w:tcW w:w="1474"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11</w:t>
            </w:r>
          </w:p>
        </w:tc>
        <w:tc>
          <w:tcPr>
            <w:tcW w:w="1997"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2010</w:t>
            </w:r>
          </w:p>
        </w:tc>
        <w:tc>
          <w:tcPr>
            <w:tcW w:w="245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59772</w:t>
            </w:r>
          </w:p>
        </w:tc>
        <w:tc>
          <w:tcPr>
            <w:tcW w:w="208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1346</w:t>
            </w:r>
          </w:p>
        </w:tc>
        <w:tc>
          <w:tcPr>
            <w:tcW w:w="2212"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1777</w:t>
            </w:r>
          </w:p>
        </w:tc>
      </w:tr>
      <w:tr w:rsidR="00F038A7" w:rsidRPr="001C4850" w:rsidTr="001C4850">
        <w:trPr>
          <w:trHeight w:val="231"/>
        </w:trPr>
        <w:tc>
          <w:tcPr>
            <w:tcW w:w="1474"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12</w:t>
            </w:r>
          </w:p>
        </w:tc>
        <w:tc>
          <w:tcPr>
            <w:tcW w:w="1997"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2011</w:t>
            </w:r>
          </w:p>
        </w:tc>
        <w:tc>
          <w:tcPr>
            <w:tcW w:w="245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60450</w:t>
            </w:r>
          </w:p>
        </w:tc>
        <w:tc>
          <w:tcPr>
            <w:tcW w:w="208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1525</w:t>
            </w:r>
          </w:p>
        </w:tc>
        <w:tc>
          <w:tcPr>
            <w:tcW w:w="2212"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1583</w:t>
            </w:r>
          </w:p>
        </w:tc>
      </w:tr>
      <w:tr w:rsidR="00F038A7" w:rsidRPr="001C4850" w:rsidTr="001C4850">
        <w:trPr>
          <w:trHeight w:val="231"/>
        </w:trPr>
        <w:tc>
          <w:tcPr>
            <w:tcW w:w="1474"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13</w:t>
            </w:r>
          </w:p>
        </w:tc>
        <w:tc>
          <w:tcPr>
            <w:tcW w:w="1997"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2012</w:t>
            </w:r>
          </w:p>
        </w:tc>
        <w:tc>
          <w:tcPr>
            <w:tcW w:w="245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60935</w:t>
            </w:r>
          </w:p>
        </w:tc>
        <w:tc>
          <w:tcPr>
            <w:tcW w:w="208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1587</w:t>
            </w:r>
          </w:p>
        </w:tc>
        <w:tc>
          <w:tcPr>
            <w:tcW w:w="2212"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877</w:t>
            </w:r>
          </w:p>
        </w:tc>
      </w:tr>
      <w:tr w:rsidR="00F038A7" w:rsidRPr="001C4850" w:rsidTr="001C4850">
        <w:trPr>
          <w:trHeight w:val="231"/>
        </w:trPr>
        <w:tc>
          <w:tcPr>
            <w:tcW w:w="1474"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14</w:t>
            </w:r>
          </w:p>
        </w:tc>
        <w:tc>
          <w:tcPr>
            <w:tcW w:w="1997"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2013</w:t>
            </w:r>
          </w:p>
        </w:tc>
        <w:tc>
          <w:tcPr>
            <w:tcW w:w="245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62484</w:t>
            </w:r>
          </w:p>
        </w:tc>
        <w:tc>
          <w:tcPr>
            <w:tcW w:w="208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1582</w:t>
            </w:r>
          </w:p>
        </w:tc>
        <w:tc>
          <w:tcPr>
            <w:tcW w:w="2212"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1673</w:t>
            </w:r>
          </w:p>
        </w:tc>
      </w:tr>
      <w:tr w:rsidR="00F038A7" w:rsidRPr="001C4850" w:rsidTr="001C4850">
        <w:trPr>
          <w:trHeight w:val="231"/>
        </w:trPr>
        <w:tc>
          <w:tcPr>
            <w:tcW w:w="1474"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15</w:t>
            </w:r>
          </w:p>
        </w:tc>
        <w:tc>
          <w:tcPr>
            <w:tcW w:w="1997"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2014</w:t>
            </w:r>
          </w:p>
        </w:tc>
        <w:tc>
          <w:tcPr>
            <w:tcW w:w="245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63492</w:t>
            </w:r>
          </w:p>
        </w:tc>
        <w:tc>
          <w:tcPr>
            <w:tcW w:w="208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1673</w:t>
            </w:r>
          </w:p>
        </w:tc>
        <w:tc>
          <w:tcPr>
            <w:tcW w:w="2212"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1516</w:t>
            </w:r>
          </w:p>
        </w:tc>
      </w:tr>
      <w:tr w:rsidR="00F038A7" w:rsidRPr="001C4850" w:rsidTr="001C4850">
        <w:trPr>
          <w:trHeight w:val="231"/>
        </w:trPr>
        <w:tc>
          <w:tcPr>
            <w:tcW w:w="1474"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16</w:t>
            </w:r>
          </w:p>
        </w:tc>
        <w:tc>
          <w:tcPr>
            <w:tcW w:w="1997"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2015</w:t>
            </w:r>
          </w:p>
        </w:tc>
        <w:tc>
          <w:tcPr>
            <w:tcW w:w="245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63125</w:t>
            </w:r>
          </w:p>
        </w:tc>
        <w:tc>
          <w:tcPr>
            <w:tcW w:w="2088"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1667</w:t>
            </w:r>
          </w:p>
        </w:tc>
        <w:tc>
          <w:tcPr>
            <w:tcW w:w="2212" w:type="dxa"/>
            <w:tcBorders>
              <w:top w:val="nil"/>
              <w:left w:val="nil"/>
              <w:bottom w:val="nil"/>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1505</w:t>
            </w:r>
          </w:p>
        </w:tc>
      </w:tr>
      <w:tr w:rsidR="00F038A7" w:rsidRPr="001C4850" w:rsidTr="001C4850">
        <w:trPr>
          <w:trHeight w:val="231"/>
        </w:trPr>
        <w:tc>
          <w:tcPr>
            <w:tcW w:w="1474"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17</w:t>
            </w:r>
          </w:p>
        </w:tc>
        <w:tc>
          <w:tcPr>
            <w:tcW w:w="1997"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2016</w:t>
            </w:r>
          </w:p>
        </w:tc>
        <w:tc>
          <w:tcPr>
            <w:tcW w:w="245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66606</w:t>
            </w:r>
          </w:p>
        </w:tc>
        <w:tc>
          <w:tcPr>
            <w:tcW w:w="2088"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1527</w:t>
            </w:r>
          </w:p>
        </w:tc>
        <w:tc>
          <w:tcPr>
            <w:tcW w:w="2212" w:type="dxa"/>
            <w:tcBorders>
              <w:top w:val="nil"/>
              <w:left w:val="nil"/>
              <w:bottom w:val="nil"/>
              <w:right w:val="nil"/>
            </w:tcBorders>
            <w:shd w:val="clear" w:color="auto" w:fill="auto"/>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1607</w:t>
            </w:r>
          </w:p>
        </w:tc>
      </w:tr>
      <w:tr w:rsidR="00F038A7" w:rsidRPr="001C4850" w:rsidTr="001C4850">
        <w:trPr>
          <w:trHeight w:val="231"/>
        </w:trPr>
        <w:tc>
          <w:tcPr>
            <w:tcW w:w="1474" w:type="dxa"/>
            <w:tcBorders>
              <w:top w:val="nil"/>
              <w:left w:val="nil"/>
              <w:bottom w:val="single" w:sz="4" w:space="0" w:color="auto"/>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18</w:t>
            </w:r>
          </w:p>
        </w:tc>
        <w:tc>
          <w:tcPr>
            <w:tcW w:w="1997" w:type="dxa"/>
            <w:tcBorders>
              <w:top w:val="nil"/>
              <w:left w:val="nil"/>
              <w:bottom w:val="single" w:sz="4" w:space="0" w:color="auto"/>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2017</w:t>
            </w:r>
          </w:p>
        </w:tc>
        <w:tc>
          <w:tcPr>
            <w:tcW w:w="2458" w:type="dxa"/>
            <w:tcBorders>
              <w:top w:val="nil"/>
              <w:left w:val="nil"/>
              <w:bottom w:val="single" w:sz="4" w:space="0" w:color="auto"/>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68192</w:t>
            </w:r>
          </w:p>
        </w:tc>
        <w:tc>
          <w:tcPr>
            <w:tcW w:w="2088" w:type="dxa"/>
            <w:tcBorders>
              <w:top w:val="nil"/>
              <w:left w:val="nil"/>
              <w:bottom w:val="single" w:sz="4" w:space="0" w:color="auto"/>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1386</w:t>
            </w:r>
          </w:p>
        </w:tc>
        <w:tc>
          <w:tcPr>
            <w:tcW w:w="2212" w:type="dxa"/>
            <w:tcBorders>
              <w:top w:val="nil"/>
              <w:left w:val="nil"/>
              <w:bottom w:val="single" w:sz="4" w:space="0" w:color="auto"/>
              <w:right w:val="nil"/>
            </w:tcBorders>
            <w:shd w:val="clear" w:color="000000" w:fill="DDEBF7"/>
            <w:noWrap/>
            <w:vAlign w:val="bottom"/>
            <w:hideMark/>
          </w:tcPr>
          <w:p w:rsidR="00F038A7" w:rsidRPr="001C4850" w:rsidRDefault="00F038A7" w:rsidP="00F038A7">
            <w:pPr>
              <w:spacing w:after="0" w:line="240" w:lineRule="auto"/>
              <w:jc w:val="center"/>
              <w:rPr>
                <w:rFonts w:ascii="Arial" w:eastAsia="Times New Roman" w:hAnsi="Arial" w:cs="Arial"/>
                <w:color w:val="000000"/>
                <w:sz w:val="24"/>
                <w:szCs w:val="24"/>
              </w:rPr>
            </w:pPr>
            <w:r w:rsidRPr="001C4850">
              <w:rPr>
                <w:rFonts w:ascii="Arial" w:eastAsia="Times New Roman" w:hAnsi="Arial" w:cs="Arial"/>
                <w:color w:val="000000"/>
                <w:sz w:val="24"/>
                <w:szCs w:val="24"/>
              </w:rPr>
              <w:t>1882</w:t>
            </w:r>
          </w:p>
        </w:tc>
      </w:tr>
    </w:tbl>
    <w:p w:rsidR="007C2BB4" w:rsidRPr="001C4850" w:rsidRDefault="007C2BB4" w:rsidP="007C2BB4">
      <w:pPr>
        <w:tabs>
          <w:tab w:val="left" w:pos="3180"/>
        </w:tabs>
        <w:jc w:val="both"/>
        <w:rPr>
          <w:rFonts w:ascii="Arial" w:hAnsi="Arial" w:cs="Arial"/>
          <w:b/>
          <w:sz w:val="24"/>
          <w:szCs w:val="24"/>
          <w:lang w:val="mn-MN"/>
        </w:rPr>
      </w:pPr>
    </w:p>
    <w:p w:rsidR="007C2BB4" w:rsidRPr="001C4850" w:rsidRDefault="007C2BB4" w:rsidP="007C2BB4">
      <w:pPr>
        <w:tabs>
          <w:tab w:val="left" w:pos="3180"/>
        </w:tabs>
        <w:jc w:val="both"/>
        <w:rPr>
          <w:rFonts w:ascii="Arial" w:hAnsi="Arial" w:cs="Arial"/>
          <w:b/>
          <w:sz w:val="24"/>
          <w:szCs w:val="24"/>
          <w:lang w:val="mn-MN"/>
        </w:rPr>
      </w:pPr>
      <w:r w:rsidRPr="001C4850">
        <w:rPr>
          <w:rFonts w:ascii="Arial" w:hAnsi="Arial" w:cs="Arial"/>
          <w:b/>
          <w:sz w:val="24"/>
          <w:szCs w:val="24"/>
          <w:lang w:val="mn-MN"/>
        </w:rPr>
        <w:t xml:space="preserve">  Зураг1. 2000-2017 оны хүн амын тооны ерөнхий статистик үзүүлэлт</w:t>
      </w:r>
    </w:p>
    <w:p w:rsidR="00994462" w:rsidRPr="001C4850" w:rsidRDefault="001C4850" w:rsidP="00994462">
      <w:pPr>
        <w:tabs>
          <w:tab w:val="left" w:pos="3180"/>
        </w:tabs>
        <w:rPr>
          <w:rFonts w:ascii="Arial" w:hAnsi="Arial" w:cs="Arial"/>
          <w:b/>
          <w:sz w:val="24"/>
          <w:szCs w:val="24"/>
        </w:rPr>
      </w:pPr>
      <w:r w:rsidRPr="001C4850">
        <w:rPr>
          <w:sz w:val="24"/>
          <w:szCs w:val="24"/>
        </w:rPr>
        <w:object w:dxaOrig="9646" w:dyaOrig="4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85pt;height:199.25pt" o:ole="">
            <v:imagedata r:id="rId6" o:title=""/>
          </v:shape>
          <o:OLEObject Type="Embed" ProgID="EViews.Workfile.2" ShapeID="_x0000_i1025" DrawAspect="Content" ObjectID="_1595073184" r:id="rId7"/>
        </w:object>
      </w:r>
    </w:p>
    <w:p w:rsidR="007C2BB4" w:rsidRPr="001C4850" w:rsidRDefault="00994462" w:rsidP="00994462">
      <w:pPr>
        <w:tabs>
          <w:tab w:val="left" w:pos="3180"/>
        </w:tabs>
        <w:jc w:val="both"/>
        <w:rPr>
          <w:rFonts w:ascii="Arial" w:hAnsi="Arial" w:cs="Arial"/>
          <w:b/>
          <w:sz w:val="24"/>
          <w:szCs w:val="24"/>
        </w:rPr>
      </w:pPr>
      <w:r w:rsidRPr="001C4850">
        <w:rPr>
          <w:rFonts w:ascii="Arial" w:hAnsi="Arial" w:cs="Arial"/>
          <w:b/>
          <w:sz w:val="24"/>
          <w:szCs w:val="24"/>
        </w:rPr>
        <w:lastRenderedPageBreak/>
        <w:t xml:space="preserve">          </w:t>
      </w:r>
      <w:r w:rsidR="007C2BB4" w:rsidRPr="001C4850">
        <w:rPr>
          <w:rFonts w:ascii="Arial" w:hAnsi="Arial" w:cs="Arial"/>
          <w:sz w:val="24"/>
          <w:szCs w:val="24"/>
          <w:lang w:val="mn-MN"/>
        </w:rPr>
        <w:t>Дээрх үзүүлэлтээс харахад хамгийн их нь 2017 он 68192, хамгийн бага нь 2001 он 49714, дундаж хүн амын тоо 56685.5 байна.</w:t>
      </w:r>
      <w:r w:rsidR="007C2BB4" w:rsidRPr="001C4850">
        <w:rPr>
          <w:rFonts w:ascii="Arial" w:hAnsi="Arial" w:cs="Arial"/>
          <w:sz w:val="24"/>
          <w:szCs w:val="24"/>
        </w:rPr>
        <w:t xml:space="preserve"> </w:t>
      </w:r>
    </w:p>
    <w:p w:rsidR="007C2BB4" w:rsidRPr="001C4850" w:rsidRDefault="007C2BB4" w:rsidP="007C2BB4">
      <w:pPr>
        <w:tabs>
          <w:tab w:val="left" w:pos="3180"/>
        </w:tabs>
        <w:rPr>
          <w:rFonts w:ascii="Arial" w:hAnsi="Arial" w:cs="Arial"/>
          <w:b/>
          <w:sz w:val="24"/>
          <w:szCs w:val="24"/>
          <w:lang w:val="mn-MN"/>
        </w:rPr>
      </w:pPr>
      <w:r w:rsidRPr="001C4850">
        <w:rPr>
          <w:rFonts w:ascii="Arial" w:hAnsi="Arial" w:cs="Arial"/>
          <w:b/>
          <w:sz w:val="24"/>
          <w:szCs w:val="24"/>
          <w:lang w:val="mn-MN"/>
        </w:rPr>
        <w:t>Зураг2. 2000-2017 оны төрөлтийн тооны ерөнхий статистик үзүүлэлт</w:t>
      </w:r>
    </w:p>
    <w:p w:rsidR="007C2BB4" w:rsidRPr="001C4850" w:rsidRDefault="007C2BB4" w:rsidP="007C2BB4">
      <w:pPr>
        <w:tabs>
          <w:tab w:val="left" w:pos="3180"/>
        </w:tabs>
        <w:rPr>
          <w:rFonts w:ascii="Arial" w:hAnsi="Arial" w:cs="Arial"/>
          <w:sz w:val="24"/>
          <w:szCs w:val="24"/>
        </w:rPr>
      </w:pPr>
      <w:r w:rsidRPr="001C4850">
        <w:rPr>
          <w:sz w:val="24"/>
          <w:szCs w:val="24"/>
        </w:rPr>
        <w:object w:dxaOrig="9646" w:dyaOrig="4425">
          <v:shape id="_x0000_i1026" type="#_x0000_t75" style="width:468pt;height:214.35pt" o:ole="">
            <v:imagedata r:id="rId8" o:title=""/>
          </v:shape>
          <o:OLEObject Type="Embed" ProgID="EViews.Workfile.2" ShapeID="_x0000_i1026" DrawAspect="Content" ObjectID="_1595073185" r:id="rId9"/>
        </w:object>
      </w:r>
    </w:p>
    <w:p w:rsidR="007C2BB4" w:rsidRPr="001C4850" w:rsidRDefault="007C2BB4" w:rsidP="007C2BB4">
      <w:pPr>
        <w:tabs>
          <w:tab w:val="left" w:pos="3180"/>
        </w:tabs>
        <w:jc w:val="both"/>
        <w:rPr>
          <w:rFonts w:ascii="Arial" w:hAnsi="Arial" w:cs="Arial"/>
          <w:sz w:val="24"/>
          <w:szCs w:val="24"/>
          <w:lang w:val="mn-MN"/>
        </w:rPr>
      </w:pPr>
      <w:r w:rsidRPr="001C4850">
        <w:rPr>
          <w:rFonts w:ascii="Arial" w:hAnsi="Arial" w:cs="Arial"/>
          <w:b/>
          <w:sz w:val="24"/>
          <w:szCs w:val="24"/>
          <w:lang w:val="mn-MN"/>
        </w:rPr>
        <w:t xml:space="preserve">         </w:t>
      </w:r>
      <w:r w:rsidRPr="001C4850">
        <w:rPr>
          <w:rFonts w:ascii="Arial" w:hAnsi="Arial" w:cs="Arial"/>
          <w:sz w:val="24"/>
          <w:szCs w:val="24"/>
          <w:lang w:val="mn-MN"/>
        </w:rPr>
        <w:t xml:space="preserve">Энэ зурагт харуулсан үзүүлэлтээс харахад 2014 онд хамгийн их нь 1673 хүүхэд, 2002 онд хамгийн бага нь 912 хүүхэд төрж, 2000-2017 онд төрсөн хүүхдийн тооны дундаж нь 1312.5 байна. </w:t>
      </w:r>
    </w:p>
    <w:p w:rsidR="009A373B" w:rsidRPr="001C4850" w:rsidRDefault="009A373B" w:rsidP="007C2BB4">
      <w:pPr>
        <w:tabs>
          <w:tab w:val="left" w:pos="3180"/>
        </w:tabs>
        <w:jc w:val="both"/>
        <w:rPr>
          <w:rFonts w:ascii="Arial" w:hAnsi="Arial" w:cs="Arial"/>
          <w:b/>
          <w:sz w:val="24"/>
          <w:szCs w:val="24"/>
          <w:lang w:val="mn-MN"/>
        </w:rPr>
      </w:pPr>
      <w:r w:rsidRPr="001C4850">
        <w:rPr>
          <w:rFonts w:ascii="Arial" w:hAnsi="Arial" w:cs="Arial"/>
          <w:b/>
          <w:sz w:val="24"/>
          <w:szCs w:val="24"/>
          <w:lang w:val="mn-MN"/>
        </w:rPr>
        <w:t>Зураг3.</w:t>
      </w:r>
      <w:r w:rsidR="00B06CD9" w:rsidRPr="001C4850">
        <w:rPr>
          <w:rFonts w:ascii="Arial" w:hAnsi="Arial" w:cs="Arial"/>
          <w:b/>
          <w:sz w:val="24"/>
          <w:szCs w:val="24"/>
          <w:lang w:val="mn-MN"/>
        </w:rPr>
        <w:t xml:space="preserve"> </w:t>
      </w:r>
      <w:r w:rsidRPr="001C4850">
        <w:rPr>
          <w:rFonts w:ascii="Arial" w:hAnsi="Arial" w:cs="Arial"/>
          <w:b/>
          <w:sz w:val="24"/>
          <w:szCs w:val="24"/>
          <w:lang w:val="mn-MN"/>
        </w:rPr>
        <w:t>2000-2017 оны шилжин ирсэн хүн амын ерөнхий статистик үзүүлэлт</w:t>
      </w:r>
    </w:p>
    <w:p w:rsidR="009A373B" w:rsidRPr="001C4850" w:rsidRDefault="009A373B" w:rsidP="007C2BB4">
      <w:pPr>
        <w:tabs>
          <w:tab w:val="left" w:pos="3180"/>
        </w:tabs>
        <w:jc w:val="both"/>
        <w:rPr>
          <w:rFonts w:ascii="Arial" w:hAnsi="Arial" w:cs="Arial"/>
          <w:sz w:val="24"/>
          <w:szCs w:val="24"/>
          <w:lang w:val="mn-MN"/>
        </w:rPr>
      </w:pPr>
      <w:r w:rsidRPr="001C4850">
        <w:rPr>
          <w:sz w:val="24"/>
          <w:szCs w:val="24"/>
        </w:rPr>
        <w:object w:dxaOrig="9646" w:dyaOrig="4351">
          <v:shape id="_x0000_i1027" type="#_x0000_t75" style="width:468pt;height:211pt" o:ole="">
            <v:imagedata r:id="rId10" o:title=""/>
          </v:shape>
          <o:OLEObject Type="Embed" ProgID="EViews.Workfile.2" ShapeID="_x0000_i1027" DrawAspect="Content" ObjectID="_1595073186" r:id="rId11"/>
        </w:object>
      </w:r>
    </w:p>
    <w:p w:rsidR="009A373B" w:rsidRPr="001C4850" w:rsidRDefault="00B06CD9" w:rsidP="007C2BB4">
      <w:pPr>
        <w:tabs>
          <w:tab w:val="left" w:pos="1470"/>
        </w:tabs>
        <w:jc w:val="both"/>
        <w:rPr>
          <w:rFonts w:ascii="Arial" w:hAnsi="Arial" w:cs="Arial"/>
          <w:sz w:val="24"/>
          <w:szCs w:val="24"/>
          <w:lang w:val="mn-MN"/>
        </w:rPr>
      </w:pPr>
      <w:r w:rsidRPr="001C4850">
        <w:rPr>
          <w:rFonts w:ascii="Arial" w:hAnsi="Arial" w:cs="Arial"/>
          <w:sz w:val="24"/>
          <w:szCs w:val="24"/>
          <w:lang w:val="mn-MN"/>
        </w:rPr>
        <w:t xml:space="preserve">      </w:t>
      </w:r>
      <w:r w:rsidR="009A373B" w:rsidRPr="001C4850">
        <w:rPr>
          <w:rFonts w:ascii="Arial" w:hAnsi="Arial" w:cs="Arial"/>
          <w:sz w:val="24"/>
          <w:szCs w:val="24"/>
          <w:lang w:val="mn-MN"/>
        </w:rPr>
        <w:t>Дээрх зургаас харахад 2008 онд 2042 хүн, хамгийн бага нь 244 хүн, 2000-2017 онд дунджаар 1510 хүн шилжин ирсэн байна.</w:t>
      </w:r>
    </w:p>
    <w:p w:rsidR="007C2BB4" w:rsidRPr="001C4850" w:rsidRDefault="007C2BB4" w:rsidP="007C2BB4">
      <w:pPr>
        <w:tabs>
          <w:tab w:val="left" w:pos="1470"/>
        </w:tabs>
        <w:jc w:val="both"/>
        <w:rPr>
          <w:rFonts w:ascii="Arial" w:hAnsi="Arial" w:cs="Arial"/>
          <w:b/>
          <w:sz w:val="24"/>
          <w:szCs w:val="24"/>
          <w:lang w:val="mn-MN"/>
        </w:rPr>
      </w:pPr>
      <w:r w:rsidRPr="001C4850">
        <w:rPr>
          <w:rFonts w:ascii="Arial" w:hAnsi="Arial" w:cs="Arial"/>
          <w:b/>
          <w:sz w:val="24"/>
          <w:szCs w:val="24"/>
          <w:lang w:val="mn-MN"/>
        </w:rPr>
        <w:lastRenderedPageBreak/>
        <w:t>ХҮСНЭГТ2. Хүн амын тооны өсөлт, төрөлтийн хамаарлыг  корреляци болон ковариацийн коэффифиэнтоор тооцсон нь:</w:t>
      </w:r>
    </w:p>
    <w:tbl>
      <w:tblPr>
        <w:tblW w:w="0" w:type="auto"/>
        <w:tblInd w:w="30" w:type="dxa"/>
        <w:tblLayout w:type="fixed"/>
        <w:tblCellMar>
          <w:left w:w="0" w:type="dxa"/>
          <w:right w:w="0" w:type="dxa"/>
        </w:tblCellMar>
        <w:tblLook w:val="0000" w:firstRow="0" w:lastRow="0" w:firstColumn="0" w:lastColumn="0" w:noHBand="0" w:noVBand="0"/>
      </w:tblPr>
      <w:tblGrid>
        <w:gridCol w:w="3172"/>
        <w:gridCol w:w="2308"/>
        <w:gridCol w:w="2304"/>
        <w:gridCol w:w="2305"/>
      </w:tblGrid>
      <w:tr w:rsidR="007C2BB4" w:rsidRPr="001C4850" w:rsidTr="001C4850">
        <w:trPr>
          <w:trHeight w:val="315"/>
        </w:trPr>
        <w:tc>
          <w:tcPr>
            <w:tcW w:w="7784" w:type="dxa"/>
            <w:gridSpan w:val="3"/>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Covariance Analysis: Ordinary</w:t>
            </w: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15"/>
        </w:trPr>
        <w:tc>
          <w:tcPr>
            <w:tcW w:w="7784" w:type="dxa"/>
            <w:gridSpan w:val="3"/>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Date: 07/25/18   Time: 19:04</w:t>
            </w: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15"/>
        </w:trPr>
        <w:tc>
          <w:tcPr>
            <w:tcW w:w="5480" w:type="dxa"/>
            <w:gridSpan w:val="2"/>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Sample: 2000 2017</w:t>
            </w:r>
          </w:p>
        </w:tc>
        <w:tc>
          <w:tcPr>
            <w:tcW w:w="2304"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15"/>
        </w:trPr>
        <w:tc>
          <w:tcPr>
            <w:tcW w:w="7784" w:type="dxa"/>
            <w:gridSpan w:val="3"/>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Included observations: 18</w:t>
            </w: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hRule="exact" w:val="124"/>
        </w:trPr>
        <w:tc>
          <w:tcPr>
            <w:tcW w:w="3172"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7"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4"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5"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r>
      <w:tr w:rsidR="007C2BB4" w:rsidRPr="001C4850" w:rsidTr="001C4850">
        <w:trPr>
          <w:trHeight w:hRule="exact" w:val="187"/>
        </w:trPr>
        <w:tc>
          <w:tcPr>
            <w:tcW w:w="3172"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4"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r>
      <w:tr w:rsidR="007C2BB4" w:rsidRPr="001C4850" w:rsidTr="001C4850">
        <w:trPr>
          <w:trHeight w:val="315"/>
        </w:trPr>
        <w:tc>
          <w:tcPr>
            <w:tcW w:w="5480" w:type="dxa"/>
            <w:gridSpan w:val="2"/>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Covariance</w:t>
            </w:r>
          </w:p>
        </w:tc>
        <w:tc>
          <w:tcPr>
            <w:tcW w:w="2304"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15"/>
        </w:trPr>
        <w:tc>
          <w:tcPr>
            <w:tcW w:w="3172" w:type="dxa"/>
            <w:tcBorders>
              <w:top w:val="nil"/>
              <w:left w:val="nil"/>
              <w:bottom w:val="single" w:sz="6" w:space="0" w:color="auto"/>
              <w:right w:val="single" w:sz="6" w:space="0" w:color="auto"/>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Correlation</w:t>
            </w:r>
          </w:p>
        </w:tc>
        <w:tc>
          <w:tcPr>
            <w:tcW w:w="2307" w:type="dxa"/>
            <w:tcBorders>
              <w:top w:val="nil"/>
              <w:left w:val="single" w:sz="6" w:space="0" w:color="auto"/>
              <w:bottom w:val="single" w:sz="6" w:space="0" w:color="auto"/>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HVNAM </w:t>
            </w:r>
          </w:p>
        </w:tc>
        <w:tc>
          <w:tcPr>
            <w:tcW w:w="2304" w:type="dxa"/>
            <w:tcBorders>
              <w:top w:val="nil"/>
              <w:left w:val="nil"/>
              <w:bottom w:val="single" w:sz="6" w:space="0" w:color="auto"/>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TURULT </w:t>
            </w: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center"/>
              <w:rPr>
                <w:rFonts w:ascii="Arial" w:hAnsi="Arial" w:cs="Arial"/>
                <w:color w:val="000000"/>
                <w:sz w:val="24"/>
                <w:szCs w:val="24"/>
              </w:rPr>
            </w:pPr>
          </w:p>
        </w:tc>
      </w:tr>
      <w:tr w:rsidR="007C2BB4" w:rsidRPr="001C4850" w:rsidTr="001C4850">
        <w:trPr>
          <w:trHeight w:val="315"/>
        </w:trPr>
        <w:tc>
          <w:tcPr>
            <w:tcW w:w="3172" w:type="dxa"/>
            <w:tcBorders>
              <w:top w:val="single" w:sz="6" w:space="0" w:color="auto"/>
              <w:left w:val="nil"/>
              <w:bottom w:val="nil"/>
              <w:right w:val="single" w:sz="6" w:space="0" w:color="auto"/>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r w:rsidRPr="001C4850">
              <w:rPr>
                <w:rFonts w:ascii="Arial" w:hAnsi="Arial" w:cs="Arial"/>
                <w:color w:val="000000"/>
                <w:sz w:val="24"/>
                <w:szCs w:val="24"/>
              </w:rPr>
              <w:t>HVNAM </w:t>
            </w:r>
          </w:p>
        </w:tc>
        <w:tc>
          <w:tcPr>
            <w:tcW w:w="2307" w:type="dxa"/>
            <w:tcBorders>
              <w:top w:val="single" w:sz="6" w:space="0" w:color="auto"/>
              <w:left w:val="single" w:sz="6" w:space="0" w:color="auto"/>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33421542</w:t>
            </w:r>
          </w:p>
        </w:tc>
        <w:tc>
          <w:tcPr>
            <w:tcW w:w="2304" w:type="dxa"/>
            <w:tcBorders>
              <w:top w:val="single" w:sz="6" w:space="0" w:color="auto"/>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center"/>
              <w:rPr>
                <w:rFonts w:ascii="Arial" w:hAnsi="Arial" w:cs="Arial"/>
                <w:color w:val="000000"/>
                <w:sz w:val="24"/>
                <w:szCs w:val="24"/>
              </w:rPr>
            </w:pP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center"/>
              <w:rPr>
                <w:rFonts w:ascii="Arial" w:hAnsi="Arial" w:cs="Arial"/>
                <w:color w:val="000000"/>
                <w:sz w:val="24"/>
                <w:szCs w:val="24"/>
              </w:rPr>
            </w:pPr>
          </w:p>
        </w:tc>
      </w:tr>
      <w:tr w:rsidR="007C2BB4" w:rsidRPr="001C4850" w:rsidTr="001C4850">
        <w:trPr>
          <w:trHeight w:val="315"/>
        </w:trPr>
        <w:tc>
          <w:tcPr>
            <w:tcW w:w="3172" w:type="dxa"/>
            <w:tcBorders>
              <w:top w:val="nil"/>
              <w:left w:val="nil"/>
              <w:bottom w:val="nil"/>
              <w:right w:val="single" w:sz="6" w:space="0" w:color="auto"/>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2307" w:type="dxa"/>
            <w:tcBorders>
              <w:top w:val="nil"/>
              <w:left w:val="single" w:sz="6" w:space="0" w:color="auto"/>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1.000000</w:t>
            </w:r>
          </w:p>
        </w:tc>
        <w:tc>
          <w:tcPr>
            <w:tcW w:w="2304"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center"/>
              <w:rPr>
                <w:rFonts w:ascii="Arial" w:hAnsi="Arial" w:cs="Arial"/>
                <w:color w:val="000000"/>
                <w:sz w:val="24"/>
                <w:szCs w:val="24"/>
              </w:rPr>
            </w:pP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center"/>
              <w:rPr>
                <w:rFonts w:ascii="Arial" w:hAnsi="Arial" w:cs="Arial"/>
                <w:color w:val="000000"/>
                <w:sz w:val="24"/>
                <w:szCs w:val="24"/>
              </w:rPr>
            </w:pPr>
          </w:p>
        </w:tc>
      </w:tr>
      <w:tr w:rsidR="007C2BB4" w:rsidRPr="001C4850" w:rsidTr="001C4850">
        <w:trPr>
          <w:trHeight w:val="315"/>
        </w:trPr>
        <w:tc>
          <w:tcPr>
            <w:tcW w:w="3172" w:type="dxa"/>
            <w:tcBorders>
              <w:top w:val="nil"/>
              <w:left w:val="nil"/>
              <w:bottom w:val="nil"/>
              <w:right w:val="single" w:sz="6" w:space="0" w:color="auto"/>
            </w:tcBorders>
            <w:vAlign w:val="bottom"/>
          </w:tcPr>
          <w:p w:rsidR="007C2BB4" w:rsidRPr="001C4850" w:rsidRDefault="007C2BB4" w:rsidP="004245FF">
            <w:pPr>
              <w:autoSpaceDE w:val="0"/>
              <w:autoSpaceDN w:val="0"/>
              <w:adjustRightInd w:val="0"/>
              <w:spacing w:after="0" w:line="240" w:lineRule="auto"/>
              <w:rPr>
                <w:rFonts w:ascii="Arial" w:hAnsi="Arial" w:cs="Arial"/>
                <w:color w:val="000000"/>
                <w:sz w:val="24"/>
                <w:szCs w:val="24"/>
              </w:rPr>
            </w:pPr>
          </w:p>
        </w:tc>
        <w:tc>
          <w:tcPr>
            <w:tcW w:w="2307" w:type="dxa"/>
            <w:tcBorders>
              <w:top w:val="nil"/>
              <w:left w:val="single" w:sz="6" w:space="0" w:color="auto"/>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2304"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15"/>
        </w:trPr>
        <w:tc>
          <w:tcPr>
            <w:tcW w:w="3172" w:type="dxa"/>
            <w:tcBorders>
              <w:top w:val="nil"/>
              <w:left w:val="nil"/>
              <w:bottom w:val="nil"/>
              <w:right w:val="single" w:sz="6" w:space="0" w:color="auto"/>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r w:rsidRPr="001C4850">
              <w:rPr>
                <w:rFonts w:ascii="Arial" w:hAnsi="Arial" w:cs="Arial"/>
                <w:color w:val="000000"/>
                <w:sz w:val="24"/>
                <w:szCs w:val="24"/>
              </w:rPr>
              <w:t>TURULT </w:t>
            </w:r>
          </w:p>
        </w:tc>
        <w:tc>
          <w:tcPr>
            <w:tcW w:w="2307" w:type="dxa"/>
            <w:tcBorders>
              <w:top w:val="nil"/>
              <w:left w:val="single" w:sz="6" w:space="0" w:color="auto"/>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1266466.</w:t>
            </w:r>
          </w:p>
        </w:tc>
        <w:tc>
          <w:tcPr>
            <w:tcW w:w="2304"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64221.43</w:t>
            </w: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center"/>
              <w:rPr>
                <w:rFonts w:ascii="Arial" w:hAnsi="Arial" w:cs="Arial"/>
                <w:color w:val="000000"/>
                <w:sz w:val="24"/>
                <w:szCs w:val="24"/>
              </w:rPr>
            </w:pPr>
          </w:p>
        </w:tc>
      </w:tr>
      <w:tr w:rsidR="007C2BB4" w:rsidRPr="001C4850" w:rsidTr="001C4850">
        <w:trPr>
          <w:trHeight w:val="315"/>
        </w:trPr>
        <w:tc>
          <w:tcPr>
            <w:tcW w:w="3172" w:type="dxa"/>
            <w:tcBorders>
              <w:top w:val="nil"/>
              <w:left w:val="nil"/>
              <w:bottom w:val="nil"/>
              <w:right w:val="single" w:sz="6" w:space="0" w:color="auto"/>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2307" w:type="dxa"/>
            <w:tcBorders>
              <w:top w:val="nil"/>
              <w:left w:val="single" w:sz="6" w:space="0" w:color="auto"/>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0.864451</w:t>
            </w:r>
          </w:p>
        </w:tc>
        <w:tc>
          <w:tcPr>
            <w:tcW w:w="2304"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1.000000</w:t>
            </w: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center"/>
              <w:rPr>
                <w:rFonts w:ascii="Arial" w:hAnsi="Arial" w:cs="Arial"/>
                <w:color w:val="000000"/>
                <w:sz w:val="24"/>
                <w:szCs w:val="24"/>
              </w:rPr>
            </w:pPr>
          </w:p>
        </w:tc>
      </w:tr>
      <w:tr w:rsidR="007C2BB4" w:rsidRPr="001C4850" w:rsidTr="001C4850">
        <w:trPr>
          <w:trHeight w:hRule="exact" w:val="124"/>
        </w:trPr>
        <w:tc>
          <w:tcPr>
            <w:tcW w:w="3172" w:type="dxa"/>
            <w:tcBorders>
              <w:top w:val="nil"/>
              <w:left w:val="nil"/>
              <w:bottom w:val="double" w:sz="6" w:space="0" w:color="auto"/>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7" w:type="dxa"/>
            <w:tcBorders>
              <w:top w:val="nil"/>
              <w:left w:val="nil"/>
              <w:bottom w:val="double" w:sz="6" w:space="0" w:color="auto"/>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4" w:type="dxa"/>
            <w:tcBorders>
              <w:top w:val="nil"/>
              <w:left w:val="nil"/>
              <w:bottom w:val="double" w:sz="6" w:space="0" w:color="auto"/>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5" w:type="dxa"/>
            <w:tcBorders>
              <w:top w:val="nil"/>
              <w:left w:val="nil"/>
              <w:bottom w:val="double" w:sz="6" w:space="0" w:color="auto"/>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r>
      <w:tr w:rsidR="007C2BB4" w:rsidRPr="001C4850" w:rsidTr="001C4850">
        <w:trPr>
          <w:trHeight w:hRule="exact" w:val="187"/>
        </w:trPr>
        <w:tc>
          <w:tcPr>
            <w:tcW w:w="3172"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4"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c>
          <w:tcPr>
            <w:tcW w:w="230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p>
        </w:tc>
      </w:tr>
    </w:tbl>
    <w:p w:rsidR="007C2BB4" w:rsidRPr="001C4850" w:rsidRDefault="007C2BB4" w:rsidP="007C2BB4">
      <w:pPr>
        <w:tabs>
          <w:tab w:val="left" w:pos="1470"/>
        </w:tabs>
        <w:jc w:val="both"/>
        <w:rPr>
          <w:rFonts w:ascii="Arial" w:hAnsi="Arial" w:cs="Arial"/>
          <w:sz w:val="24"/>
          <w:szCs w:val="24"/>
          <w:lang w:val="mn-MN"/>
        </w:rPr>
      </w:pPr>
      <w:r w:rsidRPr="001C4850">
        <w:rPr>
          <w:rFonts w:ascii="Arial" w:hAnsi="Arial" w:cs="Arial"/>
          <w:sz w:val="24"/>
          <w:szCs w:val="24"/>
        </w:rPr>
        <w:br/>
      </w:r>
      <w:r w:rsidRPr="001C4850">
        <w:rPr>
          <w:rFonts w:ascii="Arial" w:hAnsi="Arial" w:cs="Arial"/>
          <w:sz w:val="24"/>
          <w:szCs w:val="24"/>
          <w:lang w:val="mn-MN"/>
        </w:rPr>
        <w:t xml:space="preserve">            Корреляцийн коэффициэнт нь хоёр хувьсагч бие биеэсээ хэр хүчтай хамаарч байгааг харуулдаг бөгөөд -1-ээс +1-ийн хооронд утгаа авдаг. Мөн ковариацийн коэффициэнт нь хоёр хувьсагч хоорондоо зөвхөн хамааралтай эсэхийг харуулдаг. </w:t>
      </w:r>
    </w:p>
    <w:p w:rsidR="007C2BB4" w:rsidRPr="001C4850" w:rsidRDefault="007C2BB4" w:rsidP="007C2BB4">
      <w:pPr>
        <w:tabs>
          <w:tab w:val="left" w:pos="1470"/>
        </w:tabs>
        <w:jc w:val="both"/>
        <w:rPr>
          <w:rFonts w:ascii="Arial" w:hAnsi="Arial" w:cs="Arial"/>
          <w:sz w:val="24"/>
          <w:szCs w:val="24"/>
          <w:lang w:val="mn-MN"/>
        </w:rPr>
      </w:pPr>
      <w:r w:rsidRPr="001C4850">
        <w:rPr>
          <w:rFonts w:ascii="Arial" w:hAnsi="Arial" w:cs="Arial"/>
          <w:sz w:val="24"/>
          <w:szCs w:val="24"/>
          <w:lang w:val="mn-MN"/>
        </w:rPr>
        <w:t xml:space="preserve">            Дээрх хүснэгтээс харахад хүн амын тооны өсөлт болон төрөлтийн тооны ковариацийн коэффициэнт 1266466 буюу эерэг хамааралтай байна. Корреляцийн коэффициэнт нь 0.864.4 байгаа нь хүн амын тооны өсөлт төрөлттэй өндөр, эерэг хамааралтай болохыг харулж байна. </w:t>
      </w:r>
    </w:p>
    <w:p w:rsidR="007C2BB4" w:rsidRPr="001C4850" w:rsidRDefault="007C2BB4" w:rsidP="004245FF">
      <w:pPr>
        <w:tabs>
          <w:tab w:val="left" w:pos="1470"/>
        </w:tabs>
        <w:jc w:val="both"/>
        <w:rPr>
          <w:rFonts w:ascii="Arial" w:hAnsi="Arial" w:cs="Arial"/>
          <w:b/>
          <w:sz w:val="24"/>
          <w:szCs w:val="24"/>
          <w:lang w:val="mn-MN"/>
        </w:rPr>
      </w:pPr>
      <w:r w:rsidRPr="001C4850">
        <w:rPr>
          <w:rFonts w:ascii="Arial" w:hAnsi="Arial" w:cs="Arial"/>
          <w:b/>
          <w:sz w:val="24"/>
          <w:szCs w:val="24"/>
          <w:lang w:val="mn-MN"/>
        </w:rPr>
        <w:t>Хүснэгт. Хүн амын тооны өсөлт</w:t>
      </w:r>
      <w:r w:rsidR="004245FF" w:rsidRPr="001C4850">
        <w:rPr>
          <w:rFonts w:ascii="Arial" w:hAnsi="Arial" w:cs="Arial"/>
          <w:b/>
          <w:sz w:val="24"/>
          <w:szCs w:val="24"/>
          <w:lang w:val="mn-MN"/>
        </w:rPr>
        <w:t>, төрөлтийн тооны хамаарал</w:t>
      </w:r>
    </w:p>
    <w:tbl>
      <w:tblPr>
        <w:tblW w:w="9994" w:type="dxa"/>
        <w:tblInd w:w="30" w:type="dxa"/>
        <w:tblLayout w:type="fixed"/>
        <w:tblCellMar>
          <w:left w:w="0" w:type="dxa"/>
          <w:right w:w="0" w:type="dxa"/>
        </w:tblCellMar>
        <w:tblLook w:val="0000" w:firstRow="0" w:lastRow="0" w:firstColumn="0" w:lastColumn="0" w:noHBand="0" w:noVBand="0"/>
      </w:tblPr>
      <w:tblGrid>
        <w:gridCol w:w="3086"/>
        <w:gridCol w:w="1687"/>
        <w:gridCol w:w="1849"/>
        <w:gridCol w:w="1847"/>
        <w:gridCol w:w="1525"/>
      </w:tblGrid>
      <w:tr w:rsidR="007C2BB4" w:rsidRPr="001C4850" w:rsidTr="001C4850">
        <w:trPr>
          <w:trHeight w:val="342"/>
        </w:trPr>
        <w:tc>
          <w:tcPr>
            <w:tcW w:w="6622" w:type="dxa"/>
            <w:gridSpan w:val="3"/>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Dependent Variable: HVNAM</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42"/>
        </w:trPr>
        <w:tc>
          <w:tcPr>
            <w:tcW w:w="6622" w:type="dxa"/>
            <w:gridSpan w:val="3"/>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Method: Least Squares</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42"/>
        </w:trPr>
        <w:tc>
          <w:tcPr>
            <w:tcW w:w="6622" w:type="dxa"/>
            <w:gridSpan w:val="3"/>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Date: 07/26/18   Time: 16:12</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42"/>
        </w:trPr>
        <w:tc>
          <w:tcPr>
            <w:tcW w:w="6622" w:type="dxa"/>
            <w:gridSpan w:val="3"/>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Sample: 2000 2017</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42"/>
        </w:trPr>
        <w:tc>
          <w:tcPr>
            <w:tcW w:w="6622" w:type="dxa"/>
            <w:gridSpan w:val="3"/>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Included observations: 18</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hRule="exact" w:val="136"/>
        </w:trPr>
        <w:tc>
          <w:tcPr>
            <w:tcW w:w="3086"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687"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hRule="exact" w:val="205"/>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42"/>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r w:rsidRPr="001C4850">
              <w:rPr>
                <w:rFonts w:ascii="Arial" w:hAnsi="Arial" w:cs="Arial"/>
                <w:color w:val="000000"/>
                <w:sz w:val="24"/>
                <w:szCs w:val="24"/>
              </w:rPr>
              <w:t>Variable</w:t>
            </w: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Coefficient</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Std. Error</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t-Statistic</w:t>
            </w: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Prob.  </w:t>
            </w:r>
          </w:p>
        </w:tc>
      </w:tr>
      <w:tr w:rsidR="007C2BB4" w:rsidRPr="001C4850" w:rsidTr="001C4850">
        <w:trPr>
          <w:trHeight w:hRule="exact" w:val="136"/>
        </w:trPr>
        <w:tc>
          <w:tcPr>
            <w:tcW w:w="3086"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687"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hRule="exact" w:val="205"/>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42"/>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r w:rsidRPr="001C4850">
              <w:rPr>
                <w:rFonts w:ascii="Arial" w:hAnsi="Arial" w:cs="Arial"/>
                <w:color w:val="000000"/>
                <w:sz w:val="24"/>
                <w:szCs w:val="24"/>
              </w:rPr>
              <w:t>C</w:t>
            </w: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31703.74</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3797.026</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8.349625</w:t>
            </w: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0.0000</w:t>
            </w:r>
          </w:p>
        </w:tc>
      </w:tr>
      <w:tr w:rsidR="007C2BB4" w:rsidRPr="001C4850" w:rsidTr="001C4850">
        <w:trPr>
          <w:trHeight w:val="342"/>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r w:rsidRPr="001C4850">
              <w:rPr>
                <w:rFonts w:ascii="Arial" w:hAnsi="Arial" w:cs="Arial"/>
                <w:color w:val="000000"/>
                <w:sz w:val="24"/>
                <w:szCs w:val="24"/>
              </w:rPr>
              <w:t>TURULT</w:t>
            </w: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19.72030</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2.867062</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6.878225</w:t>
            </w: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0.0000</w:t>
            </w:r>
          </w:p>
        </w:tc>
      </w:tr>
      <w:tr w:rsidR="007C2BB4" w:rsidRPr="001C4850" w:rsidTr="001C4850">
        <w:trPr>
          <w:trHeight w:hRule="exact" w:val="136"/>
        </w:trPr>
        <w:tc>
          <w:tcPr>
            <w:tcW w:w="3086"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687"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double" w:sz="6" w:space="2"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hRule="exact" w:val="205"/>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val="342"/>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R-squared</w:t>
            </w: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0.747275</w:t>
            </w:r>
          </w:p>
        </w:tc>
        <w:tc>
          <w:tcPr>
            <w:tcW w:w="3695" w:type="dxa"/>
            <w:gridSpan w:val="2"/>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Mean dependent var</w:t>
            </w: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57337.94</w:t>
            </w:r>
          </w:p>
        </w:tc>
      </w:tr>
      <w:tr w:rsidR="007C2BB4" w:rsidRPr="001C4850" w:rsidTr="001C4850">
        <w:trPr>
          <w:trHeight w:val="342"/>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Adjusted R-squared</w:t>
            </w: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0.731480</w:t>
            </w:r>
          </w:p>
        </w:tc>
        <w:tc>
          <w:tcPr>
            <w:tcW w:w="3695" w:type="dxa"/>
            <w:gridSpan w:val="2"/>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S.D. dependent var</w:t>
            </w: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5948.741</w:t>
            </w:r>
          </w:p>
        </w:tc>
      </w:tr>
      <w:tr w:rsidR="007C2BB4" w:rsidRPr="001C4850" w:rsidTr="001C4850">
        <w:trPr>
          <w:trHeight w:val="342"/>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lastRenderedPageBreak/>
              <w:t>S.E. of regression</w:t>
            </w: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3082.573</w:t>
            </w:r>
          </w:p>
        </w:tc>
        <w:tc>
          <w:tcPr>
            <w:tcW w:w="3695" w:type="dxa"/>
            <w:gridSpan w:val="2"/>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Akaike info criterion</w:t>
            </w: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19.00936</w:t>
            </w:r>
          </w:p>
        </w:tc>
      </w:tr>
      <w:tr w:rsidR="007C2BB4" w:rsidRPr="001C4850" w:rsidTr="001C4850">
        <w:trPr>
          <w:trHeight w:val="342"/>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Sum squared resid</w:t>
            </w: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1.52E+08</w:t>
            </w:r>
          </w:p>
        </w:tc>
        <w:tc>
          <w:tcPr>
            <w:tcW w:w="3695" w:type="dxa"/>
            <w:gridSpan w:val="2"/>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Schwarz criterion</w:t>
            </w: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19.10829</w:t>
            </w:r>
          </w:p>
        </w:tc>
      </w:tr>
      <w:tr w:rsidR="007C2BB4" w:rsidRPr="001C4850" w:rsidTr="001C4850">
        <w:trPr>
          <w:trHeight w:val="342"/>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Log likelihood</w:t>
            </w: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-169.0842</w:t>
            </w:r>
          </w:p>
        </w:tc>
        <w:tc>
          <w:tcPr>
            <w:tcW w:w="3695" w:type="dxa"/>
            <w:gridSpan w:val="2"/>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Hannan-Quinn criter.</w:t>
            </w: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19.02300</w:t>
            </w:r>
          </w:p>
        </w:tc>
      </w:tr>
      <w:tr w:rsidR="007C2BB4" w:rsidRPr="001C4850" w:rsidTr="001C4850">
        <w:trPr>
          <w:trHeight w:val="342"/>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F-statistic</w:t>
            </w: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47.30998</w:t>
            </w:r>
          </w:p>
        </w:tc>
        <w:tc>
          <w:tcPr>
            <w:tcW w:w="3695" w:type="dxa"/>
            <w:gridSpan w:val="2"/>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Durbin-Watson stat</w:t>
            </w: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0.762399</w:t>
            </w:r>
          </w:p>
        </w:tc>
      </w:tr>
      <w:tr w:rsidR="007C2BB4" w:rsidRPr="001C4850" w:rsidTr="001C4850">
        <w:trPr>
          <w:trHeight w:val="342"/>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Prob(F-statistic)</w:t>
            </w: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0.000004</w:t>
            </w: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center"/>
              <w:rPr>
                <w:rFonts w:ascii="Arial" w:hAnsi="Arial" w:cs="Arial"/>
                <w:color w:val="000000"/>
                <w:sz w:val="24"/>
                <w:szCs w:val="24"/>
              </w:rPr>
            </w:pP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center"/>
              <w:rPr>
                <w:rFonts w:ascii="Arial" w:hAnsi="Arial" w:cs="Arial"/>
                <w:color w:val="000000"/>
                <w:sz w:val="24"/>
                <w:szCs w:val="24"/>
              </w:rPr>
            </w:pP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ind w:right="10"/>
              <w:jc w:val="center"/>
              <w:rPr>
                <w:rFonts w:ascii="Arial" w:hAnsi="Arial" w:cs="Arial"/>
                <w:color w:val="000000"/>
                <w:sz w:val="24"/>
                <w:szCs w:val="24"/>
              </w:rPr>
            </w:pPr>
          </w:p>
        </w:tc>
      </w:tr>
      <w:tr w:rsidR="007C2BB4" w:rsidRPr="001C4850" w:rsidTr="001C4850">
        <w:trPr>
          <w:trHeight w:hRule="exact" w:val="136"/>
        </w:trPr>
        <w:tc>
          <w:tcPr>
            <w:tcW w:w="3086" w:type="dxa"/>
            <w:tcBorders>
              <w:top w:val="nil"/>
              <w:left w:val="nil"/>
              <w:bottom w:val="double" w:sz="6" w:space="0"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687" w:type="dxa"/>
            <w:tcBorders>
              <w:top w:val="nil"/>
              <w:left w:val="nil"/>
              <w:bottom w:val="double" w:sz="6" w:space="0"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double" w:sz="6" w:space="0"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double" w:sz="6" w:space="0"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double" w:sz="6" w:space="0" w:color="auto"/>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r w:rsidR="007C2BB4" w:rsidRPr="001C4850" w:rsidTr="001C4850">
        <w:trPr>
          <w:trHeight w:hRule="exact" w:val="205"/>
        </w:trPr>
        <w:tc>
          <w:tcPr>
            <w:tcW w:w="3086"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68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847"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c>
          <w:tcPr>
            <w:tcW w:w="1525" w:type="dxa"/>
            <w:tcBorders>
              <w:top w:val="nil"/>
              <w:left w:val="nil"/>
              <w:bottom w:val="nil"/>
              <w:right w:val="nil"/>
            </w:tcBorders>
            <w:vAlign w:val="bottom"/>
          </w:tcPr>
          <w:p w:rsidR="007C2BB4" w:rsidRPr="001C4850" w:rsidRDefault="007C2BB4" w:rsidP="00582BD9">
            <w:pPr>
              <w:autoSpaceDE w:val="0"/>
              <w:autoSpaceDN w:val="0"/>
              <w:adjustRightInd w:val="0"/>
              <w:spacing w:after="0" w:line="240" w:lineRule="auto"/>
              <w:jc w:val="center"/>
              <w:rPr>
                <w:rFonts w:ascii="Arial" w:hAnsi="Arial" w:cs="Arial"/>
                <w:color w:val="000000"/>
                <w:sz w:val="24"/>
                <w:szCs w:val="24"/>
              </w:rPr>
            </w:pPr>
          </w:p>
        </w:tc>
      </w:tr>
    </w:tbl>
    <w:p w:rsidR="00B06CD9" w:rsidRPr="001C4850" w:rsidRDefault="007C2BB4" w:rsidP="007C2BB4">
      <w:pPr>
        <w:tabs>
          <w:tab w:val="left" w:pos="1470"/>
        </w:tabs>
        <w:jc w:val="both"/>
        <w:rPr>
          <w:rFonts w:ascii="Arial" w:hAnsi="Arial" w:cs="Arial"/>
          <w:sz w:val="24"/>
          <w:szCs w:val="24"/>
          <w:lang w:val="mn-MN"/>
        </w:rPr>
      </w:pPr>
      <w:r w:rsidRPr="001C4850">
        <w:rPr>
          <w:rFonts w:ascii="Arial" w:hAnsi="Arial" w:cs="Arial"/>
          <w:sz w:val="24"/>
          <w:szCs w:val="24"/>
        </w:rPr>
        <w:br/>
      </w:r>
      <w:r w:rsidRPr="001C4850">
        <w:rPr>
          <w:rFonts w:ascii="Arial" w:hAnsi="Arial" w:cs="Arial"/>
          <w:b/>
          <w:sz w:val="24"/>
          <w:szCs w:val="24"/>
          <w:lang w:val="mn-MN"/>
        </w:rPr>
        <w:t xml:space="preserve">Дэвшүүлж буй таамаглал: </w:t>
      </w:r>
      <w:r w:rsidR="00B06CD9" w:rsidRPr="001C4850">
        <w:rPr>
          <w:rFonts w:ascii="Arial" w:hAnsi="Arial" w:cs="Arial"/>
          <w:sz w:val="24"/>
          <w:szCs w:val="24"/>
          <w:lang w:val="mn-MN"/>
        </w:rPr>
        <w:t>Төрсөн хүүхдийн тоо</w:t>
      </w:r>
      <w:r w:rsidR="001C4850">
        <w:rPr>
          <w:rFonts w:ascii="Arial" w:hAnsi="Arial" w:cs="Arial"/>
          <w:sz w:val="24"/>
          <w:szCs w:val="24"/>
          <w:lang w:val="mn-MN"/>
        </w:rPr>
        <w:t>,</w:t>
      </w:r>
      <w:r w:rsidR="00B06CD9" w:rsidRPr="001C4850">
        <w:rPr>
          <w:rFonts w:ascii="Arial" w:hAnsi="Arial" w:cs="Arial"/>
          <w:sz w:val="24"/>
          <w:szCs w:val="24"/>
          <w:lang w:val="mn-MN"/>
        </w:rPr>
        <w:t xml:space="preserve"> х</w:t>
      </w:r>
      <w:r w:rsidRPr="001C4850">
        <w:rPr>
          <w:rFonts w:ascii="Arial" w:hAnsi="Arial" w:cs="Arial"/>
          <w:sz w:val="24"/>
          <w:szCs w:val="24"/>
          <w:lang w:val="mn-MN"/>
        </w:rPr>
        <w:t>үн амын тоо</w:t>
      </w:r>
      <w:r w:rsidR="00B06CD9" w:rsidRPr="001C4850">
        <w:rPr>
          <w:rFonts w:ascii="Arial" w:hAnsi="Arial" w:cs="Arial"/>
          <w:sz w:val="24"/>
          <w:szCs w:val="24"/>
          <w:lang w:val="mn-MN"/>
        </w:rPr>
        <w:t>ны өсөлтөнд хэрхэн нөлөөлөх вэ</w:t>
      </w:r>
      <w:r w:rsidR="00B06CD9" w:rsidRPr="001C4850">
        <w:rPr>
          <w:rFonts w:ascii="Arial" w:hAnsi="Arial" w:cs="Arial"/>
          <w:sz w:val="24"/>
          <w:szCs w:val="24"/>
        </w:rPr>
        <w:t xml:space="preserve">? </w:t>
      </w:r>
    </w:p>
    <w:p w:rsidR="001C4850" w:rsidRDefault="00B06CD9" w:rsidP="007C2BB4">
      <w:pPr>
        <w:tabs>
          <w:tab w:val="left" w:pos="1470"/>
        </w:tabs>
        <w:jc w:val="both"/>
        <w:rPr>
          <w:rFonts w:ascii="Arial" w:hAnsi="Arial" w:cs="Arial"/>
          <w:sz w:val="24"/>
          <w:szCs w:val="24"/>
          <w:lang w:val="mn-MN"/>
        </w:rPr>
      </w:pPr>
      <w:r w:rsidRPr="001C4850">
        <w:rPr>
          <w:rFonts w:ascii="Arial" w:hAnsi="Arial" w:cs="Arial"/>
          <w:b/>
          <w:sz w:val="24"/>
          <w:szCs w:val="24"/>
          <w:lang w:val="mn-MN"/>
        </w:rPr>
        <w:t>Тайлбар:</w:t>
      </w:r>
      <w:r w:rsidRPr="001C4850">
        <w:rPr>
          <w:rFonts w:ascii="Arial" w:hAnsi="Arial" w:cs="Arial"/>
          <w:sz w:val="24"/>
          <w:szCs w:val="24"/>
          <w:lang w:val="mn-MN"/>
        </w:rPr>
        <w:t xml:space="preserve"> </w:t>
      </w:r>
      <w:r w:rsidR="007C2BB4" w:rsidRPr="001C4850">
        <w:rPr>
          <w:rFonts w:ascii="Arial" w:hAnsi="Arial" w:cs="Arial"/>
          <w:sz w:val="24"/>
          <w:szCs w:val="24"/>
          <w:lang w:val="mn-MN"/>
        </w:rPr>
        <w:t xml:space="preserve">Детерминацийн коэффициент нь 0-ээс 1-ийн хооронд утгаа авдаг бөгөөд гарсан утга нь 0-д ойртох тусам бодит утгыг тайлбарлах чадвар хангалтгүй болохыг, харин 1-д ойр байх тутам бодит утгыг сайн тайлбарлаж байгааг харуулдаг. </w:t>
      </w:r>
    </w:p>
    <w:p w:rsidR="007C2BB4" w:rsidRPr="001C4850" w:rsidRDefault="001C4850" w:rsidP="007C2BB4">
      <w:pPr>
        <w:tabs>
          <w:tab w:val="left" w:pos="1470"/>
        </w:tabs>
        <w:jc w:val="both"/>
        <w:rPr>
          <w:rFonts w:ascii="Arial" w:hAnsi="Arial" w:cs="Arial"/>
          <w:sz w:val="24"/>
          <w:szCs w:val="24"/>
          <w:lang w:val="mn-MN"/>
        </w:rPr>
      </w:pPr>
      <w:r>
        <w:rPr>
          <w:rFonts w:ascii="Arial" w:hAnsi="Arial" w:cs="Arial"/>
          <w:sz w:val="24"/>
          <w:szCs w:val="24"/>
          <w:lang w:val="mn-MN"/>
        </w:rPr>
        <w:tab/>
      </w:r>
      <w:r w:rsidR="007C2BB4" w:rsidRPr="001C4850">
        <w:rPr>
          <w:rFonts w:ascii="Arial" w:hAnsi="Arial" w:cs="Arial"/>
          <w:sz w:val="24"/>
          <w:szCs w:val="24"/>
          <w:lang w:val="mn-MN"/>
        </w:rPr>
        <w:t xml:space="preserve">Тэгшитгэлийн үр дүнгээс </w:t>
      </w:r>
      <w:r w:rsidR="007C2BB4" w:rsidRPr="001C4850">
        <w:rPr>
          <w:rFonts w:ascii="Cambria Math" w:hAnsi="Cambria Math" w:cs="Cambria Math"/>
          <w:sz w:val="24"/>
          <w:szCs w:val="24"/>
          <w:lang w:val="mn-MN"/>
        </w:rPr>
        <w:t>𝑅</w:t>
      </w:r>
      <w:r w:rsidR="007C2BB4" w:rsidRPr="001C4850">
        <w:rPr>
          <w:rFonts w:ascii="Arial" w:hAnsi="Arial" w:cs="Arial"/>
          <w:sz w:val="24"/>
          <w:szCs w:val="24"/>
          <w:lang w:val="mn-MN"/>
        </w:rPr>
        <w:t>2 = 0.7472 байгаа нь бодит утгыг 74.7 хувиар тайлбарлаж байгааг харуулж байна.</w:t>
      </w:r>
      <w:r w:rsidR="00B06CD9" w:rsidRPr="001C4850">
        <w:rPr>
          <w:rFonts w:ascii="Arial" w:hAnsi="Arial" w:cs="Arial"/>
          <w:sz w:val="24"/>
          <w:szCs w:val="24"/>
          <w:lang w:val="mn-MN"/>
        </w:rPr>
        <w:t xml:space="preserve"> Энэ нь Дорноговь аймгийн хүн амын тооны өсөлтийн 100 хүн тутмын 75 нь шинээр төрсөн хүүхэд юм. </w:t>
      </w:r>
    </w:p>
    <w:p w:rsidR="00EC5870" w:rsidRPr="001C4850" w:rsidRDefault="00EC5870" w:rsidP="00EC5870">
      <w:pPr>
        <w:autoSpaceDE w:val="0"/>
        <w:autoSpaceDN w:val="0"/>
        <w:adjustRightInd w:val="0"/>
        <w:spacing w:after="0" w:line="240" w:lineRule="auto"/>
        <w:rPr>
          <w:rFonts w:ascii="Arial" w:hAnsi="Arial" w:cs="Arial"/>
          <w:sz w:val="24"/>
          <w:szCs w:val="24"/>
          <w:lang w:val="mn-MN"/>
        </w:rPr>
      </w:pPr>
      <w:r w:rsidRPr="001C4850">
        <w:rPr>
          <w:rFonts w:ascii="Arial" w:hAnsi="Arial" w:cs="Arial"/>
          <w:b/>
          <w:sz w:val="24"/>
          <w:szCs w:val="24"/>
          <w:lang w:val="mn-MN"/>
        </w:rPr>
        <w:t>Хүснэгт. Хүн амын тооны өсөлт, шилжин ирсэн хүн амын хамаарал</w:t>
      </w:r>
    </w:p>
    <w:tbl>
      <w:tblPr>
        <w:tblW w:w="9879" w:type="dxa"/>
        <w:tblInd w:w="30" w:type="dxa"/>
        <w:tblLayout w:type="fixed"/>
        <w:tblCellMar>
          <w:left w:w="0" w:type="dxa"/>
          <w:right w:w="0" w:type="dxa"/>
        </w:tblCellMar>
        <w:tblLook w:val="0000" w:firstRow="0" w:lastRow="0" w:firstColumn="0" w:lastColumn="0" w:noHBand="0" w:noVBand="0"/>
      </w:tblPr>
      <w:tblGrid>
        <w:gridCol w:w="3050"/>
        <w:gridCol w:w="1667"/>
        <w:gridCol w:w="1828"/>
        <w:gridCol w:w="1827"/>
        <w:gridCol w:w="1507"/>
      </w:tblGrid>
      <w:tr w:rsidR="00EC5870" w:rsidRPr="001C4850" w:rsidTr="001C4850">
        <w:trPr>
          <w:trHeight w:val="331"/>
        </w:trPr>
        <w:tc>
          <w:tcPr>
            <w:tcW w:w="6545" w:type="dxa"/>
            <w:gridSpan w:val="3"/>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Dependent Variable: HVNAM</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val="331"/>
        </w:trPr>
        <w:tc>
          <w:tcPr>
            <w:tcW w:w="6545" w:type="dxa"/>
            <w:gridSpan w:val="3"/>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Method: Least Squares</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val="331"/>
        </w:trPr>
        <w:tc>
          <w:tcPr>
            <w:tcW w:w="6545" w:type="dxa"/>
            <w:gridSpan w:val="3"/>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Date: 08/01/18   Time: 16:20</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val="331"/>
        </w:trPr>
        <w:tc>
          <w:tcPr>
            <w:tcW w:w="6545" w:type="dxa"/>
            <w:gridSpan w:val="3"/>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Sample: 2000 2017</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val="331"/>
        </w:trPr>
        <w:tc>
          <w:tcPr>
            <w:tcW w:w="6545" w:type="dxa"/>
            <w:gridSpan w:val="3"/>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Included observations: 16</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hRule="exact" w:val="132"/>
        </w:trPr>
        <w:tc>
          <w:tcPr>
            <w:tcW w:w="3050"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66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hRule="exact" w:val="198"/>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val="331"/>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r w:rsidRPr="001C4850">
              <w:rPr>
                <w:rFonts w:ascii="Arial" w:hAnsi="Arial" w:cs="Arial"/>
                <w:color w:val="000000"/>
                <w:sz w:val="24"/>
                <w:szCs w:val="24"/>
              </w:rPr>
              <w:t>Variable</w:t>
            </w: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Coefficient</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Std. Error</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t-Statistic</w:t>
            </w: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Prob.  </w:t>
            </w:r>
          </w:p>
        </w:tc>
      </w:tr>
      <w:tr w:rsidR="00EC5870" w:rsidRPr="001C4850" w:rsidTr="001C4850">
        <w:trPr>
          <w:trHeight w:hRule="exact" w:val="132"/>
        </w:trPr>
        <w:tc>
          <w:tcPr>
            <w:tcW w:w="3050"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66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hRule="exact" w:val="198"/>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val="331"/>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r w:rsidRPr="001C4850">
              <w:rPr>
                <w:rFonts w:ascii="Arial" w:hAnsi="Arial" w:cs="Arial"/>
                <w:color w:val="000000"/>
                <w:sz w:val="24"/>
                <w:szCs w:val="24"/>
              </w:rPr>
              <w:t>C</w:t>
            </w: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49273.53</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3197.016</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15.41235</w:t>
            </w: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0.0000</w:t>
            </w:r>
          </w:p>
        </w:tc>
      </w:tr>
      <w:tr w:rsidR="00EC5870" w:rsidRPr="001C4850" w:rsidTr="001C4850">
        <w:trPr>
          <w:trHeight w:val="331"/>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r w:rsidRPr="001C4850">
              <w:rPr>
                <w:rFonts w:ascii="Arial" w:hAnsi="Arial" w:cs="Arial"/>
                <w:color w:val="000000"/>
                <w:sz w:val="24"/>
                <w:szCs w:val="24"/>
              </w:rPr>
              <w:t>SHILJINIRSEN</w:t>
            </w: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6.724806</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2.242299</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2.999068</w:t>
            </w: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0.0096</w:t>
            </w:r>
          </w:p>
        </w:tc>
      </w:tr>
      <w:tr w:rsidR="00EC5870" w:rsidRPr="001C4850" w:rsidTr="001C4850">
        <w:trPr>
          <w:trHeight w:hRule="exact" w:val="132"/>
        </w:trPr>
        <w:tc>
          <w:tcPr>
            <w:tcW w:w="3050"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66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double" w:sz="6" w:space="2"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hRule="exact" w:val="198"/>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val="331"/>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R-squared</w:t>
            </w: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0.391156</w:t>
            </w:r>
          </w:p>
        </w:tc>
        <w:tc>
          <w:tcPr>
            <w:tcW w:w="3654" w:type="dxa"/>
            <w:gridSpan w:val="2"/>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Mean dependent var</w:t>
            </w: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58215.00</w:t>
            </w:r>
          </w:p>
        </w:tc>
      </w:tr>
      <w:tr w:rsidR="00EC5870" w:rsidRPr="001C4850" w:rsidTr="001C4850">
        <w:trPr>
          <w:trHeight w:val="331"/>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Adjusted R-squared</w:t>
            </w: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0.347667</w:t>
            </w:r>
          </w:p>
        </w:tc>
        <w:tc>
          <w:tcPr>
            <w:tcW w:w="3654" w:type="dxa"/>
            <w:gridSpan w:val="2"/>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S.D. dependent var</w:t>
            </w: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5715.949</w:t>
            </w:r>
          </w:p>
        </w:tc>
      </w:tr>
      <w:tr w:rsidR="00EC5870" w:rsidRPr="001C4850" w:rsidTr="001C4850">
        <w:trPr>
          <w:trHeight w:val="331"/>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S.E. of regression</w:t>
            </w: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4616.606</w:t>
            </w:r>
          </w:p>
        </w:tc>
        <w:tc>
          <w:tcPr>
            <w:tcW w:w="3654" w:type="dxa"/>
            <w:gridSpan w:val="2"/>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Akaike info criterion</w:t>
            </w: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19.82918</w:t>
            </w:r>
          </w:p>
        </w:tc>
      </w:tr>
      <w:tr w:rsidR="00EC5870" w:rsidRPr="001C4850" w:rsidTr="001C4850">
        <w:trPr>
          <w:trHeight w:val="331"/>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Sum squared resid</w:t>
            </w: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2.98E+08</w:t>
            </w:r>
          </w:p>
        </w:tc>
        <w:tc>
          <w:tcPr>
            <w:tcW w:w="3654" w:type="dxa"/>
            <w:gridSpan w:val="2"/>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Schwarz criterion</w:t>
            </w: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19.92575</w:t>
            </w:r>
          </w:p>
        </w:tc>
      </w:tr>
      <w:tr w:rsidR="00EC5870" w:rsidRPr="001C4850" w:rsidTr="001C4850">
        <w:trPr>
          <w:trHeight w:val="331"/>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Log likelihood</w:t>
            </w: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-156.6334</w:t>
            </w:r>
          </w:p>
        </w:tc>
        <w:tc>
          <w:tcPr>
            <w:tcW w:w="3654" w:type="dxa"/>
            <w:gridSpan w:val="2"/>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Hannan-Quinn criter.</w:t>
            </w: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19.83412</w:t>
            </w:r>
          </w:p>
        </w:tc>
      </w:tr>
      <w:tr w:rsidR="00EC5870" w:rsidRPr="001C4850" w:rsidTr="001C4850">
        <w:trPr>
          <w:trHeight w:val="331"/>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F-statistic</w:t>
            </w: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8.994408</w:t>
            </w:r>
          </w:p>
        </w:tc>
        <w:tc>
          <w:tcPr>
            <w:tcW w:w="3654" w:type="dxa"/>
            <w:gridSpan w:val="2"/>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rPr>
                <w:rFonts w:ascii="Arial" w:hAnsi="Arial" w:cs="Arial"/>
                <w:color w:val="000000"/>
                <w:sz w:val="24"/>
                <w:szCs w:val="24"/>
              </w:rPr>
            </w:pPr>
            <w:r w:rsidRPr="001C4850">
              <w:rPr>
                <w:rFonts w:ascii="Arial" w:hAnsi="Arial" w:cs="Arial"/>
                <w:color w:val="000000"/>
                <w:sz w:val="24"/>
                <w:szCs w:val="24"/>
              </w:rPr>
              <w:t>    Durbin-Watson stat</w:t>
            </w: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0.405890</w:t>
            </w:r>
          </w:p>
        </w:tc>
      </w:tr>
      <w:tr w:rsidR="00EC5870" w:rsidRPr="001C4850" w:rsidTr="001C4850">
        <w:trPr>
          <w:trHeight w:val="331"/>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rPr>
                <w:rFonts w:ascii="Arial" w:hAnsi="Arial" w:cs="Arial"/>
                <w:color w:val="000000"/>
                <w:sz w:val="24"/>
                <w:szCs w:val="24"/>
              </w:rPr>
            </w:pPr>
            <w:r w:rsidRPr="001C4850">
              <w:rPr>
                <w:rFonts w:ascii="Arial" w:hAnsi="Arial" w:cs="Arial"/>
                <w:color w:val="000000"/>
                <w:sz w:val="24"/>
                <w:szCs w:val="24"/>
              </w:rPr>
              <w:t>Prob(F-statistic)</w:t>
            </w: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right"/>
              <w:rPr>
                <w:rFonts w:ascii="Arial" w:hAnsi="Arial" w:cs="Arial"/>
                <w:color w:val="000000"/>
                <w:sz w:val="24"/>
                <w:szCs w:val="24"/>
              </w:rPr>
            </w:pPr>
            <w:r w:rsidRPr="001C4850">
              <w:rPr>
                <w:rFonts w:ascii="Arial" w:hAnsi="Arial" w:cs="Arial"/>
                <w:color w:val="000000"/>
                <w:sz w:val="24"/>
                <w:szCs w:val="24"/>
              </w:rPr>
              <w:t>0.009569</w:t>
            </w: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center"/>
              <w:rPr>
                <w:rFonts w:ascii="Arial" w:hAnsi="Arial" w:cs="Arial"/>
                <w:color w:val="000000"/>
                <w:sz w:val="24"/>
                <w:szCs w:val="24"/>
              </w:rPr>
            </w:pP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center"/>
              <w:rPr>
                <w:rFonts w:ascii="Arial" w:hAnsi="Arial" w:cs="Arial"/>
                <w:color w:val="000000"/>
                <w:sz w:val="24"/>
                <w:szCs w:val="24"/>
              </w:rPr>
            </w:pP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ind w:right="10"/>
              <w:jc w:val="center"/>
              <w:rPr>
                <w:rFonts w:ascii="Arial" w:hAnsi="Arial" w:cs="Arial"/>
                <w:color w:val="000000"/>
                <w:sz w:val="24"/>
                <w:szCs w:val="24"/>
              </w:rPr>
            </w:pPr>
          </w:p>
        </w:tc>
      </w:tr>
      <w:tr w:rsidR="00EC5870" w:rsidRPr="001C4850" w:rsidTr="001C4850">
        <w:trPr>
          <w:trHeight w:hRule="exact" w:val="132"/>
        </w:trPr>
        <w:tc>
          <w:tcPr>
            <w:tcW w:w="3050" w:type="dxa"/>
            <w:tcBorders>
              <w:top w:val="nil"/>
              <w:left w:val="nil"/>
              <w:bottom w:val="double" w:sz="6" w:space="0"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667" w:type="dxa"/>
            <w:tcBorders>
              <w:top w:val="nil"/>
              <w:left w:val="nil"/>
              <w:bottom w:val="double" w:sz="6" w:space="0"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double" w:sz="6" w:space="0"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double" w:sz="6" w:space="0"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double" w:sz="6" w:space="0" w:color="auto"/>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r w:rsidR="00EC5870" w:rsidRPr="001C4850" w:rsidTr="001C4850">
        <w:trPr>
          <w:trHeight w:hRule="exact" w:val="198"/>
        </w:trPr>
        <w:tc>
          <w:tcPr>
            <w:tcW w:w="3050"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66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82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c>
          <w:tcPr>
            <w:tcW w:w="1507" w:type="dxa"/>
            <w:tcBorders>
              <w:top w:val="nil"/>
              <w:left w:val="nil"/>
              <w:bottom w:val="nil"/>
              <w:right w:val="nil"/>
            </w:tcBorders>
            <w:vAlign w:val="bottom"/>
          </w:tcPr>
          <w:p w:rsidR="00EC5870" w:rsidRPr="001C4850" w:rsidRDefault="00EC5870">
            <w:pPr>
              <w:autoSpaceDE w:val="0"/>
              <w:autoSpaceDN w:val="0"/>
              <w:adjustRightInd w:val="0"/>
              <w:spacing w:after="0" w:line="240" w:lineRule="auto"/>
              <w:jc w:val="center"/>
              <w:rPr>
                <w:rFonts w:ascii="Arial" w:hAnsi="Arial" w:cs="Arial"/>
                <w:color w:val="000000"/>
                <w:sz w:val="24"/>
                <w:szCs w:val="24"/>
              </w:rPr>
            </w:pPr>
          </w:p>
        </w:tc>
      </w:tr>
    </w:tbl>
    <w:p w:rsidR="001C4850" w:rsidRDefault="00EC5870" w:rsidP="00EC5870">
      <w:pPr>
        <w:tabs>
          <w:tab w:val="left" w:pos="1470"/>
        </w:tabs>
        <w:jc w:val="both"/>
        <w:rPr>
          <w:rFonts w:ascii="Arial" w:hAnsi="Arial" w:cs="Arial"/>
          <w:b/>
          <w:sz w:val="24"/>
          <w:szCs w:val="24"/>
          <w:lang w:val="mn-MN"/>
        </w:rPr>
      </w:pPr>
      <w:r w:rsidRPr="001C4850">
        <w:rPr>
          <w:rFonts w:ascii="Arial" w:hAnsi="Arial" w:cs="Arial"/>
          <w:sz w:val="24"/>
          <w:szCs w:val="24"/>
        </w:rPr>
        <w:br/>
      </w:r>
    </w:p>
    <w:p w:rsidR="00293608" w:rsidRDefault="00EC5870" w:rsidP="00EC5870">
      <w:pPr>
        <w:tabs>
          <w:tab w:val="left" w:pos="1470"/>
        </w:tabs>
        <w:jc w:val="both"/>
        <w:rPr>
          <w:rFonts w:ascii="Arial" w:hAnsi="Arial" w:cs="Arial"/>
          <w:sz w:val="24"/>
          <w:szCs w:val="24"/>
        </w:rPr>
      </w:pPr>
      <w:r w:rsidRPr="001C4850">
        <w:rPr>
          <w:rFonts w:ascii="Arial" w:hAnsi="Arial" w:cs="Arial"/>
          <w:b/>
          <w:sz w:val="24"/>
          <w:szCs w:val="24"/>
          <w:lang w:val="mn-MN"/>
        </w:rPr>
        <w:lastRenderedPageBreak/>
        <w:t xml:space="preserve">Дэвшүүлж буй таамаглал: </w:t>
      </w:r>
      <w:r w:rsidRPr="001C4850">
        <w:rPr>
          <w:rFonts w:ascii="Arial" w:hAnsi="Arial" w:cs="Arial"/>
          <w:sz w:val="24"/>
          <w:szCs w:val="24"/>
          <w:lang w:val="mn-MN"/>
        </w:rPr>
        <w:t xml:space="preserve"> </w:t>
      </w:r>
      <w:r w:rsidR="001870F8">
        <w:rPr>
          <w:rFonts w:ascii="Arial" w:hAnsi="Arial" w:cs="Arial"/>
          <w:sz w:val="24"/>
          <w:szCs w:val="24"/>
          <w:lang w:val="mn-MN"/>
        </w:rPr>
        <w:t>Шилжин ирсэн хүн амын тоо</w:t>
      </w:r>
      <w:bookmarkStart w:id="0" w:name="_GoBack"/>
      <w:bookmarkEnd w:id="0"/>
      <w:r w:rsidR="00293608">
        <w:rPr>
          <w:rFonts w:ascii="Arial" w:hAnsi="Arial" w:cs="Arial"/>
          <w:sz w:val="24"/>
          <w:szCs w:val="24"/>
          <w:lang w:val="mn-MN"/>
        </w:rPr>
        <w:t>, хүн амын тооны өсөлтөнд хэрхэн нөлөөлөх вэ</w:t>
      </w:r>
      <w:r w:rsidR="00293608">
        <w:rPr>
          <w:rFonts w:ascii="Arial" w:hAnsi="Arial" w:cs="Arial"/>
          <w:sz w:val="24"/>
          <w:szCs w:val="24"/>
        </w:rPr>
        <w:t>?</w:t>
      </w:r>
    </w:p>
    <w:p w:rsidR="00293608" w:rsidRDefault="00293608" w:rsidP="00EC5870">
      <w:pPr>
        <w:tabs>
          <w:tab w:val="left" w:pos="1470"/>
        </w:tabs>
        <w:jc w:val="both"/>
        <w:rPr>
          <w:rFonts w:ascii="Arial" w:hAnsi="Arial" w:cs="Arial"/>
          <w:sz w:val="24"/>
          <w:szCs w:val="24"/>
          <w:lang w:val="mn-MN"/>
        </w:rPr>
      </w:pPr>
      <w:r w:rsidRPr="00293608">
        <w:rPr>
          <w:rFonts w:ascii="Arial" w:hAnsi="Arial" w:cs="Arial"/>
          <w:b/>
          <w:sz w:val="24"/>
          <w:szCs w:val="24"/>
          <w:lang w:val="mn-MN"/>
        </w:rPr>
        <w:t>Тайлбар:</w:t>
      </w:r>
      <w:r w:rsidR="00EC5870" w:rsidRPr="001C4850">
        <w:rPr>
          <w:rFonts w:ascii="Arial" w:hAnsi="Arial" w:cs="Arial"/>
          <w:sz w:val="24"/>
          <w:szCs w:val="24"/>
          <w:lang w:val="mn-MN"/>
        </w:rPr>
        <w:t xml:space="preserve"> Детерминацийн коэффициент нь 0-ээс 1-ийн хооронд утгаа авдаг бөгөөд гарсан утга нь 0-д ойртох тусам бодит утгыг тайлбарлах чадвар хангалтгүй болохыг, харин 1-д ойр байх тутам бодит утгыг сайн тайлбарлаж байгааг харуулдаг. </w:t>
      </w:r>
    </w:p>
    <w:p w:rsidR="00EC5870" w:rsidRPr="001C4850" w:rsidRDefault="00293608" w:rsidP="00EC5870">
      <w:pPr>
        <w:tabs>
          <w:tab w:val="left" w:pos="1470"/>
        </w:tabs>
        <w:jc w:val="both"/>
        <w:rPr>
          <w:rFonts w:ascii="Arial" w:hAnsi="Arial" w:cs="Arial"/>
          <w:sz w:val="24"/>
          <w:szCs w:val="24"/>
          <w:lang w:val="mn-MN"/>
        </w:rPr>
      </w:pPr>
      <w:r>
        <w:rPr>
          <w:rFonts w:ascii="Arial" w:hAnsi="Arial" w:cs="Arial"/>
          <w:sz w:val="24"/>
          <w:szCs w:val="24"/>
          <w:lang w:val="mn-MN"/>
        </w:rPr>
        <w:t xml:space="preserve">           </w:t>
      </w:r>
      <w:r w:rsidR="00EC5870" w:rsidRPr="001C4850">
        <w:rPr>
          <w:rFonts w:ascii="Arial" w:hAnsi="Arial" w:cs="Arial"/>
          <w:sz w:val="24"/>
          <w:szCs w:val="24"/>
          <w:lang w:val="mn-MN"/>
        </w:rPr>
        <w:t xml:space="preserve">Тэгшитгэлийн үр дүнгээс </w:t>
      </w:r>
      <w:r w:rsidR="00EC5870" w:rsidRPr="001C4850">
        <w:rPr>
          <w:rFonts w:ascii="Cambria Math" w:hAnsi="Cambria Math" w:cs="Cambria Math"/>
          <w:sz w:val="24"/>
          <w:szCs w:val="24"/>
          <w:lang w:val="mn-MN"/>
        </w:rPr>
        <w:t>𝑅</w:t>
      </w:r>
      <w:r w:rsidR="00E87BFA" w:rsidRPr="001C4850">
        <w:rPr>
          <w:rFonts w:ascii="Arial" w:hAnsi="Arial" w:cs="Arial"/>
          <w:sz w:val="24"/>
          <w:szCs w:val="24"/>
          <w:lang w:val="mn-MN"/>
        </w:rPr>
        <w:t>2 = 0.391 байгаа нь хүн амын өсөлт, шилжин ирсэн хүн амаас 39.1 хувийн хамаарал үлдсэн хувь нь бусад хүчин зүйлээс хамааралтай байна.</w:t>
      </w:r>
    </w:p>
    <w:p w:rsidR="00286A49" w:rsidRPr="001C4850" w:rsidRDefault="001870F8">
      <w:pPr>
        <w:rPr>
          <w:sz w:val="24"/>
          <w:szCs w:val="24"/>
        </w:rPr>
      </w:pPr>
    </w:p>
    <w:p w:rsidR="00630DB1" w:rsidRPr="001C4850" w:rsidRDefault="001C4850">
      <w:pPr>
        <w:rPr>
          <w:rFonts w:ascii="Arial" w:hAnsi="Arial" w:cs="Arial"/>
          <w:b/>
          <w:sz w:val="24"/>
          <w:szCs w:val="24"/>
          <w:lang w:val="mn-MN"/>
        </w:rPr>
      </w:pPr>
      <w:r>
        <w:rPr>
          <w:rFonts w:ascii="Arial" w:hAnsi="Arial" w:cs="Arial"/>
          <w:b/>
          <w:sz w:val="24"/>
          <w:szCs w:val="24"/>
          <w:lang w:val="mn-MN"/>
        </w:rPr>
        <w:t xml:space="preserve"> </w:t>
      </w:r>
    </w:p>
    <w:p w:rsidR="00630DB1" w:rsidRPr="001C4850" w:rsidRDefault="00630DB1">
      <w:pPr>
        <w:rPr>
          <w:rFonts w:ascii="Arial" w:hAnsi="Arial" w:cs="Arial"/>
          <w:sz w:val="24"/>
          <w:szCs w:val="24"/>
          <w:lang w:val="mn-MN"/>
        </w:rPr>
      </w:pPr>
      <w:r w:rsidRPr="001C4850">
        <w:rPr>
          <w:rFonts w:ascii="Arial" w:hAnsi="Arial" w:cs="Arial"/>
          <w:sz w:val="24"/>
          <w:szCs w:val="24"/>
          <w:lang w:val="mn-MN"/>
        </w:rPr>
        <w:t>СУДАЛГААГ ХЯНАСАН:</w:t>
      </w:r>
    </w:p>
    <w:p w:rsidR="00630DB1" w:rsidRPr="001C4850" w:rsidRDefault="00630DB1">
      <w:pPr>
        <w:rPr>
          <w:rFonts w:ascii="Arial" w:hAnsi="Arial" w:cs="Arial"/>
          <w:sz w:val="24"/>
          <w:szCs w:val="24"/>
          <w:lang w:val="mn-MN"/>
        </w:rPr>
      </w:pPr>
      <w:r w:rsidRPr="001C4850">
        <w:rPr>
          <w:rFonts w:ascii="Arial" w:hAnsi="Arial" w:cs="Arial"/>
          <w:sz w:val="24"/>
          <w:szCs w:val="24"/>
          <w:lang w:val="mn-MN"/>
        </w:rPr>
        <w:t xml:space="preserve">  ХЭЛТСИЙН ДАРГА                         </w:t>
      </w:r>
      <w:r w:rsidR="001C4850">
        <w:rPr>
          <w:rFonts w:ascii="Arial" w:hAnsi="Arial" w:cs="Arial"/>
          <w:sz w:val="24"/>
          <w:szCs w:val="24"/>
          <w:lang w:val="mn-MN"/>
        </w:rPr>
        <w:t xml:space="preserve">    </w:t>
      </w:r>
      <w:r w:rsidRPr="001C4850">
        <w:rPr>
          <w:rFonts w:ascii="Arial" w:hAnsi="Arial" w:cs="Arial"/>
          <w:sz w:val="24"/>
          <w:szCs w:val="24"/>
          <w:lang w:val="mn-MN"/>
        </w:rPr>
        <w:t>Х.ӨЛЗИЙСҮРЭН</w:t>
      </w:r>
    </w:p>
    <w:p w:rsidR="00630DB1" w:rsidRPr="001C4850" w:rsidRDefault="00630DB1">
      <w:pPr>
        <w:rPr>
          <w:rFonts w:ascii="Arial" w:hAnsi="Arial" w:cs="Arial"/>
          <w:sz w:val="24"/>
          <w:szCs w:val="24"/>
          <w:lang w:val="mn-MN"/>
        </w:rPr>
      </w:pPr>
      <w:r w:rsidRPr="001C4850">
        <w:rPr>
          <w:rFonts w:ascii="Arial" w:hAnsi="Arial" w:cs="Arial"/>
          <w:sz w:val="24"/>
          <w:szCs w:val="24"/>
          <w:lang w:val="mn-MN"/>
        </w:rPr>
        <w:t>СУДАЛГААГ БОЛОВСРУУЛСАН:</w:t>
      </w:r>
    </w:p>
    <w:p w:rsidR="00630DB1" w:rsidRPr="001C4850" w:rsidRDefault="00630DB1">
      <w:pPr>
        <w:rPr>
          <w:rFonts w:ascii="Arial" w:hAnsi="Arial" w:cs="Arial"/>
          <w:sz w:val="24"/>
          <w:szCs w:val="24"/>
          <w:lang w:val="mn-MN"/>
        </w:rPr>
      </w:pPr>
      <w:r w:rsidRPr="001C4850">
        <w:rPr>
          <w:rFonts w:ascii="Arial" w:hAnsi="Arial" w:cs="Arial"/>
          <w:sz w:val="24"/>
          <w:szCs w:val="24"/>
          <w:lang w:val="mn-MN"/>
        </w:rPr>
        <w:t xml:space="preserve">  МЭРГЭЖИЛТЭН      </w:t>
      </w:r>
      <w:r w:rsidR="001C4850">
        <w:rPr>
          <w:rFonts w:ascii="Arial" w:hAnsi="Arial" w:cs="Arial"/>
          <w:sz w:val="24"/>
          <w:szCs w:val="24"/>
          <w:lang w:val="mn-MN"/>
        </w:rPr>
        <w:t xml:space="preserve">               </w:t>
      </w:r>
      <w:r w:rsidRPr="001C4850">
        <w:rPr>
          <w:rFonts w:ascii="Arial" w:hAnsi="Arial" w:cs="Arial"/>
          <w:sz w:val="24"/>
          <w:szCs w:val="24"/>
          <w:lang w:val="mn-MN"/>
        </w:rPr>
        <w:t xml:space="preserve">             А.АМАРЗАЯА</w:t>
      </w:r>
    </w:p>
    <w:sectPr w:rsidR="00630DB1" w:rsidRPr="001C4850" w:rsidSect="001C4850">
      <w:headerReference w:type="default" r:id="rId12"/>
      <w:pgSz w:w="12240" w:h="15840"/>
      <w:pgMar w:top="1440" w:right="758"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4E" w:rsidRDefault="005C284E" w:rsidP="007C2BB4">
      <w:pPr>
        <w:spacing w:after="0" w:line="240" w:lineRule="auto"/>
      </w:pPr>
      <w:r>
        <w:separator/>
      </w:r>
    </w:p>
  </w:endnote>
  <w:endnote w:type="continuationSeparator" w:id="0">
    <w:p w:rsidR="005C284E" w:rsidRDefault="005C284E" w:rsidP="007C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4E" w:rsidRDefault="005C284E" w:rsidP="007C2BB4">
      <w:pPr>
        <w:spacing w:after="0" w:line="240" w:lineRule="auto"/>
      </w:pPr>
      <w:r>
        <w:separator/>
      </w:r>
    </w:p>
  </w:footnote>
  <w:footnote w:type="continuationSeparator" w:id="0">
    <w:p w:rsidR="005C284E" w:rsidRDefault="005C284E" w:rsidP="007C2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5F1" w:rsidRDefault="00DD6658">
    <w:pPr>
      <w:pStyle w:val="Header"/>
    </w:pPr>
    <w:r w:rsidRPr="008F4670">
      <w:rPr>
        <w:noProof/>
      </w:rPr>
      <mc:AlternateContent>
        <mc:Choice Requires="wps">
          <w:drawing>
            <wp:anchor distT="182880" distB="182880" distL="114300" distR="114300" simplePos="0" relativeHeight="251659264" behindDoc="0" locked="0" layoutInCell="1" allowOverlap="0" wp14:anchorId="46FF09ED" wp14:editId="412CAC4E">
              <wp:simplePos x="0" y="0"/>
              <wp:positionH relativeFrom="page">
                <wp:align>center</wp:align>
              </wp:positionH>
              <mc:AlternateContent>
                <mc:Choice Requires="wp14">
                  <wp:positionV relativeFrom="page">
                    <wp14:pctPosVOffset>3900</wp14:pctPosVOffset>
                  </wp:positionV>
                </mc:Choice>
                <mc:Fallback>
                  <wp:positionV relativeFrom="page">
                    <wp:posOffset>391795</wp:posOffset>
                  </wp:positionV>
                </mc:Fallback>
              </mc:AlternateContent>
              <wp:extent cx="5943600" cy="393192"/>
              <wp:effectExtent l="0" t="0" r="0" b="6985"/>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75F1" w:rsidRDefault="001870F8">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6FF09ED" id="_x0000_t202" coordsize="21600,21600" o:spt="202" path="m,l,21600r21600,l21600,xe">
              <v:stroke joinstyle="miter"/>
              <v:path gradientshapeok="t" o:connecttype="rect"/>
            </v:shapetype>
            <v:shape id="Text Box 12" o:spid="_x0000_s1026" type="#_x0000_t202" alt="Color-block header displaying document title" style="position:absolute;margin-left:0;margin-top:0;width:468pt;height:30.95pt;z-index:251659264;visibility:visible;mso-wrap-style:square;mso-width-percent:1000;mso-height-percent:0;mso-top-percent:39;mso-wrap-distance-left:9pt;mso-wrap-distance-top:14.4pt;mso-wrap-distance-right:9pt;mso-wrap-distance-bottom:14.4pt;mso-position-horizontal:center;mso-position-horizontal-relative:page;mso-position-vertical-relative:page;mso-width-percent:1000;mso-height-percent:0;mso-top-percent:3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" o:allowoverlap="f" filled="f" stroked="f" strokeweight=".5pt">
              <v:textbox inset="0,0,0,0">
                <w:txbxContent>
                  <w:p w:rsidR="00C875F1" w:rsidRDefault="00DD6658">
                    <w:pPr>
                      <w:pStyle w:val="NoSpacing"/>
                    </w:pPr>
                  </w:p>
                </w:txbxContent>
              </v:textbox>
              <w10:wrap type="topAndBottom"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B4"/>
    <w:rsid w:val="00133EBE"/>
    <w:rsid w:val="001870F8"/>
    <w:rsid w:val="001A16FB"/>
    <w:rsid w:val="001C4850"/>
    <w:rsid w:val="00293608"/>
    <w:rsid w:val="003437C3"/>
    <w:rsid w:val="003F668B"/>
    <w:rsid w:val="004245FF"/>
    <w:rsid w:val="004A0F32"/>
    <w:rsid w:val="005419B6"/>
    <w:rsid w:val="005C284E"/>
    <w:rsid w:val="00630DB1"/>
    <w:rsid w:val="007B58D9"/>
    <w:rsid w:val="007C2BB4"/>
    <w:rsid w:val="00806424"/>
    <w:rsid w:val="00837F4B"/>
    <w:rsid w:val="00994462"/>
    <w:rsid w:val="009A373B"/>
    <w:rsid w:val="00B06CD9"/>
    <w:rsid w:val="00DD32ED"/>
    <w:rsid w:val="00DD6658"/>
    <w:rsid w:val="00DF0E50"/>
    <w:rsid w:val="00E87BFA"/>
    <w:rsid w:val="00EC5870"/>
    <w:rsid w:val="00F0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987CCC"/>
  <w15:chartTrackingRefBased/>
  <w15:docId w15:val="{CAD21EAC-1E6A-4986-A2B2-C24EA7ED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BB4"/>
  </w:style>
  <w:style w:type="paragraph" w:styleId="NoSpacing">
    <w:name w:val="No Spacing"/>
    <w:uiPriority w:val="1"/>
    <w:qFormat/>
    <w:rsid w:val="007C2BB4"/>
    <w:pPr>
      <w:spacing w:after="0" w:line="240" w:lineRule="auto"/>
    </w:pPr>
    <w:rPr>
      <w:color w:val="44546A" w:themeColor="text2"/>
      <w:sz w:val="20"/>
      <w:szCs w:val="20"/>
    </w:rPr>
  </w:style>
  <w:style w:type="paragraph" w:styleId="Footer">
    <w:name w:val="footer"/>
    <w:basedOn w:val="Normal"/>
    <w:link w:val="FooterChar"/>
    <w:uiPriority w:val="99"/>
    <w:unhideWhenUsed/>
    <w:rsid w:val="007C2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Amarzaya</dc:creator>
  <cp:keywords/>
  <dc:description/>
  <cp:lastModifiedBy>Amarzaya</cp:lastModifiedBy>
  <cp:revision>17</cp:revision>
  <dcterms:created xsi:type="dcterms:W3CDTF">2018-08-01T06:34:00Z</dcterms:created>
  <dcterms:modified xsi:type="dcterms:W3CDTF">2018-08-06T07:06:00Z</dcterms:modified>
</cp:coreProperties>
</file>