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6F80" w:rsidRDefault="003C6F80" w:rsidP="00412E69">
      <w:pPr>
        <w:jc w:val="center"/>
        <w:rPr>
          <w:rFonts w:ascii="Arial" w:hAnsi="Arial" w:cs="Arial"/>
          <w:b/>
        </w:rPr>
      </w:pPr>
    </w:p>
    <w:p w:rsidR="00A97786" w:rsidRDefault="00A97786" w:rsidP="00AE08B0">
      <w:pPr>
        <w:spacing w:line="360" w:lineRule="auto"/>
        <w:rPr>
          <w:rFonts w:ascii="Arial" w:hAnsi="Arial" w:cs="Arial"/>
          <w:b/>
        </w:rPr>
      </w:pPr>
    </w:p>
    <w:p w:rsidR="00A97786" w:rsidRPr="009A4332" w:rsidRDefault="00A97786" w:rsidP="00AE08B0">
      <w:pPr>
        <w:spacing w:line="360" w:lineRule="auto"/>
        <w:rPr>
          <w:rFonts w:ascii="Arial" w:hAnsi="Arial" w:cs="Arial"/>
          <w:b/>
          <w:sz w:val="24"/>
          <w:szCs w:val="24"/>
        </w:rPr>
      </w:pPr>
    </w:p>
    <w:p w:rsidR="00DA5CAA" w:rsidRPr="000D32C7" w:rsidRDefault="00271DC0" w:rsidP="00EC4FAE">
      <w:pPr>
        <w:spacing w:line="276" w:lineRule="auto"/>
        <w:ind w:left="360"/>
        <w:jc w:val="center"/>
        <w:rPr>
          <w:rFonts w:ascii="Arial" w:hAnsi="Arial" w:cs="Arial"/>
          <w:b/>
          <w:bCs/>
          <w:sz w:val="24"/>
          <w:szCs w:val="24"/>
          <w:lang w:val="mn-MN"/>
        </w:rPr>
      </w:pPr>
      <w:r>
        <w:rPr>
          <w:rFonts w:ascii="Arial" w:hAnsi="Arial" w:cs="Arial"/>
          <w:b/>
          <w:bCs/>
          <w:sz w:val="24"/>
          <w:szCs w:val="24"/>
        </w:rPr>
        <w:t>2</w:t>
      </w:r>
      <w:r w:rsidR="00DA5CAA" w:rsidRPr="000D32C7">
        <w:rPr>
          <w:rFonts w:ascii="Arial" w:hAnsi="Arial" w:cs="Arial"/>
          <w:b/>
          <w:bCs/>
          <w:sz w:val="24"/>
          <w:szCs w:val="24"/>
        </w:rPr>
        <w:t xml:space="preserve">- </w:t>
      </w:r>
      <w:r w:rsidR="009A586C" w:rsidRPr="000D32C7">
        <w:rPr>
          <w:rFonts w:ascii="Arial" w:hAnsi="Arial" w:cs="Arial"/>
          <w:b/>
          <w:bCs/>
          <w:sz w:val="24"/>
          <w:szCs w:val="24"/>
          <w:lang w:val="mn-MN"/>
        </w:rPr>
        <w:t>р сар</w:t>
      </w:r>
    </w:p>
    <w:p w:rsidR="00DA5CAA" w:rsidRPr="00815175" w:rsidRDefault="00DA5CAA" w:rsidP="00EC4FAE">
      <w:pPr>
        <w:pStyle w:val="ListParagraph"/>
        <w:numPr>
          <w:ilvl w:val="0"/>
          <w:numId w:val="4"/>
        </w:numPr>
        <w:tabs>
          <w:tab w:val="left" w:pos="1260"/>
        </w:tabs>
        <w:spacing w:line="276" w:lineRule="auto"/>
        <w:rPr>
          <w:rFonts w:ascii="Arial" w:hAnsi="Arial" w:cs="Arial"/>
          <w:sz w:val="24"/>
          <w:szCs w:val="24"/>
        </w:rPr>
      </w:pPr>
      <w:r w:rsidRPr="00815175">
        <w:rPr>
          <w:rFonts w:ascii="Arial" w:hAnsi="Arial" w:cs="Arial"/>
          <w:sz w:val="24"/>
          <w:szCs w:val="24"/>
          <w:lang w:val="mn-MN"/>
        </w:rPr>
        <w:t>Төсвийн орлого</w:t>
      </w:r>
      <w:r w:rsidRPr="00815175">
        <w:rPr>
          <w:rFonts w:ascii="Arial" w:hAnsi="Arial" w:cs="Arial"/>
          <w:sz w:val="24"/>
          <w:szCs w:val="24"/>
        </w:rPr>
        <w:tab/>
      </w:r>
    </w:p>
    <w:p w:rsidR="00DA5CAA" w:rsidRPr="00815175" w:rsidRDefault="00DA5CAA" w:rsidP="00EC4FAE">
      <w:pPr>
        <w:pStyle w:val="ListParagraph"/>
        <w:numPr>
          <w:ilvl w:val="0"/>
          <w:numId w:val="4"/>
        </w:numPr>
        <w:tabs>
          <w:tab w:val="left" w:pos="1260"/>
        </w:tabs>
        <w:spacing w:line="276" w:lineRule="auto"/>
        <w:jc w:val="both"/>
        <w:rPr>
          <w:rFonts w:ascii="Arial" w:hAnsi="Arial" w:cs="Arial"/>
          <w:sz w:val="24"/>
          <w:szCs w:val="24"/>
        </w:rPr>
      </w:pPr>
      <w:r w:rsidRPr="00815175">
        <w:rPr>
          <w:rFonts w:ascii="Arial" w:hAnsi="Arial" w:cs="Arial"/>
          <w:sz w:val="24"/>
          <w:szCs w:val="24"/>
        </w:rPr>
        <w:t>Төсвийн орлого, /сумаар/</w:t>
      </w:r>
    </w:p>
    <w:p w:rsidR="00DA5CAA" w:rsidRPr="00815175" w:rsidRDefault="00DA5CAA" w:rsidP="00EC4FAE">
      <w:pPr>
        <w:pStyle w:val="ListParagraph"/>
        <w:numPr>
          <w:ilvl w:val="0"/>
          <w:numId w:val="4"/>
        </w:numPr>
        <w:tabs>
          <w:tab w:val="left" w:pos="1260"/>
        </w:tabs>
        <w:spacing w:line="276" w:lineRule="auto"/>
        <w:rPr>
          <w:rFonts w:ascii="Arial" w:hAnsi="Arial" w:cs="Arial"/>
          <w:sz w:val="24"/>
          <w:szCs w:val="24"/>
        </w:rPr>
      </w:pPr>
      <w:r w:rsidRPr="00815175">
        <w:rPr>
          <w:rFonts w:ascii="Arial" w:hAnsi="Arial" w:cs="Arial"/>
          <w:sz w:val="24"/>
          <w:szCs w:val="24"/>
        </w:rPr>
        <w:t>Төсвийн зарлага</w:t>
      </w:r>
    </w:p>
    <w:p w:rsidR="00DA5CAA" w:rsidRPr="00815175" w:rsidRDefault="00DA5CAA" w:rsidP="00EC4FAE">
      <w:pPr>
        <w:pStyle w:val="ListParagraph"/>
        <w:numPr>
          <w:ilvl w:val="0"/>
          <w:numId w:val="4"/>
        </w:numPr>
        <w:tabs>
          <w:tab w:val="left" w:pos="1260"/>
        </w:tabs>
        <w:spacing w:line="276" w:lineRule="auto"/>
        <w:rPr>
          <w:rFonts w:ascii="Arial" w:hAnsi="Arial" w:cs="Arial"/>
          <w:sz w:val="24"/>
          <w:szCs w:val="24"/>
          <w:lang w:val="mn-MN"/>
        </w:rPr>
      </w:pPr>
      <w:r w:rsidRPr="00815175">
        <w:rPr>
          <w:rFonts w:ascii="Arial" w:hAnsi="Arial" w:cs="Arial"/>
          <w:sz w:val="24"/>
          <w:szCs w:val="24"/>
        </w:rPr>
        <w:t>Банкны кассын орлого зарлага, зээл хадгаламж</w:t>
      </w:r>
    </w:p>
    <w:p w:rsidR="00DA5CAA" w:rsidRPr="00815175" w:rsidRDefault="00DA5CAA" w:rsidP="00EC4FAE">
      <w:pPr>
        <w:pStyle w:val="ListParagraph"/>
        <w:numPr>
          <w:ilvl w:val="0"/>
          <w:numId w:val="4"/>
        </w:numPr>
        <w:tabs>
          <w:tab w:val="left" w:pos="1260"/>
        </w:tabs>
        <w:spacing w:line="276" w:lineRule="auto"/>
        <w:rPr>
          <w:rFonts w:ascii="Arial" w:hAnsi="Arial" w:cs="Arial"/>
          <w:sz w:val="24"/>
          <w:szCs w:val="24"/>
        </w:rPr>
      </w:pPr>
      <w:r w:rsidRPr="00815175">
        <w:rPr>
          <w:rFonts w:ascii="Arial" w:hAnsi="Arial" w:cs="Arial"/>
          <w:sz w:val="24"/>
          <w:szCs w:val="24"/>
          <w:lang w:val="mn-MN"/>
        </w:rPr>
        <w:t>Ажил хайгч иргэд</w:t>
      </w:r>
    </w:p>
    <w:p w:rsidR="00DA5CAA" w:rsidRPr="00815175" w:rsidRDefault="00DA5CAA" w:rsidP="00EC4FAE">
      <w:pPr>
        <w:pStyle w:val="ListParagraph"/>
        <w:numPr>
          <w:ilvl w:val="0"/>
          <w:numId w:val="4"/>
        </w:numPr>
        <w:tabs>
          <w:tab w:val="left" w:pos="1260"/>
        </w:tabs>
        <w:spacing w:line="276" w:lineRule="auto"/>
        <w:rPr>
          <w:rFonts w:ascii="Arial" w:hAnsi="Arial" w:cs="Arial"/>
          <w:sz w:val="24"/>
          <w:szCs w:val="24"/>
        </w:rPr>
      </w:pPr>
      <w:r w:rsidRPr="00815175">
        <w:rPr>
          <w:rFonts w:ascii="Arial" w:hAnsi="Arial" w:cs="Arial"/>
          <w:sz w:val="24"/>
          <w:szCs w:val="24"/>
        </w:rPr>
        <w:t>Бүртгэлтэй  ажилгүйчүүд, ажлын байрны зуучлал</w:t>
      </w:r>
    </w:p>
    <w:p w:rsidR="00764E2D" w:rsidRPr="00FE7B0E" w:rsidRDefault="000E28EA" w:rsidP="00EC4FAE">
      <w:pPr>
        <w:pStyle w:val="ListParagraph"/>
        <w:numPr>
          <w:ilvl w:val="0"/>
          <w:numId w:val="4"/>
        </w:numPr>
        <w:tabs>
          <w:tab w:val="left" w:pos="1260"/>
        </w:tabs>
        <w:spacing w:line="276" w:lineRule="auto"/>
        <w:rPr>
          <w:rFonts w:ascii="Arial" w:hAnsi="Arial" w:cs="Arial"/>
          <w:sz w:val="24"/>
          <w:szCs w:val="24"/>
        </w:rPr>
      </w:pPr>
      <w:r>
        <w:rPr>
          <w:rFonts w:ascii="Arial" w:hAnsi="Arial" w:cs="Arial"/>
          <w:sz w:val="24"/>
          <w:szCs w:val="24"/>
          <w:lang w:val="mn-MN"/>
        </w:rPr>
        <w:t>Нийгмийн даатгалын орлого, зарлага</w:t>
      </w:r>
    </w:p>
    <w:p w:rsidR="00FE7B0E" w:rsidRPr="00815175" w:rsidRDefault="00FE7B0E" w:rsidP="00EC4FAE">
      <w:pPr>
        <w:pStyle w:val="ListParagraph"/>
        <w:numPr>
          <w:ilvl w:val="0"/>
          <w:numId w:val="4"/>
        </w:numPr>
        <w:tabs>
          <w:tab w:val="left" w:pos="1260"/>
        </w:tabs>
        <w:spacing w:line="276" w:lineRule="auto"/>
        <w:rPr>
          <w:rFonts w:ascii="Arial" w:hAnsi="Arial" w:cs="Arial"/>
          <w:sz w:val="24"/>
          <w:szCs w:val="24"/>
        </w:rPr>
      </w:pPr>
      <w:r>
        <w:rPr>
          <w:rFonts w:ascii="Arial" w:hAnsi="Arial" w:cs="Arial"/>
          <w:sz w:val="24"/>
          <w:szCs w:val="24"/>
          <w:lang w:val="mn-MN"/>
        </w:rPr>
        <w:t>Нийгмийн даатгал заавал даатгуулагчийн тоо</w:t>
      </w:r>
    </w:p>
    <w:p w:rsidR="00411A72" w:rsidRPr="00815175" w:rsidRDefault="009E15E6" w:rsidP="00EC4FAE">
      <w:pPr>
        <w:pStyle w:val="ListParagraph"/>
        <w:numPr>
          <w:ilvl w:val="0"/>
          <w:numId w:val="4"/>
        </w:numPr>
        <w:tabs>
          <w:tab w:val="left" w:pos="1260"/>
        </w:tabs>
        <w:spacing w:line="276" w:lineRule="auto"/>
        <w:rPr>
          <w:rFonts w:ascii="Arial" w:hAnsi="Arial" w:cs="Arial"/>
          <w:sz w:val="24"/>
          <w:szCs w:val="24"/>
        </w:rPr>
      </w:pPr>
      <w:r>
        <w:rPr>
          <w:rFonts w:ascii="Arial" w:hAnsi="Arial" w:cs="Arial"/>
          <w:sz w:val="24"/>
          <w:szCs w:val="24"/>
        </w:rPr>
        <w:t xml:space="preserve">Хүн амын </w:t>
      </w:r>
      <w:r w:rsidR="00411A72" w:rsidRPr="00815175">
        <w:rPr>
          <w:rFonts w:ascii="Arial" w:hAnsi="Arial" w:cs="Arial"/>
          <w:sz w:val="24"/>
          <w:szCs w:val="24"/>
        </w:rPr>
        <w:t>ердийн хөдөлгөөн, хүүхдийн эндэгдэл</w:t>
      </w:r>
    </w:p>
    <w:p w:rsidR="00411A72" w:rsidRPr="00815175" w:rsidRDefault="00411A72" w:rsidP="00EC4FAE">
      <w:pPr>
        <w:pStyle w:val="ListParagraph"/>
        <w:numPr>
          <w:ilvl w:val="0"/>
          <w:numId w:val="4"/>
        </w:numPr>
        <w:tabs>
          <w:tab w:val="left" w:pos="1260"/>
        </w:tabs>
        <w:spacing w:line="276" w:lineRule="auto"/>
        <w:rPr>
          <w:rFonts w:ascii="Arial" w:hAnsi="Arial" w:cs="Arial"/>
          <w:sz w:val="24"/>
          <w:szCs w:val="24"/>
        </w:rPr>
      </w:pPr>
      <w:r w:rsidRPr="00815175">
        <w:rPr>
          <w:rFonts w:ascii="Arial" w:hAnsi="Arial" w:cs="Arial"/>
          <w:sz w:val="24"/>
          <w:szCs w:val="24"/>
        </w:rPr>
        <w:t>Эрүүл мэндийн үйл ажиллагааны үзүүлэлтүүд</w:t>
      </w:r>
    </w:p>
    <w:p w:rsidR="00A240DE" w:rsidRPr="00815175" w:rsidRDefault="00805C49" w:rsidP="00EC4FAE">
      <w:pPr>
        <w:pStyle w:val="ListParagraph"/>
        <w:numPr>
          <w:ilvl w:val="0"/>
          <w:numId w:val="4"/>
        </w:numPr>
        <w:tabs>
          <w:tab w:val="left" w:pos="1260"/>
        </w:tabs>
        <w:spacing w:line="276" w:lineRule="auto"/>
        <w:rPr>
          <w:rFonts w:ascii="Arial" w:hAnsi="Arial" w:cs="Arial"/>
          <w:sz w:val="24"/>
          <w:szCs w:val="24"/>
        </w:rPr>
      </w:pPr>
      <w:r w:rsidRPr="00815175">
        <w:rPr>
          <w:rFonts w:ascii="Arial" w:hAnsi="Arial" w:cs="Arial"/>
          <w:sz w:val="24"/>
          <w:szCs w:val="24"/>
          <w:lang w:val="mn-MN"/>
        </w:rPr>
        <w:t>Хэрэглээний үнийн инде</w:t>
      </w:r>
      <w:r w:rsidR="00A240DE" w:rsidRPr="00815175">
        <w:rPr>
          <w:rFonts w:ascii="Arial" w:hAnsi="Arial" w:cs="Arial"/>
          <w:sz w:val="24"/>
          <w:szCs w:val="24"/>
          <w:lang w:val="mn-MN"/>
        </w:rPr>
        <w:t>кс</w:t>
      </w:r>
    </w:p>
    <w:p w:rsidR="007D40CC" w:rsidRPr="00815175" w:rsidRDefault="007D40CC" w:rsidP="00EC4FAE">
      <w:pPr>
        <w:pStyle w:val="ListParagraph"/>
        <w:numPr>
          <w:ilvl w:val="0"/>
          <w:numId w:val="4"/>
        </w:numPr>
        <w:tabs>
          <w:tab w:val="left" w:pos="1260"/>
        </w:tabs>
        <w:spacing w:line="276" w:lineRule="auto"/>
        <w:rPr>
          <w:rFonts w:ascii="Arial" w:hAnsi="Arial" w:cs="Arial"/>
          <w:sz w:val="24"/>
          <w:szCs w:val="24"/>
        </w:rPr>
      </w:pPr>
      <w:r w:rsidRPr="00815175">
        <w:rPr>
          <w:rFonts w:ascii="Arial" w:hAnsi="Arial" w:cs="Arial"/>
          <w:sz w:val="24"/>
          <w:szCs w:val="24"/>
        </w:rPr>
        <w:t>Гол нэрийн бүтээгдэхүүний үнэ</w:t>
      </w:r>
    </w:p>
    <w:p w:rsidR="00A240DE" w:rsidRPr="00815175" w:rsidRDefault="007D40CC" w:rsidP="00EC4FAE">
      <w:pPr>
        <w:pStyle w:val="ListParagraph"/>
        <w:numPr>
          <w:ilvl w:val="0"/>
          <w:numId w:val="4"/>
        </w:numPr>
        <w:tabs>
          <w:tab w:val="left" w:pos="1260"/>
        </w:tabs>
        <w:spacing w:line="276" w:lineRule="auto"/>
        <w:rPr>
          <w:rFonts w:ascii="Arial" w:hAnsi="Arial" w:cs="Arial"/>
          <w:sz w:val="24"/>
          <w:szCs w:val="24"/>
        </w:rPr>
      </w:pPr>
      <w:r w:rsidRPr="00815175">
        <w:rPr>
          <w:rFonts w:ascii="Arial" w:hAnsi="Arial" w:cs="Arial"/>
          <w:sz w:val="24"/>
          <w:szCs w:val="24"/>
          <w:lang w:val="mn-MN"/>
        </w:rPr>
        <w:t>Аж үйлдвэр</w:t>
      </w:r>
    </w:p>
    <w:p w:rsidR="00A240DE" w:rsidRPr="00815175" w:rsidRDefault="00A240DE" w:rsidP="00EC4FAE">
      <w:pPr>
        <w:pStyle w:val="ListParagraph"/>
        <w:numPr>
          <w:ilvl w:val="0"/>
          <w:numId w:val="4"/>
        </w:numPr>
        <w:tabs>
          <w:tab w:val="left" w:pos="1260"/>
        </w:tabs>
        <w:spacing w:line="276" w:lineRule="auto"/>
        <w:rPr>
          <w:rFonts w:ascii="Arial" w:hAnsi="Arial" w:cs="Arial"/>
          <w:sz w:val="24"/>
          <w:szCs w:val="24"/>
        </w:rPr>
      </w:pPr>
      <w:r w:rsidRPr="00815175">
        <w:rPr>
          <w:rFonts w:ascii="Arial" w:hAnsi="Arial" w:cs="Arial"/>
          <w:sz w:val="24"/>
          <w:szCs w:val="24"/>
          <w:lang w:val="mn-MN"/>
        </w:rPr>
        <w:t>Аж үйлдвэр</w:t>
      </w:r>
      <w:r w:rsidR="009A586C" w:rsidRPr="00815175">
        <w:rPr>
          <w:rFonts w:ascii="Arial" w:hAnsi="Arial" w:cs="Arial"/>
          <w:sz w:val="24"/>
          <w:szCs w:val="24"/>
          <w:lang w:val="mn-MN"/>
        </w:rPr>
        <w:t>ийн гол нэр төрлийн бүтээгдэхүүн</w:t>
      </w:r>
    </w:p>
    <w:p w:rsidR="009804A6" w:rsidRDefault="009804A6" w:rsidP="00EC4FAE">
      <w:pPr>
        <w:pStyle w:val="ListParagraph"/>
        <w:numPr>
          <w:ilvl w:val="0"/>
          <w:numId w:val="4"/>
        </w:numPr>
        <w:tabs>
          <w:tab w:val="left" w:pos="1260"/>
        </w:tabs>
        <w:spacing w:line="276" w:lineRule="auto"/>
        <w:rPr>
          <w:rFonts w:ascii="Arial" w:hAnsi="Arial" w:cs="Arial"/>
          <w:sz w:val="24"/>
          <w:szCs w:val="24"/>
          <w:lang w:val="mn-MN"/>
        </w:rPr>
      </w:pPr>
      <w:r>
        <w:rPr>
          <w:rFonts w:ascii="Arial" w:hAnsi="Arial" w:cs="Arial"/>
          <w:sz w:val="24"/>
          <w:szCs w:val="24"/>
          <w:lang w:val="mn-MN"/>
        </w:rPr>
        <w:t>Нийгмийн халамж</w:t>
      </w:r>
    </w:p>
    <w:p w:rsidR="004403AE" w:rsidRPr="00815175" w:rsidRDefault="004403AE" w:rsidP="00EC4FAE">
      <w:pPr>
        <w:pStyle w:val="ListParagraph"/>
        <w:numPr>
          <w:ilvl w:val="0"/>
          <w:numId w:val="4"/>
        </w:numPr>
        <w:tabs>
          <w:tab w:val="left" w:pos="1260"/>
        </w:tabs>
        <w:spacing w:line="276" w:lineRule="auto"/>
        <w:rPr>
          <w:rFonts w:ascii="Arial" w:hAnsi="Arial" w:cs="Arial"/>
          <w:sz w:val="24"/>
          <w:szCs w:val="24"/>
          <w:lang w:val="mn-MN"/>
        </w:rPr>
      </w:pPr>
      <w:r w:rsidRPr="00815175">
        <w:rPr>
          <w:rFonts w:ascii="Arial" w:hAnsi="Arial" w:cs="Arial"/>
          <w:sz w:val="24"/>
          <w:szCs w:val="24"/>
          <w:lang w:val="mn-MN"/>
        </w:rPr>
        <w:t>Гэмт хэргийн мэдээ</w:t>
      </w:r>
    </w:p>
    <w:p w:rsidR="003C6F80" w:rsidRDefault="003C6F80" w:rsidP="005A7680">
      <w:pPr>
        <w:spacing w:line="360" w:lineRule="auto"/>
        <w:rPr>
          <w:rFonts w:ascii="Arial" w:hAnsi="Arial" w:cs="Arial"/>
          <w:b/>
          <w:lang w:val="mn-MN"/>
        </w:rPr>
      </w:pPr>
    </w:p>
    <w:p w:rsidR="00271DC0" w:rsidRPr="000D32C7" w:rsidRDefault="00271DC0" w:rsidP="005A7680">
      <w:pPr>
        <w:spacing w:line="360" w:lineRule="auto"/>
        <w:rPr>
          <w:rFonts w:ascii="Arial" w:hAnsi="Arial" w:cs="Arial"/>
          <w:b/>
          <w:lang w:val="mn-MN"/>
        </w:rPr>
      </w:pPr>
    </w:p>
    <w:p w:rsidR="0052025A" w:rsidRDefault="0052025A" w:rsidP="00815175">
      <w:pPr>
        <w:tabs>
          <w:tab w:val="left" w:pos="6180"/>
        </w:tabs>
        <w:spacing w:line="360" w:lineRule="auto"/>
        <w:rPr>
          <w:rFonts w:ascii="Arial" w:hAnsi="Arial" w:cs="Arial"/>
          <w:b/>
        </w:rPr>
      </w:pPr>
    </w:p>
    <w:p w:rsidR="00EC4FAE" w:rsidRDefault="00EC4FAE" w:rsidP="00815175">
      <w:pPr>
        <w:tabs>
          <w:tab w:val="left" w:pos="6180"/>
        </w:tabs>
        <w:spacing w:line="360" w:lineRule="auto"/>
        <w:rPr>
          <w:rFonts w:ascii="Arial" w:hAnsi="Arial" w:cs="Arial"/>
          <w:b/>
        </w:rPr>
      </w:pPr>
    </w:p>
    <w:p w:rsidR="00EC4FAE" w:rsidRDefault="00EC4FAE" w:rsidP="00815175">
      <w:pPr>
        <w:tabs>
          <w:tab w:val="left" w:pos="6180"/>
        </w:tabs>
        <w:spacing w:line="360" w:lineRule="auto"/>
        <w:rPr>
          <w:rFonts w:ascii="Arial" w:hAnsi="Arial" w:cs="Arial"/>
          <w:b/>
        </w:rPr>
      </w:pPr>
    </w:p>
    <w:p w:rsidR="00EC4FAE" w:rsidRDefault="00EC4FAE" w:rsidP="00815175">
      <w:pPr>
        <w:tabs>
          <w:tab w:val="left" w:pos="6180"/>
        </w:tabs>
        <w:spacing w:line="360" w:lineRule="auto"/>
        <w:rPr>
          <w:rFonts w:ascii="Arial" w:hAnsi="Arial" w:cs="Arial"/>
          <w:b/>
        </w:rPr>
      </w:pPr>
    </w:p>
    <w:p w:rsidR="00EC4FAE" w:rsidRPr="000D32C7" w:rsidRDefault="00EC4FAE" w:rsidP="00815175">
      <w:pPr>
        <w:tabs>
          <w:tab w:val="left" w:pos="6180"/>
        </w:tabs>
        <w:spacing w:line="360" w:lineRule="auto"/>
        <w:rPr>
          <w:rFonts w:ascii="Arial" w:hAnsi="Arial" w:cs="Arial"/>
          <w:b/>
        </w:rPr>
      </w:pPr>
    </w:p>
    <w:p w:rsidR="00EC4FAE" w:rsidRDefault="00EC4FAE" w:rsidP="000D32C7">
      <w:pPr>
        <w:jc w:val="center"/>
        <w:rPr>
          <w:rFonts w:ascii="Arial" w:hAnsi="Arial" w:cs="Arial"/>
          <w:b/>
          <w:sz w:val="24"/>
          <w:szCs w:val="24"/>
          <w:lang w:val="mn-MN"/>
        </w:rPr>
      </w:pPr>
    </w:p>
    <w:p w:rsidR="00FE7B0E" w:rsidRDefault="00FE7B0E" w:rsidP="000D32C7">
      <w:pPr>
        <w:jc w:val="center"/>
        <w:rPr>
          <w:rFonts w:ascii="Arial" w:hAnsi="Arial" w:cs="Arial"/>
          <w:b/>
          <w:sz w:val="24"/>
          <w:szCs w:val="24"/>
          <w:lang w:val="mn-MN"/>
        </w:rPr>
      </w:pPr>
    </w:p>
    <w:p w:rsidR="00FE7B0E" w:rsidRDefault="00FE7B0E" w:rsidP="000D32C7">
      <w:pPr>
        <w:jc w:val="center"/>
        <w:rPr>
          <w:rFonts w:ascii="Arial" w:hAnsi="Arial" w:cs="Arial"/>
          <w:b/>
          <w:sz w:val="24"/>
          <w:szCs w:val="24"/>
          <w:lang w:val="mn-MN"/>
        </w:rPr>
      </w:pPr>
    </w:p>
    <w:p w:rsidR="00FE7B0E" w:rsidRDefault="00FE7B0E" w:rsidP="000D32C7">
      <w:pPr>
        <w:jc w:val="center"/>
        <w:rPr>
          <w:rFonts w:ascii="Arial" w:hAnsi="Arial" w:cs="Arial"/>
          <w:b/>
          <w:sz w:val="24"/>
          <w:szCs w:val="24"/>
          <w:lang w:val="mn-MN"/>
        </w:rPr>
      </w:pPr>
    </w:p>
    <w:p w:rsidR="00271DC0" w:rsidRDefault="00271DC0" w:rsidP="000D32C7">
      <w:pPr>
        <w:jc w:val="center"/>
        <w:rPr>
          <w:rFonts w:ascii="Arial" w:hAnsi="Arial" w:cs="Arial"/>
          <w:b/>
          <w:sz w:val="24"/>
          <w:szCs w:val="24"/>
          <w:lang w:val="mn-MN"/>
        </w:rPr>
      </w:pPr>
    </w:p>
    <w:p w:rsidR="00271DC0" w:rsidRDefault="00271DC0" w:rsidP="000D32C7">
      <w:pPr>
        <w:jc w:val="center"/>
        <w:rPr>
          <w:rFonts w:ascii="Arial" w:hAnsi="Arial" w:cs="Arial"/>
          <w:b/>
          <w:sz w:val="24"/>
          <w:szCs w:val="24"/>
          <w:lang w:val="mn-MN"/>
        </w:rPr>
      </w:pPr>
    </w:p>
    <w:p w:rsidR="00525F1D" w:rsidRDefault="00525F1D" w:rsidP="000D32C7">
      <w:pPr>
        <w:jc w:val="center"/>
        <w:rPr>
          <w:rFonts w:ascii="Arial" w:hAnsi="Arial" w:cs="Arial"/>
          <w:b/>
          <w:sz w:val="24"/>
          <w:szCs w:val="24"/>
          <w:lang w:val="mn-MN"/>
        </w:rPr>
      </w:pPr>
    </w:p>
    <w:p w:rsidR="00FE7B0E" w:rsidRDefault="00FE7B0E" w:rsidP="000D32C7">
      <w:pPr>
        <w:jc w:val="center"/>
        <w:rPr>
          <w:rFonts w:ascii="Arial" w:hAnsi="Arial" w:cs="Arial"/>
          <w:b/>
          <w:sz w:val="24"/>
          <w:szCs w:val="24"/>
          <w:lang w:val="mn-MN"/>
        </w:rPr>
      </w:pPr>
    </w:p>
    <w:p w:rsidR="009247AF" w:rsidRPr="000D32C7" w:rsidRDefault="009247AF" w:rsidP="000D32C7">
      <w:pPr>
        <w:jc w:val="center"/>
        <w:rPr>
          <w:rFonts w:ascii="Arial" w:hAnsi="Arial" w:cs="Arial"/>
          <w:b/>
          <w:sz w:val="24"/>
          <w:szCs w:val="24"/>
          <w:lang w:val="mn-MN"/>
        </w:rPr>
      </w:pPr>
      <w:r w:rsidRPr="000D32C7">
        <w:rPr>
          <w:rFonts w:ascii="Arial" w:hAnsi="Arial" w:cs="Arial"/>
          <w:b/>
          <w:sz w:val="24"/>
          <w:szCs w:val="24"/>
          <w:lang w:val="mn-MN"/>
        </w:rPr>
        <w:lastRenderedPageBreak/>
        <w:t>Аймгийн нийгэм, эдийн засгийн байдал</w:t>
      </w:r>
    </w:p>
    <w:p w:rsidR="009247AF" w:rsidRPr="000D32C7" w:rsidRDefault="009247AF" w:rsidP="000D32C7">
      <w:pPr>
        <w:jc w:val="center"/>
        <w:rPr>
          <w:rFonts w:ascii="Arial" w:hAnsi="Arial" w:cs="Arial"/>
          <w:i/>
          <w:sz w:val="24"/>
          <w:szCs w:val="24"/>
          <w:lang w:val="mn-MN"/>
        </w:rPr>
      </w:pPr>
      <w:r w:rsidRPr="000D32C7">
        <w:rPr>
          <w:rFonts w:ascii="Arial" w:hAnsi="Arial" w:cs="Arial"/>
          <w:b/>
          <w:sz w:val="24"/>
          <w:szCs w:val="24"/>
        </w:rPr>
        <w:t>(</w:t>
      </w:r>
      <w:r w:rsidRPr="000D32C7">
        <w:rPr>
          <w:rFonts w:ascii="Arial" w:hAnsi="Arial" w:cs="Arial"/>
          <w:b/>
          <w:sz w:val="24"/>
          <w:szCs w:val="24"/>
          <w:lang w:val="mn-MN"/>
        </w:rPr>
        <w:t>201</w:t>
      </w:r>
      <w:r w:rsidR="00D15C77">
        <w:rPr>
          <w:rFonts w:ascii="Arial" w:hAnsi="Arial" w:cs="Arial"/>
          <w:b/>
          <w:sz w:val="24"/>
          <w:szCs w:val="24"/>
        </w:rPr>
        <w:t>9</w:t>
      </w:r>
      <w:r w:rsidRPr="000D32C7">
        <w:rPr>
          <w:rFonts w:ascii="Arial" w:hAnsi="Arial" w:cs="Arial"/>
          <w:b/>
          <w:sz w:val="24"/>
          <w:szCs w:val="24"/>
          <w:lang w:val="mn-MN"/>
        </w:rPr>
        <w:t xml:space="preserve"> оны </w:t>
      </w:r>
      <w:r w:rsidR="00271DC0">
        <w:rPr>
          <w:rFonts w:ascii="Arial" w:hAnsi="Arial" w:cs="Arial"/>
          <w:b/>
          <w:sz w:val="24"/>
          <w:szCs w:val="24"/>
        </w:rPr>
        <w:t>2</w:t>
      </w:r>
      <w:r w:rsidR="00D15C77">
        <w:rPr>
          <w:rFonts w:ascii="Arial" w:hAnsi="Arial" w:cs="Arial"/>
          <w:b/>
          <w:sz w:val="24"/>
          <w:szCs w:val="24"/>
        </w:rPr>
        <w:t>-</w:t>
      </w:r>
      <w:r w:rsidR="00D15C77">
        <w:rPr>
          <w:rFonts w:ascii="Arial" w:hAnsi="Arial" w:cs="Arial"/>
          <w:b/>
          <w:sz w:val="24"/>
          <w:szCs w:val="24"/>
          <w:lang w:val="mn-MN"/>
        </w:rPr>
        <w:t xml:space="preserve">р сарын </w:t>
      </w:r>
      <w:r w:rsidRPr="000D32C7">
        <w:rPr>
          <w:rFonts w:ascii="Arial" w:hAnsi="Arial" w:cs="Arial"/>
          <w:b/>
          <w:sz w:val="24"/>
          <w:szCs w:val="24"/>
          <w:lang w:val="mn-MN"/>
        </w:rPr>
        <w:t>байдлаар</w:t>
      </w:r>
      <w:r w:rsidRPr="000D32C7">
        <w:rPr>
          <w:rFonts w:ascii="Arial" w:hAnsi="Arial" w:cs="Arial"/>
          <w:i/>
          <w:sz w:val="24"/>
          <w:szCs w:val="24"/>
        </w:rPr>
        <w:t>)</w:t>
      </w:r>
    </w:p>
    <w:p w:rsidR="009247AF" w:rsidRPr="000D32C7" w:rsidRDefault="009247AF" w:rsidP="000D32C7">
      <w:pPr>
        <w:jc w:val="center"/>
        <w:rPr>
          <w:rFonts w:ascii="Arial" w:hAnsi="Arial" w:cs="Arial"/>
          <w:sz w:val="24"/>
          <w:szCs w:val="24"/>
        </w:rPr>
      </w:pPr>
    </w:p>
    <w:p w:rsidR="00FD4D6B" w:rsidRPr="00A3354F" w:rsidRDefault="00FD4D6B" w:rsidP="00FD4D6B">
      <w:pPr>
        <w:ind w:firstLine="720"/>
        <w:rPr>
          <w:rFonts w:ascii="Arial" w:hAnsi="Arial" w:cs="Arial"/>
          <w:sz w:val="24"/>
          <w:szCs w:val="24"/>
          <w:lang w:val="mn-MN"/>
        </w:rPr>
      </w:pPr>
      <w:r w:rsidRPr="00FE2DE6">
        <w:rPr>
          <w:rFonts w:ascii="Arial" w:hAnsi="Arial" w:cs="Arial"/>
          <w:sz w:val="24"/>
          <w:szCs w:val="24"/>
          <w:lang w:val="mn-MN"/>
        </w:rPr>
        <w:t>I.Төсвийн орлого</w:t>
      </w:r>
    </w:p>
    <w:p w:rsidR="00730A5E" w:rsidRPr="00DF3BC9" w:rsidRDefault="00730A5E" w:rsidP="00730A5E">
      <w:pPr>
        <w:jc w:val="both"/>
        <w:rPr>
          <w:rFonts w:ascii="Arial" w:hAnsi="Arial" w:cs="Arial"/>
          <w:sz w:val="24"/>
          <w:szCs w:val="24"/>
          <w:highlight w:val="yellow"/>
          <w:lang w:val="mn-MN"/>
        </w:rPr>
      </w:pPr>
      <w:r w:rsidRPr="00A3354F">
        <w:rPr>
          <w:rFonts w:ascii="Arial" w:hAnsi="Arial" w:cs="Arial"/>
          <w:noProof/>
          <w:sz w:val="24"/>
          <w:szCs w:val="24"/>
        </w:rPr>
        <w:drawing>
          <wp:anchor distT="0" distB="0" distL="0" distR="0" simplePos="0" relativeHeight="251709440" behindDoc="1" locked="0" layoutInCell="0" allowOverlap="1">
            <wp:simplePos x="0" y="0"/>
            <wp:positionH relativeFrom="margin">
              <wp:align>left</wp:align>
            </wp:positionH>
            <wp:positionV relativeFrom="paragraph">
              <wp:posOffset>220980</wp:posOffset>
            </wp:positionV>
            <wp:extent cx="495300" cy="495300"/>
            <wp:effectExtent l="0" t="0" r="0" b="0"/>
            <wp:wrapTight wrapText="bothSides">
              <wp:wrapPolygon edited="0">
                <wp:start x="0" y="0"/>
                <wp:lineTo x="0" y="20769"/>
                <wp:lineTo x="20769" y="20769"/>
                <wp:lineTo x="20769" y="0"/>
                <wp:lineTo x="0" y="0"/>
              </wp:wrapPolygon>
            </wp:wrapTight>
            <wp:docPr id="7" name="Picture 7" descr="Descriptio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pic:spPr>
                </pic:pic>
              </a:graphicData>
            </a:graphic>
            <wp14:sizeRelH relativeFrom="page">
              <wp14:pctWidth>0</wp14:pctWidth>
            </wp14:sizeRelH>
            <wp14:sizeRelV relativeFrom="page">
              <wp14:pctHeight>0</wp14:pctHeight>
            </wp14:sizeRelV>
          </wp:anchor>
        </w:drawing>
      </w:r>
      <w:r w:rsidRPr="00A3354F">
        <w:rPr>
          <w:rFonts w:ascii="Arial" w:hAnsi="Arial" w:cs="Arial"/>
          <w:sz w:val="24"/>
          <w:szCs w:val="24"/>
          <w:lang w:val="mn-MN"/>
        </w:rPr>
        <w:t>Санхүү, төрийн</w:t>
      </w:r>
      <w:r>
        <w:rPr>
          <w:rFonts w:ascii="Arial" w:hAnsi="Arial" w:cs="Arial"/>
          <w:sz w:val="24"/>
          <w:szCs w:val="24"/>
          <w:lang w:val="mn-MN"/>
        </w:rPr>
        <w:t xml:space="preserve"> сангийн хэлтсийн мэдээгээр 2020</w:t>
      </w:r>
      <w:r w:rsidRPr="00A3354F">
        <w:rPr>
          <w:rFonts w:ascii="Arial" w:hAnsi="Arial" w:cs="Arial"/>
          <w:sz w:val="24"/>
          <w:szCs w:val="24"/>
          <w:lang w:val="mn-MN"/>
        </w:rPr>
        <w:t xml:space="preserve"> оны </w:t>
      </w:r>
      <w:r w:rsidRPr="00A3354F">
        <w:rPr>
          <w:rFonts w:ascii="Arial" w:hAnsi="Arial" w:cs="Arial"/>
          <w:sz w:val="24"/>
          <w:szCs w:val="24"/>
        </w:rPr>
        <w:t xml:space="preserve">  </w:t>
      </w:r>
      <w:r>
        <w:rPr>
          <w:rFonts w:ascii="Arial" w:hAnsi="Arial" w:cs="Arial"/>
          <w:sz w:val="24"/>
          <w:szCs w:val="24"/>
        </w:rPr>
        <w:t>2</w:t>
      </w:r>
      <w:r w:rsidRPr="00A3354F">
        <w:rPr>
          <w:rFonts w:ascii="Arial" w:hAnsi="Arial" w:cs="Arial"/>
          <w:sz w:val="24"/>
          <w:szCs w:val="24"/>
          <w:lang w:val="mn-MN"/>
        </w:rPr>
        <w:t xml:space="preserve">-р сарын  байдлаар орон нутгийн төсвийн орлогын </w:t>
      </w:r>
      <w:r w:rsidRPr="00A3354F">
        <w:rPr>
          <w:rFonts w:ascii="Arial" w:hAnsi="Arial" w:cs="Arial"/>
          <w:sz w:val="24"/>
          <w:szCs w:val="24"/>
        </w:rPr>
        <w:t xml:space="preserve">  </w:t>
      </w:r>
      <w:r w:rsidRPr="00A3354F">
        <w:rPr>
          <w:rFonts w:ascii="Arial" w:hAnsi="Arial" w:cs="Arial"/>
          <w:sz w:val="24"/>
          <w:szCs w:val="24"/>
          <w:lang w:val="mn-MN"/>
        </w:rPr>
        <w:t xml:space="preserve">төлөвлөгөөний биелэлт </w:t>
      </w:r>
      <w:r>
        <w:rPr>
          <w:rFonts w:ascii="Arial" w:hAnsi="Arial" w:cs="Arial"/>
          <w:sz w:val="24"/>
          <w:szCs w:val="24"/>
          <w:lang w:val="mn-MN"/>
        </w:rPr>
        <w:t>52.8</w:t>
      </w:r>
      <w:r w:rsidRPr="00A3354F">
        <w:rPr>
          <w:rFonts w:ascii="Arial" w:hAnsi="Arial" w:cs="Arial"/>
          <w:sz w:val="24"/>
          <w:szCs w:val="24"/>
          <w:lang w:val="mn-MN"/>
        </w:rPr>
        <w:t xml:space="preserve"> хувьтай буюу </w:t>
      </w:r>
      <w:r>
        <w:rPr>
          <w:rFonts w:ascii="Arial" w:hAnsi="Arial" w:cs="Arial"/>
          <w:sz w:val="24"/>
          <w:szCs w:val="24"/>
        </w:rPr>
        <w:t>1245.4</w:t>
      </w:r>
      <w:r w:rsidRPr="00A3354F">
        <w:rPr>
          <w:rFonts w:ascii="Arial" w:hAnsi="Arial" w:cs="Arial"/>
          <w:sz w:val="24"/>
          <w:szCs w:val="24"/>
          <w:lang w:val="mn-MN"/>
        </w:rPr>
        <w:t xml:space="preserve"> сая төгрөгийн гүйцэтгэлтэй байна. Үүнээс гадна улсын төвлөрсөн төсөвт оруулбал зохих </w:t>
      </w:r>
      <w:r w:rsidRPr="0009525E">
        <w:rPr>
          <w:rFonts w:ascii="Arial" w:hAnsi="Arial" w:cs="Arial"/>
          <w:sz w:val="24"/>
          <w:szCs w:val="24"/>
          <w:lang w:val="mn-MN"/>
        </w:rPr>
        <w:t xml:space="preserve">орлогын төлөвлөгөө </w:t>
      </w:r>
      <w:r>
        <w:rPr>
          <w:rFonts w:ascii="Arial" w:hAnsi="Arial" w:cs="Arial"/>
          <w:sz w:val="24"/>
          <w:szCs w:val="24"/>
          <w:lang w:val="mn-MN"/>
        </w:rPr>
        <w:t>110</w:t>
      </w:r>
      <w:r w:rsidRPr="0009525E">
        <w:rPr>
          <w:rFonts w:ascii="Arial" w:hAnsi="Arial" w:cs="Arial"/>
          <w:sz w:val="24"/>
          <w:szCs w:val="24"/>
        </w:rPr>
        <w:t>.</w:t>
      </w:r>
      <w:r>
        <w:rPr>
          <w:rFonts w:ascii="Arial" w:hAnsi="Arial" w:cs="Arial"/>
          <w:sz w:val="24"/>
          <w:szCs w:val="24"/>
        </w:rPr>
        <w:t>2</w:t>
      </w:r>
      <w:r w:rsidRPr="0009525E">
        <w:rPr>
          <w:rFonts w:ascii="Arial" w:hAnsi="Arial" w:cs="Arial"/>
          <w:sz w:val="24"/>
          <w:szCs w:val="24"/>
          <w:lang w:val="mn-MN"/>
        </w:rPr>
        <w:t xml:space="preserve"> хувьтай буюу </w:t>
      </w:r>
      <w:r>
        <w:rPr>
          <w:rFonts w:ascii="Arial" w:hAnsi="Arial" w:cs="Arial"/>
          <w:sz w:val="24"/>
          <w:szCs w:val="24"/>
          <w:lang w:val="mn-MN"/>
        </w:rPr>
        <w:t>309</w:t>
      </w:r>
      <w:r w:rsidRPr="0009525E">
        <w:rPr>
          <w:rFonts w:ascii="Arial" w:hAnsi="Arial" w:cs="Arial"/>
          <w:sz w:val="24"/>
          <w:szCs w:val="24"/>
          <w:lang w:val="mn-MN"/>
        </w:rPr>
        <w:t>.</w:t>
      </w:r>
      <w:r>
        <w:rPr>
          <w:rFonts w:ascii="Arial" w:hAnsi="Arial" w:cs="Arial"/>
          <w:sz w:val="24"/>
          <w:szCs w:val="24"/>
        </w:rPr>
        <w:t>6</w:t>
      </w:r>
      <w:r w:rsidRPr="0009525E">
        <w:rPr>
          <w:rFonts w:ascii="Arial" w:hAnsi="Arial" w:cs="Arial"/>
          <w:sz w:val="24"/>
          <w:szCs w:val="24"/>
          <w:lang w:val="mn-MN"/>
        </w:rPr>
        <w:t xml:space="preserve"> сая төгрөгийн орлогыг улсын төвлөрсөн төсөвт оруулаад байна. Улсын болон </w:t>
      </w:r>
      <w:r>
        <w:rPr>
          <w:rFonts w:ascii="Arial" w:hAnsi="Arial" w:cs="Arial"/>
          <w:sz w:val="24"/>
          <w:szCs w:val="24"/>
          <w:lang w:val="mn-MN"/>
        </w:rPr>
        <w:t>орон нутгийн төсөвт нийт дүнгээр 1555</w:t>
      </w:r>
      <w:r w:rsidRPr="0009525E">
        <w:rPr>
          <w:rFonts w:ascii="Arial" w:hAnsi="Arial" w:cs="Arial"/>
          <w:sz w:val="24"/>
          <w:szCs w:val="24"/>
        </w:rPr>
        <w:t>.</w:t>
      </w:r>
      <w:r>
        <w:rPr>
          <w:rFonts w:ascii="Arial" w:hAnsi="Arial" w:cs="Arial"/>
          <w:sz w:val="24"/>
          <w:szCs w:val="24"/>
        </w:rPr>
        <w:t>0</w:t>
      </w:r>
      <w:r w:rsidRPr="0009525E">
        <w:rPr>
          <w:rFonts w:ascii="Arial" w:hAnsi="Arial" w:cs="Arial"/>
          <w:sz w:val="24"/>
          <w:szCs w:val="24"/>
          <w:lang w:val="mn-MN"/>
        </w:rPr>
        <w:t xml:space="preserve"> сая төгрөгийн орлого оруулж, аймгийн дүнгээр орлогын төлөвлөгөөний биелэлт </w:t>
      </w:r>
      <w:r>
        <w:rPr>
          <w:rFonts w:ascii="Arial" w:hAnsi="Arial" w:cs="Arial"/>
          <w:sz w:val="24"/>
          <w:szCs w:val="24"/>
        </w:rPr>
        <w:t>58</w:t>
      </w:r>
      <w:r w:rsidRPr="0009525E">
        <w:rPr>
          <w:rFonts w:ascii="Arial" w:hAnsi="Arial" w:cs="Arial"/>
          <w:sz w:val="24"/>
          <w:szCs w:val="24"/>
        </w:rPr>
        <w:t>.</w:t>
      </w:r>
      <w:r>
        <w:rPr>
          <w:rFonts w:ascii="Arial" w:hAnsi="Arial" w:cs="Arial"/>
          <w:sz w:val="24"/>
          <w:szCs w:val="24"/>
        </w:rPr>
        <w:t>9</w:t>
      </w:r>
      <w:r w:rsidRPr="0009525E">
        <w:rPr>
          <w:rFonts w:ascii="Arial" w:hAnsi="Arial" w:cs="Arial"/>
          <w:sz w:val="24"/>
          <w:szCs w:val="24"/>
          <w:lang w:val="mn-MN"/>
        </w:rPr>
        <w:t xml:space="preserve"> хувьтай байна.</w:t>
      </w:r>
    </w:p>
    <w:p w:rsidR="00730A5E" w:rsidRPr="00A3354F" w:rsidRDefault="00730A5E" w:rsidP="00730A5E">
      <w:pPr>
        <w:jc w:val="both"/>
        <w:rPr>
          <w:rFonts w:ascii="Arial" w:hAnsi="Arial" w:cs="Arial"/>
          <w:sz w:val="24"/>
          <w:szCs w:val="24"/>
        </w:rPr>
      </w:pPr>
      <w:r w:rsidRPr="00A3354F">
        <w:rPr>
          <w:rFonts w:ascii="Arial" w:hAnsi="Arial" w:cs="Arial"/>
          <w:sz w:val="24"/>
          <w:szCs w:val="24"/>
          <w:lang w:val="mn-MN"/>
        </w:rPr>
        <w:t xml:space="preserve">Тусламжийн орлогыг оруулан тооцсоноор аймгийн хэмжээний нийт орлого ба тусламж  </w:t>
      </w:r>
      <w:r>
        <w:rPr>
          <w:rFonts w:ascii="Arial" w:hAnsi="Arial" w:cs="Arial"/>
          <w:sz w:val="24"/>
          <w:szCs w:val="24"/>
          <w:lang w:val="mn-MN"/>
        </w:rPr>
        <w:t>17280</w:t>
      </w:r>
      <w:r w:rsidRPr="00A3354F">
        <w:rPr>
          <w:rFonts w:ascii="Arial" w:hAnsi="Arial" w:cs="Arial"/>
          <w:sz w:val="24"/>
          <w:szCs w:val="24"/>
          <w:lang w:val="mn-MN"/>
        </w:rPr>
        <w:t>.</w:t>
      </w:r>
      <w:r>
        <w:rPr>
          <w:rFonts w:ascii="Arial" w:hAnsi="Arial" w:cs="Arial"/>
          <w:sz w:val="24"/>
          <w:szCs w:val="24"/>
        </w:rPr>
        <w:t>6</w:t>
      </w:r>
      <w:r w:rsidRPr="00A3354F">
        <w:rPr>
          <w:rFonts w:ascii="Arial" w:hAnsi="Arial" w:cs="Arial"/>
          <w:sz w:val="24"/>
          <w:szCs w:val="24"/>
          <w:lang w:val="mn-MN"/>
        </w:rPr>
        <w:t xml:space="preserve"> сая төгрөг болж, төлөвлөгөөний биел</w:t>
      </w:r>
      <w:r w:rsidRPr="00A3354F">
        <w:rPr>
          <w:rFonts w:ascii="Arial" w:hAnsi="Arial" w:cs="Arial"/>
          <w:sz w:val="24"/>
          <w:szCs w:val="24"/>
          <w:lang w:val="mn-MN" w:bidi="he-IL"/>
        </w:rPr>
        <w:t>‎</w:t>
      </w:r>
      <w:r>
        <w:rPr>
          <w:rFonts w:ascii="Arial" w:hAnsi="Arial" w:cs="Arial"/>
          <w:sz w:val="24"/>
          <w:szCs w:val="24"/>
          <w:lang w:val="mn-MN"/>
        </w:rPr>
        <w:t>элт  90</w:t>
      </w:r>
      <w:r w:rsidRPr="00A3354F">
        <w:rPr>
          <w:rFonts w:ascii="Arial" w:hAnsi="Arial" w:cs="Arial"/>
          <w:sz w:val="24"/>
          <w:szCs w:val="24"/>
          <w:lang w:val="mn-MN"/>
        </w:rPr>
        <w:t>.</w:t>
      </w:r>
      <w:r>
        <w:rPr>
          <w:rFonts w:ascii="Arial" w:hAnsi="Arial" w:cs="Arial"/>
          <w:sz w:val="24"/>
          <w:szCs w:val="24"/>
        </w:rPr>
        <w:t>7</w:t>
      </w:r>
      <w:r w:rsidRPr="00A3354F">
        <w:rPr>
          <w:rFonts w:ascii="Arial" w:hAnsi="Arial" w:cs="Arial"/>
          <w:sz w:val="24"/>
          <w:szCs w:val="24"/>
          <w:lang w:val="mn-MN"/>
        </w:rPr>
        <w:t xml:space="preserve"> хувьтай байна. Орон нутгийн төсөвт </w:t>
      </w:r>
      <w:r w:rsidRPr="00A3354F">
        <w:rPr>
          <w:rFonts w:ascii="Arial" w:hAnsi="Arial" w:cs="Arial"/>
          <w:sz w:val="24"/>
          <w:szCs w:val="24"/>
          <w:lang w:val="mn-MN" w:bidi="he-IL"/>
        </w:rPr>
        <w:t>‎</w:t>
      </w:r>
      <w:r w:rsidRPr="00A3354F">
        <w:rPr>
          <w:rFonts w:ascii="Arial" w:hAnsi="Arial" w:cs="Arial"/>
          <w:sz w:val="24"/>
          <w:szCs w:val="24"/>
          <w:lang w:val="mn-MN"/>
        </w:rPr>
        <w:t xml:space="preserve">улсын төсвөөс авсан санхүүгийн дэмжлэг  </w:t>
      </w:r>
      <w:r>
        <w:rPr>
          <w:rFonts w:ascii="Arial" w:hAnsi="Arial" w:cs="Arial"/>
          <w:sz w:val="24"/>
          <w:szCs w:val="24"/>
        </w:rPr>
        <w:t>2807.4</w:t>
      </w:r>
      <w:r w:rsidRPr="00A3354F">
        <w:rPr>
          <w:rFonts w:ascii="Arial" w:hAnsi="Arial" w:cs="Arial"/>
          <w:sz w:val="24"/>
          <w:szCs w:val="24"/>
          <w:lang w:val="mn-MN"/>
        </w:rPr>
        <w:t xml:space="preserve"> сая төгрөг, тусгай зориулалтын шилжүүлгээс санхүүжих </w:t>
      </w:r>
      <w:r>
        <w:rPr>
          <w:rFonts w:ascii="Arial" w:hAnsi="Arial" w:cs="Arial"/>
          <w:sz w:val="24"/>
          <w:szCs w:val="24"/>
        </w:rPr>
        <w:t>4842.0</w:t>
      </w:r>
      <w:r>
        <w:rPr>
          <w:rFonts w:ascii="Arial" w:hAnsi="Arial" w:cs="Arial"/>
          <w:sz w:val="24"/>
          <w:szCs w:val="24"/>
          <w:lang w:val="mn-MN"/>
        </w:rPr>
        <w:t xml:space="preserve"> сая төгрөг, орон нутгийн хөгжлийн нэгдсэн сангаас 138,5 сая төгрөг, хандив тусламжаас 27.3 сая төгрөг, төсвөөс санхүүжих 5985.3 сая төгрөг, аймгаас авсан татаас 2234.7, </w:t>
      </w:r>
      <w:r w:rsidRPr="00A3354F">
        <w:rPr>
          <w:rFonts w:ascii="Arial" w:hAnsi="Arial" w:cs="Arial"/>
          <w:sz w:val="24"/>
          <w:szCs w:val="24"/>
          <w:lang w:val="mn-MN"/>
        </w:rPr>
        <w:t>нийт</w:t>
      </w:r>
      <w:r w:rsidRPr="00A3354F">
        <w:rPr>
          <w:rFonts w:ascii="Arial" w:hAnsi="Arial" w:cs="Arial"/>
          <w:sz w:val="24"/>
          <w:szCs w:val="24"/>
        </w:rPr>
        <w:t xml:space="preserve"> </w:t>
      </w:r>
      <w:r>
        <w:rPr>
          <w:rFonts w:ascii="Arial" w:hAnsi="Arial" w:cs="Arial"/>
          <w:sz w:val="24"/>
          <w:szCs w:val="24"/>
        </w:rPr>
        <w:t>17280.6</w:t>
      </w:r>
      <w:r w:rsidRPr="00A3354F">
        <w:rPr>
          <w:rFonts w:ascii="Arial" w:hAnsi="Arial" w:cs="Arial"/>
          <w:sz w:val="24"/>
          <w:szCs w:val="24"/>
        </w:rPr>
        <w:t xml:space="preserve"> </w:t>
      </w:r>
      <w:r w:rsidRPr="00A3354F">
        <w:rPr>
          <w:rFonts w:ascii="Arial" w:hAnsi="Arial" w:cs="Arial"/>
          <w:sz w:val="24"/>
          <w:szCs w:val="24"/>
          <w:lang w:val="mn-MN"/>
        </w:rPr>
        <w:t>сая төгрөгийн тусламжийн орлого орсон байна.</w:t>
      </w:r>
    </w:p>
    <w:p w:rsidR="00730A5E" w:rsidRPr="003C4FA8" w:rsidRDefault="00730A5E" w:rsidP="00730A5E">
      <w:pPr>
        <w:spacing w:line="259" w:lineRule="auto"/>
        <w:jc w:val="both"/>
        <w:rPr>
          <w:rFonts w:ascii="Arial" w:hAnsi="Arial" w:cs="Arial"/>
          <w:sz w:val="24"/>
          <w:szCs w:val="24"/>
          <w:lang w:val="mn-MN"/>
        </w:rPr>
      </w:pPr>
      <w:r w:rsidRPr="00C77D98">
        <w:rPr>
          <w:rFonts w:ascii="Arial" w:hAnsi="Arial" w:cs="Arial"/>
          <w:sz w:val="24"/>
          <w:szCs w:val="24"/>
        </w:rPr>
        <w:t xml:space="preserve">         </w:t>
      </w:r>
      <w:r w:rsidRPr="00A100CA">
        <w:rPr>
          <w:rFonts w:ascii="Arial" w:hAnsi="Arial" w:cs="Arial"/>
          <w:sz w:val="24"/>
          <w:szCs w:val="24"/>
        </w:rPr>
        <w:t xml:space="preserve">Орон нутгийн төсвийн орлогынхоо төлөвлөгөөг </w:t>
      </w:r>
      <w:r w:rsidRPr="00A100CA">
        <w:rPr>
          <w:rFonts w:ascii="Arial" w:hAnsi="Arial" w:cs="Arial"/>
          <w:sz w:val="24"/>
          <w:szCs w:val="24"/>
          <w:lang w:val="mn-MN"/>
        </w:rPr>
        <w:t xml:space="preserve"> Говь-Угтаал, Өлзийт, </w:t>
      </w:r>
      <w:r w:rsidRPr="00A100CA">
        <w:rPr>
          <w:rFonts w:ascii="Arial" w:hAnsi="Arial" w:cs="Arial"/>
          <w:sz w:val="24"/>
          <w:szCs w:val="24"/>
        </w:rPr>
        <w:t>Хулд</w:t>
      </w:r>
      <w:r w:rsidRPr="00A100CA">
        <w:rPr>
          <w:rFonts w:ascii="Arial" w:hAnsi="Arial" w:cs="Arial"/>
          <w:sz w:val="24"/>
          <w:szCs w:val="24"/>
          <w:lang w:val="mn-MN"/>
        </w:rPr>
        <w:t xml:space="preserve">, Эрдэнэдалай </w:t>
      </w:r>
      <w:r w:rsidRPr="00A100CA">
        <w:rPr>
          <w:rFonts w:ascii="Arial" w:hAnsi="Arial" w:cs="Arial"/>
          <w:sz w:val="24"/>
          <w:szCs w:val="24"/>
        </w:rPr>
        <w:t xml:space="preserve"> сумд 2.5-24.3 хувиар буюу</w:t>
      </w:r>
      <w:r w:rsidRPr="00A100CA">
        <w:rPr>
          <w:rFonts w:ascii="Arial" w:hAnsi="Arial" w:cs="Arial"/>
          <w:sz w:val="24"/>
          <w:szCs w:val="24"/>
          <w:lang w:val="mn-MN"/>
        </w:rPr>
        <w:t xml:space="preserve"> </w:t>
      </w:r>
      <w:r w:rsidRPr="00A100CA">
        <w:rPr>
          <w:rFonts w:ascii="Arial" w:hAnsi="Arial" w:cs="Arial"/>
          <w:sz w:val="24"/>
          <w:szCs w:val="24"/>
        </w:rPr>
        <w:t xml:space="preserve">1.1-7.6 </w:t>
      </w:r>
      <w:r w:rsidRPr="00A100CA">
        <w:rPr>
          <w:rFonts w:ascii="Arial" w:hAnsi="Arial" w:cs="Arial"/>
          <w:sz w:val="24"/>
          <w:szCs w:val="24"/>
          <w:lang w:val="mn-MN"/>
        </w:rPr>
        <w:t>сая төгрөгөөр тасалдуудсан бол</w:t>
      </w:r>
      <w:r w:rsidRPr="00A100CA">
        <w:rPr>
          <w:rFonts w:ascii="Arial" w:hAnsi="Arial" w:cs="Arial"/>
          <w:sz w:val="24"/>
          <w:szCs w:val="24"/>
        </w:rPr>
        <w:t xml:space="preserve"> бусад бүх сумд 24.9-267.7 хувиар буюу 3.6-33.0</w:t>
      </w:r>
      <w:r w:rsidRPr="00A100CA">
        <w:rPr>
          <w:rFonts w:ascii="Arial" w:hAnsi="Arial" w:cs="Arial"/>
          <w:sz w:val="24"/>
          <w:szCs w:val="24"/>
          <w:lang w:val="mn-MN"/>
        </w:rPr>
        <w:t xml:space="preserve"> сая</w:t>
      </w:r>
      <w:r w:rsidRPr="00A100CA">
        <w:rPr>
          <w:rFonts w:ascii="Arial" w:hAnsi="Arial" w:cs="Arial"/>
          <w:sz w:val="24"/>
          <w:szCs w:val="24"/>
        </w:rPr>
        <w:t xml:space="preserve"> төгрөгөөр төлөвлөгөөгөө давуулан биелүүлсэн  байна.        </w:t>
      </w:r>
    </w:p>
    <w:p w:rsidR="00FD4D6B" w:rsidRDefault="00FD4D6B" w:rsidP="00FD4D6B">
      <w:pPr>
        <w:spacing w:line="259" w:lineRule="auto"/>
        <w:ind w:firstLine="720"/>
        <w:rPr>
          <w:rFonts w:ascii="Arial" w:hAnsi="Arial" w:cs="Arial"/>
          <w:sz w:val="24"/>
          <w:szCs w:val="24"/>
        </w:rPr>
      </w:pPr>
      <w:r w:rsidRPr="00872EDB">
        <w:rPr>
          <w:rFonts w:ascii="Arial" w:hAnsi="Arial" w:cs="Arial"/>
          <w:sz w:val="24"/>
          <w:szCs w:val="24"/>
          <w:lang w:val="mn-MN"/>
        </w:rPr>
        <w:t xml:space="preserve"> </w:t>
      </w:r>
      <w:r w:rsidRPr="00ED673A">
        <w:rPr>
          <w:rFonts w:ascii="Arial" w:hAnsi="Arial" w:cs="Arial"/>
          <w:sz w:val="24"/>
          <w:szCs w:val="24"/>
        </w:rPr>
        <w:t>II.Төсвийн зарлагa</w:t>
      </w:r>
    </w:p>
    <w:p w:rsidR="00730A5E" w:rsidRPr="00EC2AD3" w:rsidRDefault="00730A5E" w:rsidP="00730A5E">
      <w:pPr>
        <w:spacing w:line="259" w:lineRule="auto"/>
        <w:jc w:val="both"/>
        <w:rPr>
          <w:rFonts w:ascii="Arial" w:hAnsi="Arial" w:cs="Arial"/>
          <w:sz w:val="24"/>
          <w:szCs w:val="24"/>
          <w:lang w:val="mn-MN"/>
        </w:rPr>
      </w:pPr>
      <w:r w:rsidRPr="00872EDB">
        <w:rPr>
          <w:noProof/>
        </w:rPr>
        <w:drawing>
          <wp:anchor distT="0" distB="0" distL="0" distR="0" simplePos="0" relativeHeight="251711488" behindDoc="1" locked="0" layoutInCell="0" allowOverlap="1">
            <wp:simplePos x="0" y="0"/>
            <wp:positionH relativeFrom="page">
              <wp:posOffset>600075</wp:posOffset>
            </wp:positionH>
            <wp:positionV relativeFrom="paragraph">
              <wp:posOffset>17780</wp:posOffset>
            </wp:positionV>
            <wp:extent cx="495300" cy="495300"/>
            <wp:effectExtent l="0" t="0" r="0" b="0"/>
            <wp:wrapTight wrapText="bothSides">
              <wp:wrapPolygon edited="0">
                <wp:start x="0" y="0"/>
                <wp:lineTo x="0" y="20769"/>
                <wp:lineTo x="20769" y="20769"/>
                <wp:lineTo x="20769" y="0"/>
                <wp:lineTo x="0" y="0"/>
              </wp:wrapPolygon>
            </wp:wrapTight>
            <wp:docPr id="8" name="Picture 8" descr="Descriptio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pic:spPr>
                </pic:pic>
              </a:graphicData>
            </a:graphic>
            <wp14:sizeRelH relativeFrom="page">
              <wp14:pctWidth>0</wp14:pctWidth>
            </wp14:sizeRelH>
            <wp14:sizeRelV relativeFrom="page">
              <wp14:pctHeight>0</wp14:pctHeight>
            </wp14:sizeRelV>
          </wp:anchor>
        </w:drawing>
      </w:r>
      <w:r w:rsidRPr="00872EDB">
        <w:rPr>
          <w:rFonts w:ascii="Arial" w:hAnsi="Arial" w:cs="Arial"/>
          <w:sz w:val="24"/>
          <w:szCs w:val="24"/>
        </w:rPr>
        <w:t>20</w:t>
      </w:r>
      <w:r>
        <w:rPr>
          <w:rFonts w:ascii="Arial" w:hAnsi="Arial" w:cs="Arial"/>
          <w:sz w:val="24"/>
          <w:szCs w:val="24"/>
        </w:rPr>
        <w:t>20</w:t>
      </w:r>
      <w:r w:rsidRPr="00872EDB">
        <w:rPr>
          <w:rFonts w:ascii="Arial" w:hAnsi="Arial" w:cs="Arial"/>
          <w:sz w:val="24"/>
          <w:szCs w:val="24"/>
        </w:rPr>
        <w:t xml:space="preserve"> оны </w:t>
      </w:r>
      <w:r>
        <w:rPr>
          <w:rFonts w:ascii="Arial" w:hAnsi="Arial" w:cs="Arial"/>
          <w:sz w:val="24"/>
          <w:szCs w:val="24"/>
          <w:lang w:val="mn-MN"/>
        </w:rPr>
        <w:t>2</w:t>
      </w:r>
      <w:r w:rsidRPr="00872EDB">
        <w:rPr>
          <w:rFonts w:ascii="Arial" w:hAnsi="Arial" w:cs="Arial"/>
          <w:sz w:val="24"/>
          <w:szCs w:val="24"/>
        </w:rPr>
        <w:t xml:space="preserve"> сарын байдлаар орон нутгийн төсвийн байгууллагын зардлын дүн </w:t>
      </w:r>
      <w:r>
        <w:rPr>
          <w:rFonts w:ascii="Arial" w:hAnsi="Arial" w:cs="Arial"/>
          <w:sz w:val="24"/>
          <w:szCs w:val="24"/>
        </w:rPr>
        <w:t>9235</w:t>
      </w:r>
      <w:r>
        <w:rPr>
          <w:rFonts w:ascii="Arial" w:hAnsi="Arial" w:cs="Arial"/>
          <w:sz w:val="24"/>
          <w:szCs w:val="24"/>
          <w:lang w:val="mn-MN"/>
        </w:rPr>
        <w:t>.0</w:t>
      </w:r>
      <w:r w:rsidRPr="00872EDB">
        <w:rPr>
          <w:rFonts w:ascii="Arial" w:hAnsi="Arial" w:cs="Arial"/>
          <w:sz w:val="24"/>
          <w:szCs w:val="24"/>
        </w:rPr>
        <w:t xml:space="preserve"> сая төгрөг болж өмнөх оны мөн үе</w:t>
      </w:r>
      <w:r w:rsidRPr="00872EDB">
        <w:rPr>
          <w:rFonts w:ascii="Arial" w:hAnsi="Arial" w:cs="Arial"/>
          <w:sz w:val="24"/>
          <w:szCs w:val="24"/>
          <w:lang w:val="mn-MN"/>
        </w:rPr>
        <w:t xml:space="preserve">тэй харьцуулахад </w:t>
      </w:r>
      <w:r>
        <w:rPr>
          <w:rFonts w:ascii="Arial" w:hAnsi="Arial" w:cs="Arial"/>
          <w:sz w:val="24"/>
          <w:szCs w:val="24"/>
          <w:lang w:val="mn-MN"/>
        </w:rPr>
        <w:t>56</w:t>
      </w:r>
      <w:r w:rsidRPr="00872EDB">
        <w:rPr>
          <w:rFonts w:ascii="Arial" w:hAnsi="Arial" w:cs="Arial"/>
          <w:sz w:val="24"/>
          <w:szCs w:val="24"/>
          <w:lang w:val="mn-MN"/>
        </w:rPr>
        <w:t>.</w:t>
      </w:r>
      <w:r>
        <w:rPr>
          <w:rFonts w:ascii="Arial" w:hAnsi="Arial" w:cs="Arial"/>
          <w:sz w:val="24"/>
          <w:szCs w:val="24"/>
          <w:lang w:val="mn-MN"/>
        </w:rPr>
        <w:t>8 хувиар өссөн</w:t>
      </w:r>
      <w:r w:rsidRPr="00872EDB">
        <w:rPr>
          <w:rFonts w:ascii="Arial" w:hAnsi="Arial" w:cs="Arial"/>
          <w:sz w:val="24"/>
          <w:szCs w:val="24"/>
          <w:lang w:val="mn-MN"/>
        </w:rPr>
        <w:t xml:space="preserve"> байна</w:t>
      </w:r>
      <w:r w:rsidRPr="00872EDB">
        <w:rPr>
          <w:rFonts w:ascii="Arial" w:hAnsi="Arial" w:cs="Arial"/>
          <w:sz w:val="24"/>
          <w:szCs w:val="24"/>
        </w:rPr>
        <w:t xml:space="preserve">. Зардлын төрлөөр авч үзвэл цалин хөлс нэмэгдэл урамшууллын зардал </w:t>
      </w:r>
      <w:r>
        <w:rPr>
          <w:rFonts w:ascii="Arial" w:hAnsi="Arial" w:cs="Arial"/>
          <w:sz w:val="24"/>
          <w:szCs w:val="24"/>
          <w:lang w:val="mn-MN"/>
        </w:rPr>
        <w:t>4300.6</w:t>
      </w:r>
      <w:r w:rsidRPr="00872EDB">
        <w:rPr>
          <w:rFonts w:ascii="Arial" w:hAnsi="Arial" w:cs="Arial"/>
          <w:sz w:val="24"/>
          <w:szCs w:val="24"/>
        </w:rPr>
        <w:t xml:space="preserve"> сая төгрөг болж</w:t>
      </w:r>
      <w:r>
        <w:rPr>
          <w:rFonts w:ascii="Arial" w:hAnsi="Arial" w:cs="Arial"/>
          <w:sz w:val="24"/>
          <w:szCs w:val="24"/>
          <w:lang w:val="mn-MN"/>
        </w:rPr>
        <w:t xml:space="preserve"> </w:t>
      </w:r>
      <w:r w:rsidRPr="00872EDB">
        <w:rPr>
          <w:rFonts w:ascii="Arial" w:hAnsi="Arial" w:cs="Arial"/>
          <w:sz w:val="24"/>
          <w:szCs w:val="24"/>
        </w:rPr>
        <w:t xml:space="preserve"> нийт зардлын </w:t>
      </w:r>
      <w:r>
        <w:rPr>
          <w:rFonts w:ascii="Arial" w:hAnsi="Arial" w:cs="Arial"/>
          <w:sz w:val="24"/>
          <w:szCs w:val="24"/>
          <w:lang w:val="mn-MN"/>
        </w:rPr>
        <w:t>45</w:t>
      </w:r>
      <w:r w:rsidRPr="00872EDB">
        <w:rPr>
          <w:rFonts w:ascii="Arial" w:hAnsi="Arial" w:cs="Arial"/>
          <w:sz w:val="24"/>
          <w:szCs w:val="24"/>
        </w:rPr>
        <w:t>.</w:t>
      </w:r>
      <w:r>
        <w:rPr>
          <w:rFonts w:ascii="Arial" w:hAnsi="Arial" w:cs="Arial"/>
          <w:sz w:val="24"/>
          <w:szCs w:val="24"/>
          <w:lang w:val="mn-MN"/>
        </w:rPr>
        <w:t xml:space="preserve">6 </w:t>
      </w:r>
      <w:r w:rsidRPr="00872EDB">
        <w:rPr>
          <w:rFonts w:ascii="Arial" w:hAnsi="Arial" w:cs="Arial"/>
          <w:sz w:val="24"/>
          <w:szCs w:val="24"/>
        </w:rPr>
        <w:t>хувийг эзэлж байна. Ажил олгогчоос нийгмийн даатга</w:t>
      </w:r>
      <w:r>
        <w:rPr>
          <w:rFonts w:ascii="Arial" w:hAnsi="Arial" w:cs="Arial"/>
          <w:sz w:val="24"/>
          <w:szCs w:val="24"/>
        </w:rPr>
        <w:t>лд төлөх шимтгэл өмнөх оноос 24.0</w:t>
      </w:r>
      <w:r>
        <w:rPr>
          <w:rFonts w:ascii="Arial" w:hAnsi="Arial" w:cs="Arial"/>
          <w:sz w:val="24"/>
          <w:szCs w:val="24"/>
          <w:lang w:val="mn-MN"/>
        </w:rPr>
        <w:t xml:space="preserve"> хувиар өсч</w:t>
      </w:r>
      <w:r w:rsidRPr="00872EDB">
        <w:rPr>
          <w:rFonts w:ascii="Arial" w:hAnsi="Arial" w:cs="Arial"/>
          <w:sz w:val="24"/>
          <w:szCs w:val="24"/>
        </w:rPr>
        <w:t xml:space="preserve"> </w:t>
      </w:r>
      <w:r>
        <w:rPr>
          <w:rFonts w:ascii="Arial" w:hAnsi="Arial" w:cs="Arial"/>
          <w:sz w:val="24"/>
          <w:szCs w:val="24"/>
          <w:lang w:val="mn-MN"/>
        </w:rPr>
        <w:t>513.0</w:t>
      </w:r>
      <w:r w:rsidRPr="00872EDB">
        <w:rPr>
          <w:rFonts w:ascii="Arial" w:hAnsi="Arial" w:cs="Arial"/>
          <w:sz w:val="24"/>
          <w:szCs w:val="24"/>
        </w:rPr>
        <w:t xml:space="preserve"> сая төгрөг болсон байна. Тухайн сарын байдлаар</w:t>
      </w:r>
      <w:r w:rsidRPr="00872EDB">
        <w:rPr>
          <w:rFonts w:ascii="Arial" w:hAnsi="Arial" w:cs="Arial"/>
          <w:sz w:val="24"/>
          <w:szCs w:val="24"/>
          <w:lang w:val="mn-MN"/>
        </w:rPr>
        <w:t xml:space="preserve"> </w:t>
      </w:r>
      <w:r>
        <w:rPr>
          <w:rFonts w:ascii="Arial" w:hAnsi="Arial" w:cs="Arial"/>
          <w:sz w:val="24"/>
          <w:szCs w:val="24"/>
          <w:lang w:val="mn-MN"/>
        </w:rPr>
        <w:t>өмнөх оны мөн үетэй харьцуулбал</w:t>
      </w:r>
      <w:r w:rsidRPr="00DF4BB0">
        <w:t xml:space="preserve"> </w:t>
      </w:r>
      <w:r>
        <w:rPr>
          <w:rFonts w:ascii="Arial" w:hAnsi="Arial" w:cs="Arial"/>
          <w:sz w:val="24"/>
          <w:szCs w:val="24"/>
          <w:lang w:val="mn-MN"/>
        </w:rPr>
        <w:t xml:space="preserve">бусдаар гүйцэтгүүлсэн ажил үйлчилгээний төлбөр хураамж 59.8 хувь, томилолтын зардал 50.1 хувиар, эд хогшил, урсгал засварын зардал 36.4 хувиар, байр ашиглалттай </w:t>
      </w:r>
      <w:r>
        <w:rPr>
          <w:rFonts w:ascii="Arial" w:hAnsi="Arial" w:cs="Arial"/>
          <w:sz w:val="24"/>
          <w:szCs w:val="24"/>
          <w:lang w:val="mn-MN"/>
        </w:rPr>
        <w:lastRenderedPageBreak/>
        <w:t xml:space="preserve">холбоотой тогтмол зардал 19.6 хувиар,  хангамж бараа материалын зардал 12.2 хувиар тус тус өссөн бол  норматив зардал, томилолтын зардал, бараа үйлчилгээний бусад зардал, бусад урсгал шилжүүлэг 7.0-63.2 хувиар  буурсан байна. </w:t>
      </w:r>
    </w:p>
    <w:p w:rsidR="00FD4D6B" w:rsidRPr="00403D81" w:rsidRDefault="00FD4D6B" w:rsidP="00FD4D6B">
      <w:pPr>
        <w:spacing w:line="259" w:lineRule="auto"/>
        <w:jc w:val="both"/>
        <w:rPr>
          <w:rFonts w:ascii="Arial" w:hAnsi="Arial" w:cs="Arial"/>
          <w:sz w:val="24"/>
          <w:szCs w:val="24"/>
          <w:lang w:val="mn-MN"/>
        </w:rPr>
      </w:pPr>
      <w:r w:rsidRPr="00DA0F11">
        <w:rPr>
          <w:rFonts w:ascii="Arial" w:hAnsi="Arial" w:cs="Arial"/>
          <w:sz w:val="24"/>
          <w:szCs w:val="24"/>
        </w:rPr>
        <w:t xml:space="preserve">           </w:t>
      </w:r>
      <w:r w:rsidRPr="003D5725">
        <w:rPr>
          <w:rFonts w:ascii="Arial" w:hAnsi="Arial" w:cs="Arial"/>
          <w:sz w:val="24"/>
          <w:szCs w:val="24"/>
        </w:rPr>
        <w:t>III</w:t>
      </w:r>
      <w:r w:rsidRPr="003D5725">
        <w:rPr>
          <w:rFonts w:ascii="Arial" w:hAnsi="Arial" w:cs="Arial"/>
          <w:sz w:val="24"/>
          <w:szCs w:val="24"/>
          <w:lang w:val="mn-MN"/>
        </w:rPr>
        <w:t>.</w:t>
      </w:r>
      <w:r w:rsidRPr="003D5725">
        <w:rPr>
          <w:rFonts w:ascii="Arial" w:hAnsi="Arial" w:cs="Arial"/>
          <w:sz w:val="24"/>
          <w:szCs w:val="24"/>
        </w:rPr>
        <w:t xml:space="preserve"> Банк</w:t>
      </w:r>
      <w:r>
        <w:rPr>
          <w:rFonts w:ascii="Arial" w:hAnsi="Arial" w:cs="Arial"/>
          <w:sz w:val="24"/>
          <w:szCs w:val="24"/>
        </w:rPr>
        <w:t xml:space="preserve"> </w:t>
      </w:r>
    </w:p>
    <w:p w:rsidR="005B7CC5" w:rsidRDefault="00730A5E" w:rsidP="00730A5E">
      <w:pPr>
        <w:spacing w:line="259" w:lineRule="auto"/>
        <w:jc w:val="both"/>
        <w:rPr>
          <w:rFonts w:ascii="Arial" w:hAnsi="Arial" w:cs="Arial"/>
          <w:sz w:val="24"/>
          <w:szCs w:val="24"/>
        </w:rPr>
      </w:pPr>
      <w:r w:rsidRPr="00403D81">
        <w:rPr>
          <w:rFonts w:ascii="Arial" w:hAnsi="Arial" w:cs="Arial"/>
          <w:noProof/>
          <w:sz w:val="24"/>
          <w:szCs w:val="24"/>
        </w:rPr>
        <w:drawing>
          <wp:anchor distT="0" distB="0" distL="0" distR="0" simplePos="0" relativeHeight="251713536" behindDoc="1" locked="0" layoutInCell="0" allowOverlap="1">
            <wp:simplePos x="0" y="0"/>
            <wp:positionH relativeFrom="page">
              <wp:posOffset>584835</wp:posOffset>
            </wp:positionH>
            <wp:positionV relativeFrom="paragraph">
              <wp:posOffset>72390</wp:posOffset>
            </wp:positionV>
            <wp:extent cx="495300" cy="495300"/>
            <wp:effectExtent l="0" t="0" r="0" b="0"/>
            <wp:wrapTight wrapText="bothSides">
              <wp:wrapPolygon edited="0">
                <wp:start x="0" y="0"/>
                <wp:lineTo x="0" y="20769"/>
                <wp:lineTo x="20769" y="20769"/>
                <wp:lineTo x="20769" y="0"/>
                <wp:lineTo x="0" y="0"/>
              </wp:wrapPolygon>
            </wp:wrapTight>
            <wp:docPr id="9" name="Picture 9" descr="Descriptio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pic:spPr>
                </pic:pic>
              </a:graphicData>
            </a:graphic>
            <wp14:sizeRelH relativeFrom="page">
              <wp14:pctWidth>0</wp14:pctWidth>
            </wp14:sizeRelH>
            <wp14:sizeRelV relativeFrom="page">
              <wp14:pctHeight>0</wp14:pctHeight>
            </wp14:sizeRelV>
          </wp:anchor>
        </w:drawing>
      </w:r>
      <w:r w:rsidRPr="00403D81">
        <w:rPr>
          <w:rFonts w:ascii="Arial" w:hAnsi="Arial" w:cs="Arial"/>
          <w:sz w:val="24"/>
          <w:szCs w:val="24"/>
        </w:rPr>
        <w:t>Банкны зээлийн</w:t>
      </w:r>
      <w:r>
        <w:rPr>
          <w:rFonts w:ascii="Arial" w:hAnsi="Arial" w:cs="Arial"/>
          <w:sz w:val="24"/>
          <w:szCs w:val="24"/>
        </w:rPr>
        <w:t xml:space="preserve"> үлдэгдэл өмнөх оны мөн үе</w:t>
      </w:r>
      <w:r>
        <w:rPr>
          <w:rFonts w:ascii="Arial" w:hAnsi="Arial" w:cs="Arial"/>
          <w:sz w:val="24"/>
          <w:szCs w:val="24"/>
          <w:lang w:val="mn-MN"/>
        </w:rPr>
        <w:t>эс 8.5 хувиар буурч</w:t>
      </w:r>
      <w:r w:rsidRPr="00403D81">
        <w:rPr>
          <w:rFonts w:ascii="Arial" w:hAnsi="Arial" w:cs="Arial"/>
          <w:sz w:val="24"/>
          <w:szCs w:val="24"/>
        </w:rPr>
        <w:t xml:space="preserve"> </w:t>
      </w:r>
      <w:r>
        <w:rPr>
          <w:rFonts w:ascii="Arial" w:hAnsi="Arial" w:cs="Arial"/>
          <w:sz w:val="24"/>
          <w:szCs w:val="24"/>
        </w:rPr>
        <w:t>110782.9</w:t>
      </w:r>
      <w:r w:rsidRPr="00403D81">
        <w:rPr>
          <w:rFonts w:ascii="Arial" w:hAnsi="Arial" w:cs="Arial"/>
          <w:sz w:val="24"/>
          <w:szCs w:val="24"/>
        </w:rPr>
        <w:t xml:space="preserve"> сая төгрөг бол</w:t>
      </w:r>
      <w:r w:rsidRPr="00403D81">
        <w:rPr>
          <w:rFonts w:ascii="Arial" w:hAnsi="Arial" w:cs="Arial"/>
          <w:sz w:val="24"/>
          <w:szCs w:val="24"/>
          <w:lang w:val="mn-MN"/>
        </w:rPr>
        <w:t>жээ</w:t>
      </w:r>
      <w:r w:rsidRPr="00403D81">
        <w:rPr>
          <w:rFonts w:ascii="Arial" w:hAnsi="Arial" w:cs="Arial"/>
          <w:sz w:val="24"/>
          <w:szCs w:val="24"/>
        </w:rPr>
        <w:t xml:space="preserve">. Үүнээс </w:t>
      </w:r>
      <w:r w:rsidRPr="00403D81">
        <w:rPr>
          <w:rFonts w:ascii="Arial" w:hAnsi="Arial" w:cs="Arial"/>
          <w:sz w:val="24"/>
          <w:szCs w:val="24"/>
          <w:lang w:val="mn-MN"/>
        </w:rPr>
        <w:t>анхаарал хандуулах</w:t>
      </w:r>
      <w:r w:rsidRPr="00403D81">
        <w:rPr>
          <w:rFonts w:ascii="Arial" w:hAnsi="Arial" w:cs="Arial"/>
          <w:sz w:val="24"/>
          <w:szCs w:val="24"/>
        </w:rPr>
        <w:t xml:space="preserve"> зээл </w:t>
      </w:r>
      <w:r>
        <w:rPr>
          <w:rFonts w:ascii="Arial" w:hAnsi="Arial" w:cs="Arial"/>
          <w:sz w:val="24"/>
          <w:szCs w:val="24"/>
        </w:rPr>
        <w:t>1057.1</w:t>
      </w:r>
      <w:r w:rsidRPr="00403D81">
        <w:rPr>
          <w:rFonts w:ascii="Arial" w:hAnsi="Arial" w:cs="Arial"/>
          <w:sz w:val="24"/>
          <w:szCs w:val="24"/>
        </w:rPr>
        <w:t xml:space="preserve"> сая төгрөг, чанаргүй зээл </w:t>
      </w:r>
      <w:r>
        <w:rPr>
          <w:rFonts w:ascii="Arial" w:hAnsi="Arial" w:cs="Arial"/>
          <w:sz w:val="24"/>
          <w:szCs w:val="24"/>
          <w:lang w:val="mn-MN"/>
        </w:rPr>
        <w:t>1247</w:t>
      </w:r>
      <w:r w:rsidRPr="00403D81">
        <w:rPr>
          <w:rFonts w:ascii="Arial" w:hAnsi="Arial" w:cs="Arial"/>
          <w:sz w:val="24"/>
          <w:szCs w:val="24"/>
          <w:lang w:val="mn-MN"/>
        </w:rPr>
        <w:t>.</w:t>
      </w:r>
      <w:r>
        <w:rPr>
          <w:rFonts w:ascii="Arial" w:hAnsi="Arial" w:cs="Arial"/>
          <w:sz w:val="24"/>
          <w:szCs w:val="24"/>
        </w:rPr>
        <w:t>6</w:t>
      </w:r>
      <w:r w:rsidRPr="00403D81">
        <w:rPr>
          <w:rFonts w:ascii="Arial" w:hAnsi="Arial" w:cs="Arial"/>
          <w:sz w:val="24"/>
          <w:szCs w:val="24"/>
          <w:lang w:val="mn-MN"/>
        </w:rPr>
        <w:t xml:space="preserve"> </w:t>
      </w:r>
      <w:r w:rsidRPr="00403D81">
        <w:rPr>
          <w:rFonts w:ascii="Arial" w:hAnsi="Arial" w:cs="Arial"/>
          <w:sz w:val="24"/>
          <w:szCs w:val="24"/>
        </w:rPr>
        <w:t xml:space="preserve">сая төгрөгийн үлдэгдэлтэй болж өмнөх оны мөн үеэс </w:t>
      </w:r>
      <w:r w:rsidRPr="00403D81">
        <w:rPr>
          <w:rFonts w:ascii="Arial" w:hAnsi="Arial" w:cs="Arial"/>
          <w:sz w:val="24"/>
          <w:szCs w:val="24"/>
          <w:lang w:val="mn-MN"/>
        </w:rPr>
        <w:t xml:space="preserve">анхаарал хандуулах зээл </w:t>
      </w:r>
      <w:r>
        <w:rPr>
          <w:rFonts w:ascii="Arial" w:hAnsi="Arial" w:cs="Arial"/>
          <w:sz w:val="24"/>
          <w:szCs w:val="24"/>
        </w:rPr>
        <w:t>8</w:t>
      </w:r>
      <w:r w:rsidRPr="00403D81">
        <w:rPr>
          <w:rFonts w:ascii="Arial" w:hAnsi="Arial" w:cs="Arial"/>
          <w:sz w:val="24"/>
          <w:szCs w:val="24"/>
          <w:lang w:val="mn-MN"/>
        </w:rPr>
        <w:t>.</w:t>
      </w:r>
      <w:r>
        <w:rPr>
          <w:rFonts w:ascii="Arial" w:hAnsi="Arial" w:cs="Arial"/>
          <w:sz w:val="24"/>
          <w:szCs w:val="24"/>
        </w:rPr>
        <w:t>6</w:t>
      </w:r>
      <w:r>
        <w:rPr>
          <w:rFonts w:ascii="Arial" w:hAnsi="Arial" w:cs="Arial"/>
          <w:sz w:val="24"/>
          <w:szCs w:val="24"/>
          <w:lang w:val="mn-MN"/>
        </w:rPr>
        <w:t xml:space="preserve"> хувиар буурч</w:t>
      </w:r>
      <w:r w:rsidRPr="00403D81">
        <w:rPr>
          <w:rFonts w:ascii="Arial" w:hAnsi="Arial" w:cs="Arial"/>
          <w:sz w:val="24"/>
          <w:szCs w:val="24"/>
          <w:lang w:val="mn-MN"/>
        </w:rPr>
        <w:t xml:space="preserve">, чанаргүй зээл </w:t>
      </w:r>
      <w:r>
        <w:rPr>
          <w:rFonts w:ascii="Arial" w:hAnsi="Arial" w:cs="Arial"/>
          <w:sz w:val="24"/>
          <w:szCs w:val="24"/>
          <w:lang w:val="mn-MN"/>
        </w:rPr>
        <w:t>32.0</w:t>
      </w:r>
      <w:r w:rsidRPr="00403D81">
        <w:rPr>
          <w:rFonts w:ascii="Arial" w:hAnsi="Arial" w:cs="Arial"/>
          <w:sz w:val="24"/>
          <w:szCs w:val="24"/>
          <w:lang w:val="mn-MN"/>
        </w:rPr>
        <w:t xml:space="preserve"> хувиар</w:t>
      </w:r>
      <w:r>
        <w:rPr>
          <w:rFonts w:ascii="Arial" w:hAnsi="Arial" w:cs="Arial"/>
          <w:sz w:val="24"/>
          <w:szCs w:val="24"/>
          <w:lang w:val="mn-MN"/>
        </w:rPr>
        <w:t xml:space="preserve"> өссөн</w:t>
      </w:r>
      <w:r w:rsidRPr="00403D81">
        <w:rPr>
          <w:rFonts w:ascii="Arial" w:hAnsi="Arial" w:cs="Arial"/>
          <w:sz w:val="24"/>
          <w:szCs w:val="24"/>
        </w:rPr>
        <w:t xml:space="preserve"> байна. Нийт зээлийн үлдэгдлийн </w:t>
      </w:r>
      <w:r>
        <w:rPr>
          <w:rFonts w:ascii="Arial" w:hAnsi="Arial" w:cs="Arial"/>
          <w:sz w:val="24"/>
          <w:szCs w:val="24"/>
          <w:lang w:val="mn-MN"/>
        </w:rPr>
        <w:t>2,1</w:t>
      </w:r>
      <w:r w:rsidRPr="00403D81">
        <w:rPr>
          <w:rFonts w:ascii="Arial" w:hAnsi="Arial" w:cs="Arial"/>
          <w:sz w:val="24"/>
          <w:szCs w:val="24"/>
        </w:rPr>
        <w:t xml:space="preserve"> хувийг </w:t>
      </w:r>
      <w:r w:rsidRPr="00403D81">
        <w:rPr>
          <w:rFonts w:ascii="Arial" w:hAnsi="Arial" w:cs="Arial"/>
          <w:sz w:val="24"/>
          <w:szCs w:val="24"/>
          <w:lang w:val="mn-MN"/>
        </w:rPr>
        <w:t>анхаарал хандуулах</w:t>
      </w:r>
      <w:r w:rsidRPr="00403D81">
        <w:rPr>
          <w:rFonts w:ascii="Arial" w:hAnsi="Arial" w:cs="Arial"/>
          <w:sz w:val="24"/>
          <w:szCs w:val="24"/>
        </w:rPr>
        <w:t xml:space="preserve"> ба чанаргүй зээл эзэлж байна. Иргэдийн хувийн хадгаламж  өмнөх оны мөн үеэс </w:t>
      </w:r>
      <w:r w:rsidRPr="00403D81">
        <w:rPr>
          <w:rFonts w:ascii="Arial" w:hAnsi="Arial" w:cs="Arial"/>
          <w:sz w:val="24"/>
          <w:szCs w:val="24"/>
          <w:lang w:val="mn-MN"/>
        </w:rPr>
        <w:t>2</w:t>
      </w:r>
      <w:r>
        <w:rPr>
          <w:rFonts w:ascii="Arial" w:hAnsi="Arial" w:cs="Arial"/>
          <w:sz w:val="24"/>
          <w:szCs w:val="24"/>
          <w:lang w:val="mn-MN"/>
        </w:rPr>
        <w:t>9</w:t>
      </w:r>
      <w:r w:rsidRPr="00403D81">
        <w:rPr>
          <w:rFonts w:ascii="Arial" w:hAnsi="Arial" w:cs="Arial"/>
          <w:sz w:val="24"/>
          <w:szCs w:val="24"/>
          <w:lang w:val="mn-MN"/>
        </w:rPr>
        <w:t>.</w:t>
      </w:r>
      <w:r>
        <w:rPr>
          <w:rFonts w:ascii="Arial" w:hAnsi="Arial" w:cs="Arial"/>
          <w:sz w:val="24"/>
          <w:szCs w:val="24"/>
          <w:lang w:val="mn-MN"/>
        </w:rPr>
        <w:t>5</w:t>
      </w:r>
      <w:r w:rsidRPr="00403D81">
        <w:rPr>
          <w:rFonts w:ascii="Arial" w:hAnsi="Arial" w:cs="Arial"/>
          <w:sz w:val="24"/>
          <w:szCs w:val="24"/>
        </w:rPr>
        <w:t xml:space="preserve"> хувиар өсч </w:t>
      </w:r>
      <w:r>
        <w:rPr>
          <w:rFonts w:ascii="Arial" w:hAnsi="Arial" w:cs="Arial"/>
          <w:sz w:val="24"/>
          <w:szCs w:val="24"/>
          <w:lang w:val="mn-MN"/>
        </w:rPr>
        <w:t>66216.1</w:t>
      </w:r>
      <w:r w:rsidRPr="00403D81">
        <w:rPr>
          <w:rFonts w:ascii="Arial" w:hAnsi="Arial" w:cs="Arial"/>
          <w:sz w:val="24"/>
          <w:szCs w:val="24"/>
        </w:rPr>
        <w:t xml:space="preserve"> сая төгрөг болов.</w:t>
      </w:r>
    </w:p>
    <w:p w:rsidR="00FD4D6B" w:rsidRPr="00E426FF" w:rsidRDefault="002D0EF4" w:rsidP="00FD4D6B">
      <w:pPr>
        <w:jc w:val="both"/>
        <w:rPr>
          <w:rFonts w:ascii="Arial" w:hAnsi="Arial" w:cs="Arial"/>
          <w:b/>
          <w:sz w:val="24"/>
          <w:szCs w:val="24"/>
          <w:lang w:val="mn-MN"/>
        </w:rPr>
      </w:pPr>
      <w:r>
        <w:rPr>
          <w:rFonts w:ascii="Arial" w:hAnsi="Arial" w:cs="Arial"/>
          <w:b/>
          <w:sz w:val="24"/>
          <w:szCs w:val="24"/>
        </w:rPr>
        <w:t xml:space="preserve">   </w:t>
      </w:r>
      <w:r w:rsidR="005B7CC5">
        <w:rPr>
          <w:rFonts w:ascii="Arial" w:hAnsi="Arial" w:cs="Arial"/>
          <w:b/>
          <w:sz w:val="24"/>
          <w:szCs w:val="24"/>
        </w:rPr>
        <w:t>I</w:t>
      </w:r>
      <w:r w:rsidR="00FD4D6B" w:rsidRPr="00E426FF">
        <w:rPr>
          <w:rFonts w:ascii="Arial" w:hAnsi="Arial" w:cs="Arial"/>
          <w:b/>
          <w:sz w:val="24"/>
          <w:szCs w:val="24"/>
        </w:rPr>
        <w:t>V</w:t>
      </w:r>
      <w:r w:rsidR="00FD4D6B" w:rsidRPr="00E426FF">
        <w:rPr>
          <w:rFonts w:ascii="Arial" w:hAnsi="Arial" w:cs="Arial"/>
          <w:b/>
          <w:sz w:val="24"/>
          <w:szCs w:val="24"/>
          <w:lang w:val="mn-MN"/>
        </w:rPr>
        <w:t>.Бүртгэлтэй ажилгүйчүүд</w:t>
      </w:r>
    </w:p>
    <w:p w:rsidR="00FD4D6B" w:rsidRDefault="00FD4D6B" w:rsidP="00FD4D6B">
      <w:pPr>
        <w:pStyle w:val="NormalWeb"/>
        <w:kinsoku w:val="0"/>
        <w:overflowPunct w:val="0"/>
        <w:spacing w:before="0" w:beforeAutospacing="0" w:after="0" w:afterAutospacing="0"/>
        <w:jc w:val="both"/>
        <w:textAlignment w:val="baseline"/>
        <w:rPr>
          <w:rFonts w:ascii="Arial" w:hAnsi="Arial" w:cs="Arial"/>
        </w:rPr>
      </w:pPr>
      <w:r>
        <w:rPr>
          <w:noProof/>
        </w:rPr>
        <w:drawing>
          <wp:anchor distT="0" distB="0" distL="114300" distR="114300" simplePos="0" relativeHeight="251692032" behindDoc="0" locked="0" layoutInCell="1" allowOverlap="1" wp14:anchorId="180E29D9" wp14:editId="72682639">
            <wp:simplePos x="0" y="0"/>
            <wp:positionH relativeFrom="column">
              <wp:posOffset>41910</wp:posOffset>
            </wp:positionH>
            <wp:positionV relativeFrom="paragraph">
              <wp:posOffset>36195</wp:posOffset>
            </wp:positionV>
            <wp:extent cx="400050" cy="325120"/>
            <wp:effectExtent l="0" t="0" r="0" b="0"/>
            <wp:wrapSquare wrapText="bothSides"/>
            <wp:docPr id="12" name="Picture 12" descr="Descriptio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0050" cy="325120"/>
                    </a:xfrm>
                    <a:prstGeom prst="rect">
                      <a:avLst/>
                    </a:prstGeom>
                    <a:noFill/>
                    <a:ln>
                      <a:noFill/>
                    </a:ln>
                  </pic:spPr>
                </pic:pic>
              </a:graphicData>
            </a:graphic>
          </wp:anchor>
        </w:drawing>
      </w:r>
      <w:r w:rsidR="00822700">
        <w:rPr>
          <w:noProof/>
        </w:rPr>
        <w:drawing>
          <wp:anchor distT="0" distB="0" distL="114300" distR="114300" simplePos="0" relativeHeight="251717632" behindDoc="0" locked="0" layoutInCell="1" allowOverlap="1" wp14:anchorId="6E57B61F" wp14:editId="35F2C32A">
            <wp:simplePos x="0" y="0"/>
            <wp:positionH relativeFrom="column">
              <wp:posOffset>41910</wp:posOffset>
            </wp:positionH>
            <wp:positionV relativeFrom="paragraph">
              <wp:posOffset>36195</wp:posOffset>
            </wp:positionV>
            <wp:extent cx="400050" cy="325120"/>
            <wp:effectExtent l="0" t="0" r="0" b="0"/>
            <wp:wrapSquare wrapText="bothSides"/>
            <wp:docPr id="18" name="Picture 18" descr="Descriptio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0050" cy="325120"/>
                    </a:xfrm>
                    <a:prstGeom prst="rect">
                      <a:avLst/>
                    </a:prstGeom>
                    <a:noFill/>
                    <a:ln>
                      <a:noFill/>
                    </a:ln>
                  </pic:spPr>
                </pic:pic>
              </a:graphicData>
            </a:graphic>
          </wp:anchor>
        </w:drawing>
      </w:r>
      <w:r w:rsidR="00822700">
        <w:rPr>
          <w:rFonts w:ascii="Arial" w:hAnsi="Arial" w:cs="Arial"/>
          <w:lang w:val="mn-MN"/>
        </w:rPr>
        <w:t>20</w:t>
      </w:r>
      <w:r w:rsidR="00822700">
        <w:rPr>
          <w:rFonts w:ascii="Arial" w:hAnsi="Arial" w:cs="Arial"/>
        </w:rPr>
        <w:t>20</w:t>
      </w:r>
      <w:r w:rsidR="00822700" w:rsidRPr="00AA632C">
        <w:rPr>
          <w:rFonts w:ascii="Arial" w:hAnsi="Arial" w:cs="Arial"/>
          <w:lang w:val="mn-MN"/>
        </w:rPr>
        <w:t xml:space="preserve"> оны </w:t>
      </w:r>
      <w:r w:rsidR="00822700">
        <w:rPr>
          <w:rFonts w:ascii="Arial" w:hAnsi="Arial" w:cs="Arial"/>
        </w:rPr>
        <w:t>2</w:t>
      </w:r>
      <w:r w:rsidR="00822700" w:rsidRPr="00AA632C">
        <w:rPr>
          <w:rFonts w:ascii="Arial" w:hAnsi="Arial" w:cs="Arial"/>
          <w:lang w:val="mn-MN"/>
        </w:rPr>
        <w:t xml:space="preserve"> сарын байдлаар аймгийн Хөдөлмөр халамж үйлчилгээний газарт</w:t>
      </w:r>
      <w:r w:rsidR="00822700">
        <w:rPr>
          <w:rFonts w:ascii="Arial" w:hAnsi="Arial" w:cs="Arial"/>
          <w:lang w:val="mn-MN"/>
        </w:rPr>
        <w:t xml:space="preserve"> бүртгэлтэй, ажил  хайж байгаа</w:t>
      </w:r>
      <w:r w:rsidR="00822700">
        <w:rPr>
          <w:rFonts w:ascii="Arial" w:hAnsi="Arial" w:cs="Arial"/>
        </w:rPr>
        <w:t xml:space="preserve"> 244 </w:t>
      </w:r>
      <w:r w:rsidR="00822700" w:rsidRPr="00AA632C">
        <w:rPr>
          <w:rFonts w:ascii="Arial" w:hAnsi="Arial" w:cs="Arial"/>
          <w:lang w:val="mn-MN"/>
        </w:rPr>
        <w:t xml:space="preserve">хүн бүртгэгдсэн нь өмнөх </w:t>
      </w:r>
      <w:r w:rsidR="00822700">
        <w:rPr>
          <w:rFonts w:ascii="Arial" w:hAnsi="Arial" w:cs="Arial"/>
          <w:lang w:val="mn-MN"/>
        </w:rPr>
        <w:t xml:space="preserve">сартай харьцуулахад </w:t>
      </w:r>
      <w:r w:rsidR="00822700">
        <w:rPr>
          <w:rFonts w:ascii="Arial" w:hAnsi="Arial" w:cs="Arial"/>
        </w:rPr>
        <w:t>10.7</w:t>
      </w:r>
      <w:r w:rsidR="00822700">
        <w:rPr>
          <w:rFonts w:ascii="Arial" w:hAnsi="Arial" w:cs="Arial"/>
          <w:lang w:val="mn-MN"/>
        </w:rPr>
        <w:t xml:space="preserve"> хувиар буурсан </w:t>
      </w:r>
      <w:r w:rsidR="00822700" w:rsidRPr="00AA632C">
        <w:rPr>
          <w:rFonts w:ascii="Arial" w:hAnsi="Arial" w:cs="Arial"/>
          <w:lang w:val="mn-MN"/>
        </w:rPr>
        <w:t xml:space="preserve">байна. Нийт ажилгүйчүүдийн </w:t>
      </w:r>
      <w:r w:rsidR="00822700">
        <w:rPr>
          <w:rFonts w:ascii="Arial" w:hAnsi="Arial" w:cs="Arial"/>
          <w:lang w:val="mn-MN"/>
        </w:rPr>
        <w:t>43</w:t>
      </w:r>
      <w:r w:rsidR="00822700" w:rsidRPr="00AA632C">
        <w:rPr>
          <w:rFonts w:ascii="Arial" w:hAnsi="Arial" w:cs="Arial"/>
          <w:lang w:val="mn-MN"/>
        </w:rPr>
        <w:t xml:space="preserve"> хувь буюу </w:t>
      </w:r>
      <w:r w:rsidR="00822700">
        <w:rPr>
          <w:rFonts w:ascii="Arial" w:hAnsi="Arial" w:cs="Arial"/>
        </w:rPr>
        <w:t>105</w:t>
      </w:r>
      <w:r w:rsidR="00822700">
        <w:rPr>
          <w:rFonts w:ascii="Arial" w:hAnsi="Arial" w:cs="Arial"/>
          <w:lang w:val="mn-MN"/>
        </w:rPr>
        <w:t xml:space="preserve"> </w:t>
      </w:r>
      <w:r w:rsidR="00822700" w:rsidRPr="00AA632C">
        <w:rPr>
          <w:rFonts w:ascii="Arial" w:hAnsi="Arial" w:cs="Arial"/>
          <w:lang w:val="mn-MN"/>
        </w:rPr>
        <w:t xml:space="preserve">хүн нь эмэгтэйчүүд байна. </w:t>
      </w:r>
      <w:r w:rsidR="00822700" w:rsidRPr="00AA632C">
        <w:rPr>
          <w:rFonts w:ascii="Arial" w:hAnsi="Arial" w:cs="Arial"/>
          <w:color w:val="000000"/>
          <w:kern w:val="24"/>
          <w:lang w:val="mn-MN"/>
        </w:rPr>
        <w:t xml:space="preserve">Аймгийн хэмжээнд хөдөлмөрийн насны 10000 хүнд </w:t>
      </w:r>
      <w:r w:rsidR="00822700">
        <w:rPr>
          <w:rFonts w:ascii="Arial" w:hAnsi="Arial" w:cs="Arial"/>
          <w:color w:val="000000"/>
          <w:kern w:val="24"/>
        </w:rPr>
        <w:t>76</w:t>
      </w:r>
      <w:r w:rsidR="00822700" w:rsidRPr="00AA632C">
        <w:rPr>
          <w:rFonts w:ascii="Arial" w:hAnsi="Arial" w:cs="Arial"/>
          <w:color w:val="000000"/>
          <w:kern w:val="24"/>
          <w:lang w:val="mn-MN"/>
        </w:rPr>
        <w:t xml:space="preserve"> ажил хайгч иргэн  ногдож байхад </w:t>
      </w:r>
      <w:r w:rsidR="00822700" w:rsidRPr="00AA632C">
        <w:rPr>
          <w:rFonts w:ascii="Arial" w:hAnsi="Arial" w:cs="Arial"/>
          <w:color w:val="000000"/>
          <w:kern w:val="24"/>
        </w:rPr>
        <w:t xml:space="preserve"> </w:t>
      </w:r>
      <w:r w:rsidR="00822700">
        <w:rPr>
          <w:rFonts w:ascii="Arial" w:hAnsi="Arial" w:cs="Arial"/>
          <w:color w:val="000000"/>
          <w:kern w:val="24"/>
          <w:lang w:val="mn-MN"/>
        </w:rPr>
        <w:t xml:space="preserve">Дэрэн 115, Цагаандэлгэр 263, Өндөршил 224, Хулд 206, Луус 180, Гурвансайхан </w:t>
      </w:r>
      <w:r w:rsidR="00822700">
        <w:rPr>
          <w:rFonts w:ascii="Arial" w:hAnsi="Arial" w:cs="Arial"/>
          <w:color w:val="000000"/>
          <w:kern w:val="24"/>
        </w:rPr>
        <w:t>173</w:t>
      </w:r>
      <w:r w:rsidR="00822700">
        <w:rPr>
          <w:rFonts w:ascii="Arial" w:hAnsi="Arial" w:cs="Arial"/>
          <w:color w:val="000000"/>
          <w:kern w:val="24"/>
          <w:lang w:val="mn-MN"/>
        </w:rPr>
        <w:t xml:space="preserve">, Дэлгэрхангай 145, Сайхан-Овоо 192 </w:t>
      </w:r>
      <w:r w:rsidR="00822700" w:rsidRPr="00AA632C">
        <w:rPr>
          <w:rFonts w:ascii="Arial" w:hAnsi="Arial" w:cs="Arial"/>
          <w:color w:val="000000"/>
          <w:kern w:val="24"/>
          <w:lang w:val="mn-MN"/>
        </w:rPr>
        <w:t>байгаа нь аймгийн дунджаас  дээгүүр байна</w:t>
      </w:r>
      <w:r w:rsidR="00822700" w:rsidRPr="000B742A">
        <w:rPr>
          <w:rFonts w:ascii="Arial" w:hAnsi="Arial" w:cs="Arial"/>
          <w:color w:val="000000"/>
          <w:kern w:val="24"/>
          <w:lang w:val="mn-MN"/>
        </w:rPr>
        <w:t>.</w:t>
      </w:r>
      <w:r w:rsidR="00822700" w:rsidRPr="000B742A">
        <w:rPr>
          <w:rFonts w:ascii="Arial" w:hAnsi="Arial" w:cs="Arial"/>
          <w:lang w:val="mn-MN"/>
        </w:rPr>
        <w:t xml:space="preserve"> </w:t>
      </w:r>
      <w:r w:rsidRPr="000B742A">
        <w:rPr>
          <w:rFonts w:ascii="Arial" w:hAnsi="Arial" w:cs="Arial"/>
          <w:lang w:val="mn-MN"/>
        </w:rPr>
        <w:t xml:space="preserve"> </w:t>
      </w:r>
    </w:p>
    <w:p w:rsidR="00FD4D6B" w:rsidRPr="00EC4DB1" w:rsidRDefault="00FD4D6B" w:rsidP="00FD4D6B">
      <w:pPr>
        <w:pStyle w:val="NormalWeb"/>
        <w:tabs>
          <w:tab w:val="left" w:pos="900"/>
        </w:tabs>
        <w:kinsoku w:val="0"/>
        <w:overflowPunct w:val="0"/>
        <w:spacing w:before="0" w:beforeAutospacing="0" w:after="0" w:afterAutospacing="0"/>
        <w:jc w:val="both"/>
        <w:textAlignment w:val="baseline"/>
        <w:rPr>
          <w:rFonts w:ascii="Arial" w:hAnsi="Arial" w:cs="Arial"/>
          <w:color w:val="000000"/>
          <w:kern w:val="24"/>
        </w:rPr>
      </w:pPr>
      <w:r>
        <w:rPr>
          <w:rFonts w:ascii="Arial" w:hAnsi="Arial" w:cs="Arial"/>
          <w:color w:val="000000"/>
          <w:kern w:val="24"/>
        </w:rPr>
        <w:tab/>
      </w:r>
    </w:p>
    <w:p w:rsidR="00FD4D6B" w:rsidRPr="00E426FF" w:rsidRDefault="00FD4D6B" w:rsidP="00FD4D6B">
      <w:pPr>
        <w:ind w:left="142"/>
        <w:rPr>
          <w:rFonts w:ascii="Arial" w:hAnsi="Arial" w:cs="Arial"/>
          <w:b/>
          <w:sz w:val="24"/>
          <w:szCs w:val="24"/>
        </w:rPr>
      </w:pPr>
      <w:r>
        <w:rPr>
          <w:rFonts w:ascii="Arial" w:hAnsi="Arial" w:cs="Arial"/>
          <w:b/>
          <w:sz w:val="24"/>
          <w:szCs w:val="24"/>
          <w:lang w:val="mn-MN"/>
        </w:rPr>
        <w:t xml:space="preserve">    </w:t>
      </w:r>
      <w:r w:rsidR="005B7CC5">
        <w:rPr>
          <w:rFonts w:ascii="Arial" w:hAnsi="Arial" w:cs="Arial"/>
          <w:b/>
          <w:sz w:val="24"/>
          <w:szCs w:val="24"/>
        </w:rPr>
        <w:t>V.</w:t>
      </w:r>
      <w:r>
        <w:rPr>
          <w:rFonts w:ascii="Arial" w:hAnsi="Arial" w:cs="Arial"/>
          <w:b/>
          <w:sz w:val="24"/>
          <w:szCs w:val="24"/>
          <w:lang w:val="mn-MN"/>
        </w:rPr>
        <w:t xml:space="preserve"> </w:t>
      </w:r>
      <w:r w:rsidRPr="00E426FF">
        <w:rPr>
          <w:rFonts w:ascii="Arial" w:hAnsi="Arial" w:cs="Arial"/>
          <w:b/>
          <w:sz w:val="24"/>
          <w:szCs w:val="24"/>
          <w:lang w:val="mn-MN"/>
        </w:rPr>
        <w:t>Ажлын байрны зуучлал</w:t>
      </w:r>
    </w:p>
    <w:p w:rsidR="00822700" w:rsidRDefault="00822700" w:rsidP="00822700">
      <w:pPr>
        <w:jc w:val="both"/>
        <w:rPr>
          <w:rFonts w:ascii="Arial" w:hAnsi="Arial" w:cs="Arial"/>
          <w:sz w:val="24"/>
          <w:szCs w:val="24"/>
          <w:lang w:val="mn-MN"/>
        </w:rPr>
      </w:pPr>
      <w:r>
        <w:rPr>
          <w:noProof/>
        </w:rPr>
        <w:drawing>
          <wp:anchor distT="0" distB="0" distL="114300" distR="114300" simplePos="0" relativeHeight="251719680" behindDoc="0" locked="0" layoutInCell="1" allowOverlap="1" wp14:anchorId="1CCA2E02" wp14:editId="1353B694">
            <wp:simplePos x="0" y="0"/>
            <wp:positionH relativeFrom="column">
              <wp:posOffset>99060</wp:posOffset>
            </wp:positionH>
            <wp:positionV relativeFrom="paragraph">
              <wp:posOffset>107315</wp:posOffset>
            </wp:positionV>
            <wp:extent cx="400050" cy="325120"/>
            <wp:effectExtent l="0" t="0" r="0" b="0"/>
            <wp:wrapSquare wrapText="bothSides"/>
            <wp:docPr id="19" name="Picture 19" descr="Descriptio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0050" cy="325120"/>
                    </a:xfrm>
                    <a:prstGeom prst="rect">
                      <a:avLst/>
                    </a:prstGeom>
                    <a:noFill/>
                    <a:ln>
                      <a:noFill/>
                    </a:ln>
                  </pic:spPr>
                </pic:pic>
              </a:graphicData>
            </a:graphic>
          </wp:anchor>
        </w:drawing>
      </w:r>
      <w:r>
        <w:rPr>
          <w:rFonts w:ascii="Arial" w:hAnsi="Arial" w:cs="Arial"/>
          <w:color w:val="000000"/>
          <w:kern w:val="24"/>
          <w:sz w:val="24"/>
          <w:szCs w:val="24"/>
          <w:lang w:val="mn-MN"/>
        </w:rPr>
        <w:t>ХХҮГазрын 2020</w:t>
      </w:r>
      <w:r w:rsidRPr="00AA632C">
        <w:rPr>
          <w:rFonts w:ascii="Arial" w:hAnsi="Arial" w:cs="Arial"/>
          <w:color w:val="000000"/>
          <w:kern w:val="24"/>
          <w:sz w:val="24"/>
          <w:szCs w:val="24"/>
          <w:lang w:val="mn-MN"/>
        </w:rPr>
        <w:t xml:space="preserve"> оны </w:t>
      </w:r>
      <w:r>
        <w:rPr>
          <w:rFonts w:ascii="Arial" w:hAnsi="Arial" w:cs="Arial"/>
          <w:color w:val="000000"/>
          <w:kern w:val="24"/>
          <w:sz w:val="24"/>
          <w:szCs w:val="24"/>
          <w:lang w:val="mn-MN"/>
        </w:rPr>
        <w:t>2</w:t>
      </w:r>
      <w:r w:rsidRPr="00AA632C">
        <w:rPr>
          <w:rFonts w:ascii="Arial" w:hAnsi="Arial" w:cs="Arial"/>
          <w:color w:val="000000"/>
          <w:kern w:val="24"/>
          <w:sz w:val="24"/>
          <w:szCs w:val="24"/>
          <w:lang w:val="mn-MN"/>
        </w:rPr>
        <w:t xml:space="preserve"> сарын мэдээгээр нийт</w:t>
      </w:r>
      <w:r w:rsidRPr="00AA632C">
        <w:rPr>
          <w:rFonts w:ascii="Arial" w:hAnsi="Arial" w:cs="Arial"/>
          <w:color w:val="000000"/>
          <w:kern w:val="24"/>
          <w:sz w:val="24"/>
          <w:szCs w:val="24"/>
        </w:rPr>
        <w:t xml:space="preserve"> </w:t>
      </w:r>
      <w:r>
        <w:rPr>
          <w:rFonts w:ascii="Arial" w:hAnsi="Arial" w:cs="Arial"/>
          <w:color w:val="000000"/>
          <w:kern w:val="24"/>
          <w:sz w:val="24"/>
          <w:szCs w:val="24"/>
          <w:lang w:val="mn-MN"/>
        </w:rPr>
        <w:t>93</w:t>
      </w:r>
      <w:r w:rsidRPr="00AA632C">
        <w:rPr>
          <w:rFonts w:ascii="Arial" w:hAnsi="Arial" w:cs="Arial"/>
          <w:color w:val="000000"/>
          <w:kern w:val="24"/>
          <w:sz w:val="24"/>
          <w:szCs w:val="24"/>
        </w:rPr>
        <w:t xml:space="preserve"> </w:t>
      </w:r>
      <w:r w:rsidRPr="00AA632C">
        <w:rPr>
          <w:rFonts w:ascii="Arial" w:hAnsi="Arial" w:cs="Arial"/>
          <w:color w:val="000000"/>
          <w:kern w:val="24"/>
          <w:sz w:val="24"/>
          <w:szCs w:val="24"/>
          <w:lang w:val="mn-MN"/>
        </w:rPr>
        <w:t xml:space="preserve">хүн ажлын байранд зуучлагдсан  нь өмнөх оны мөн үеэс </w:t>
      </w:r>
      <w:r>
        <w:rPr>
          <w:rFonts w:ascii="Arial" w:hAnsi="Arial" w:cs="Arial"/>
          <w:color w:val="000000"/>
          <w:kern w:val="24"/>
          <w:sz w:val="24"/>
          <w:szCs w:val="24"/>
          <w:lang w:val="mn-MN"/>
        </w:rPr>
        <w:t>44</w:t>
      </w:r>
      <w:r w:rsidRPr="00AA632C">
        <w:rPr>
          <w:rFonts w:ascii="Arial" w:hAnsi="Arial" w:cs="Arial"/>
          <w:color w:val="000000"/>
          <w:kern w:val="24"/>
          <w:sz w:val="24"/>
          <w:szCs w:val="24"/>
          <w:lang w:val="mn-MN"/>
        </w:rPr>
        <w:t xml:space="preserve"> хүнээр </w:t>
      </w:r>
      <w:r>
        <w:rPr>
          <w:rFonts w:ascii="Arial" w:hAnsi="Arial" w:cs="Arial"/>
          <w:color w:val="000000"/>
          <w:kern w:val="24"/>
          <w:sz w:val="24"/>
          <w:szCs w:val="24"/>
          <w:lang w:val="mn-MN"/>
        </w:rPr>
        <w:t>өссөн</w:t>
      </w:r>
      <w:r w:rsidRPr="00AA632C">
        <w:rPr>
          <w:rFonts w:ascii="Arial" w:hAnsi="Arial" w:cs="Arial"/>
          <w:color w:val="000000"/>
          <w:kern w:val="24"/>
          <w:sz w:val="24"/>
          <w:szCs w:val="24"/>
          <w:lang w:val="mn-MN"/>
        </w:rPr>
        <w:t xml:space="preserve"> байна. </w:t>
      </w:r>
      <w:r w:rsidRPr="00AA632C">
        <w:rPr>
          <w:rFonts w:ascii="Arial" w:hAnsi="Arial" w:cs="Arial"/>
          <w:color w:val="000000"/>
          <w:kern w:val="24"/>
          <w:sz w:val="24"/>
          <w:szCs w:val="24"/>
        </w:rPr>
        <w:t xml:space="preserve"> </w:t>
      </w:r>
      <w:r w:rsidRPr="00AA632C">
        <w:rPr>
          <w:rFonts w:ascii="Arial" w:hAnsi="Arial" w:cs="Arial"/>
          <w:sz w:val="24"/>
          <w:szCs w:val="24"/>
          <w:lang w:val="mn-MN"/>
        </w:rPr>
        <w:t xml:space="preserve">Ажлын байранд зуучлагдсан иргэдийг  эдийн засгийн үйл ажиллагааны салбараар авч үзэхэд удирдлагын болон дэмжлэг үзүүлэх үйл ажиллагааны салбарт </w:t>
      </w:r>
      <w:r>
        <w:rPr>
          <w:rFonts w:ascii="Arial" w:hAnsi="Arial" w:cs="Arial"/>
          <w:sz w:val="24"/>
          <w:szCs w:val="24"/>
          <w:lang w:val="mn-MN"/>
        </w:rPr>
        <w:t>5.4</w:t>
      </w:r>
      <w:r w:rsidRPr="00AA632C">
        <w:rPr>
          <w:rFonts w:ascii="Arial" w:hAnsi="Arial" w:cs="Arial"/>
          <w:sz w:val="24"/>
          <w:szCs w:val="24"/>
          <w:lang w:val="mn-MN"/>
        </w:rPr>
        <w:t xml:space="preserve"> хувь, боловсролын салбарт </w:t>
      </w:r>
      <w:r>
        <w:rPr>
          <w:rFonts w:ascii="Arial" w:hAnsi="Arial" w:cs="Arial"/>
          <w:sz w:val="24"/>
          <w:szCs w:val="24"/>
          <w:lang w:val="mn-MN"/>
        </w:rPr>
        <w:t>7</w:t>
      </w:r>
      <w:r>
        <w:rPr>
          <w:rFonts w:ascii="Arial" w:hAnsi="Arial" w:cs="Arial"/>
          <w:sz w:val="24"/>
          <w:szCs w:val="24"/>
        </w:rPr>
        <w:t>.</w:t>
      </w:r>
      <w:r>
        <w:rPr>
          <w:rFonts w:ascii="Arial" w:hAnsi="Arial" w:cs="Arial"/>
          <w:sz w:val="24"/>
          <w:szCs w:val="24"/>
          <w:lang w:val="mn-MN"/>
        </w:rPr>
        <w:t xml:space="preserve">5 </w:t>
      </w:r>
      <w:r w:rsidRPr="00AA632C">
        <w:rPr>
          <w:rFonts w:ascii="Arial" w:hAnsi="Arial" w:cs="Arial"/>
          <w:sz w:val="24"/>
          <w:szCs w:val="24"/>
          <w:lang w:val="mn-MN"/>
        </w:rPr>
        <w:t xml:space="preserve">хувь, үйлчилгээний бусад салбарт </w:t>
      </w:r>
      <w:r>
        <w:rPr>
          <w:rFonts w:ascii="Arial" w:hAnsi="Arial" w:cs="Arial"/>
          <w:sz w:val="24"/>
          <w:szCs w:val="24"/>
          <w:lang w:val="mn-MN"/>
        </w:rPr>
        <w:t>55</w:t>
      </w:r>
      <w:r>
        <w:rPr>
          <w:rFonts w:ascii="Arial" w:hAnsi="Arial" w:cs="Arial"/>
          <w:sz w:val="24"/>
          <w:szCs w:val="24"/>
        </w:rPr>
        <w:t>.</w:t>
      </w:r>
      <w:r>
        <w:rPr>
          <w:rFonts w:ascii="Arial" w:hAnsi="Arial" w:cs="Arial"/>
          <w:sz w:val="24"/>
          <w:szCs w:val="24"/>
          <w:lang w:val="mn-MN"/>
        </w:rPr>
        <w:t xml:space="preserve">9 </w:t>
      </w:r>
      <w:r w:rsidRPr="00AA632C">
        <w:rPr>
          <w:rFonts w:ascii="Arial" w:hAnsi="Arial" w:cs="Arial"/>
          <w:sz w:val="24"/>
          <w:szCs w:val="24"/>
          <w:lang w:val="mn-MN"/>
        </w:rPr>
        <w:t xml:space="preserve">хувь, хүний эрүүл мэнд нийгмийн халамжийн үйл ажиллагааны салбарт </w:t>
      </w:r>
      <w:r>
        <w:rPr>
          <w:rFonts w:ascii="Arial" w:hAnsi="Arial" w:cs="Arial"/>
          <w:sz w:val="24"/>
          <w:szCs w:val="24"/>
          <w:lang w:val="mn-MN"/>
        </w:rPr>
        <w:t>2.2</w:t>
      </w:r>
      <w:r w:rsidRPr="00AA632C">
        <w:rPr>
          <w:rFonts w:ascii="Arial" w:hAnsi="Arial" w:cs="Arial"/>
          <w:sz w:val="24"/>
          <w:szCs w:val="24"/>
          <w:lang w:val="mn-MN"/>
        </w:rPr>
        <w:t xml:space="preserve"> хувь</w:t>
      </w:r>
      <w:r>
        <w:rPr>
          <w:rFonts w:ascii="Arial" w:hAnsi="Arial" w:cs="Arial"/>
          <w:sz w:val="24"/>
          <w:szCs w:val="24"/>
          <w:lang w:val="mn-MN"/>
        </w:rPr>
        <w:t xml:space="preserve">, төрийн удирдлага ба батлах хамгаалах үйл ажиллагааны салбарт 26.9 хувь, тээвэр ба агуулахын үйл ажиллагааны салбарт 1,1 хувь, урлаг, үзвэр, тоглоом наадмын салбарт 1 хувь нь </w:t>
      </w:r>
      <w:r w:rsidRPr="00AA632C">
        <w:rPr>
          <w:rFonts w:ascii="Arial" w:hAnsi="Arial" w:cs="Arial"/>
          <w:sz w:val="24"/>
          <w:szCs w:val="24"/>
          <w:lang w:val="mn-MN"/>
        </w:rPr>
        <w:t xml:space="preserve">зуучлагдсан байна. Ажлын байранд зуучлагдсан иргэдийн </w:t>
      </w:r>
      <w:r>
        <w:rPr>
          <w:rFonts w:ascii="Arial" w:hAnsi="Arial" w:cs="Arial"/>
          <w:sz w:val="24"/>
          <w:szCs w:val="24"/>
          <w:lang w:val="mn-MN"/>
        </w:rPr>
        <w:t>67</w:t>
      </w:r>
      <w:r>
        <w:rPr>
          <w:rFonts w:ascii="Arial" w:hAnsi="Arial" w:cs="Arial"/>
          <w:sz w:val="24"/>
          <w:szCs w:val="24"/>
        </w:rPr>
        <w:t xml:space="preserve"> </w:t>
      </w:r>
      <w:r>
        <w:rPr>
          <w:rFonts w:ascii="Arial" w:hAnsi="Arial" w:cs="Arial"/>
          <w:sz w:val="24"/>
          <w:szCs w:val="24"/>
          <w:lang w:val="mn-MN"/>
        </w:rPr>
        <w:t>нь буюу 72.0</w:t>
      </w:r>
      <w:r w:rsidRPr="00AA632C">
        <w:rPr>
          <w:rFonts w:ascii="Arial" w:hAnsi="Arial" w:cs="Arial"/>
          <w:sz w:val="24"/>
          <w:szCs w:val="24"/>
          <w:lang w:val="mn-MN"/>
        </w:rPr>
        <w:t xml:space="preserve"> хувь нь  эмэгтэйчүүд байна.</w:t>
      </w:r>
    </w:p>
    <w:p w:rsidR="00822700" w:rsidRPr="00AA632C" w:rsidRDefault="00822700" w:rsidP="00822700">
      <w:pPr>
        <w:jc w:val="both"/>
        <w:rPr>
          <w:rFonts w:ascii="Arial" w:hAnsi="Arial" w:cs="Arial"/>
          <w:sz w:val="24"/>
          <w:szCs w:val="24"/>
          <w:lang w:val="mn-MN"/>
        </w:rPr>
      </w:pPr>
    </w:p>
    <w:p w:rsidR="00FD4D6B" w:rsidRDefault="00FD4D6B" w:rsidP="00FD4D6B">
      <w:pPr>
        <w:jc w:val="both"/>
        <w:rPr>
          <w:rFonts w:ascii="Arial" w:hAnsi="Arial" w:cs="Arial"/>
          <w:b/>
          <w:sz w:val="24"/>
          <w:szCs w:val="24"/>
          <w:lang w:val="mn-MN"/>
        </w:rPr>
      </w:pPr>
      <w:r w:rsidRPr="000714F7">
        <w:rPr>
          <w:rStyle w:val="textexposedshow"/>
          <w:rFonts w:ascii="Arial" w:hAnsi="Arial" w:cs="Arial"/>
          <w:noProof/>
        </w:rPr>
        <w:drawing>
          <wp:anchor distT="0" distB="0" distL="114300" distR="114300" simplePos="0" relativeHeight="251694080" behindDoc="0" locked="0" layoutInCell="1" allowOverlap="1" wp14:anchorId="4DB4AE24" wp14:editId="27898BFF">
            <wp:simplePos x="0" y="0"/>
            <wp:positionH relativeFrom="margin">
              <wp:posOffset>80010</wp:posOffset>
            </wp:positionH>
            <wp:positionV relativeFrom="paragraph">
              <wp:posOffset>133350</wp:posOffset>
            </wp:positionV>
            <wp:extent cx="428625" cy="428625"/>
            <wp:effectExtent l="0" t="0" r="0" b="0"/>
            <wp:wrapSquare wrapText="bothSides"/>
            <wp:docPr id="16" name="Picture 13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6"/>
                    <pic:cNvPicPr>
                      <a:picLocks noChangeAspect="1" noChangeArrowheads="1"/>
                    </pic:cNvPicPr>
                  </pic:nvPicPr>
                  <pic:blipFill>
                    <a:blip r:embed="rId10" cstate="print"/>
                    <a:srcRect/>
                    <a:stretch>
                      <a:fillRect/>
                    </a:stretch>
                  </pic:blipFill>
                  <pic:spPr bwMode="auto">
                    <a:xfrm>
                      <a:off x="0" y="0"/>
                      <a:ext cx="428625" cy="428625"/>
                    </a:xfrm>
                    <a:prstGeom prst="rect">
                      <a:avLst/>
                    </a:prstGeom>
                    <a:noFill/>
                    <a:ln w="9525">
                      <a:noFill/>
                      <a:miter lim="800000"/>
                      <a:headEnd/>
                      <a:tailEnd/>
                    </a:ln>
                  </pic:spPr>
                </pic:pic>
              </a:graphicData>
            </a:graphic>
          </wp:anchor>
        </w:drawing>
      </w:r>
      <w:r w:rsidRPr="002E2A09">
        <w:rPr>
          <w:rFonts w:ascii="Arial" w:hAnsi="Arial" w:cs="Arial"/>
          <w:b/>
          <w:sz w:val="24"/>
          <w:szCs w:val="24"/>
        </w:rPr>
        <w:t xml:space="preserve">VI. </w:t>
      </w:r>
      <w:r w:rsidRPr="002E2A09">
        <w:rPr>
          <w:rFonts w:ascii="Arial" w:hAnsi="Arial" w:cs="Arial"/>
          <w:b/>
          <w:sz w:val="24"/>
          <w:szCs w:val="24"/>
          <w:lang w:val="mn-MN"/>
        </w:rPr>
        <w:t>Нийгмийн халамж</w:t>
      </w:r>
    </w:p>
    <w:p w:rsidR="00822700" w:rsidRDefault="00FD4D6B" w:rsidP="00822700">
      <w:pPr>
        <w:jc w:val="both"/>
        <w:rPr>
          <w:rFonts w:ascii="Arial" w:hAnsi="Arial" w:cs="Arial"/>
          <w:sz w:val="24"/>
          <w:szCs w:val="24"/>
          <w:lang w:val="mn-MN"/>
        </w:rPr>
      </w:pPr>
      <w:r>
        <w:rPr>
          <w:rFonts w:ascii="Arial" w:hAnsi="Arial" w:cs="Arial"/>
          <w:sz w:val="24"/>
          <w:szCs w:val="24"/>
          <w:lang w:val="mn-MN"/>
        </w:rPr>
        <w:t xml:space="preserve"> </w:t>
      </w:r>
      <w:r w:rsidR="00822700">
        <w:rPr>
          <w:rFonts w:ascii="Arial" w:hAnsi="Arial" w:cs="Arial"/>
          <w:sz w:val="24"/>
          <w:szCs w:val="24"/>
          <w:lang w:val="mn-MN"/>
        </w:rPr>
        <w:t>2020</w:t>
      </w:r>
      <w:r w:rsidR="00822700" w:rsidRPr="00AA632C">
        <w:rPr>
          <w:rFonts w:ascii="Arial" w:hAnsi="Arial" w:cs="Arial"/>
          <w:sz w:val="24"/>
          <w:szCs w:val="24"/>
          <w:lang w:val="mn-MN"/>
        </w:rPr>
        <w:t xml:space="preserve"> оны эхний </w:t>
      </w:r>
      <w:r w:rsidR="00822700">
        <w:rPr>
          <w:rFonts w:ascii="Arial" w:hAnsi="Arial" w:cs="Arial"/>
          <w:sz w:val="24"/>
          <w:szCs w:val="24"/>
        </w:rPr>
        <w:t>2</w:t>
      </w:r>
      <w:r w:rsidR="00822700" w:rsidRPr="00AA632C">
        <w:rPr>
          <w:rFonts w:ascii="Arial" w:hAnsi="Arial" w:cs="Arial"/>
          <w:sz w:val="24"/>
          <w:szCs w:val="24"/>
          <w:lang w:val="mn-MN"/>
        </w:rPr>
        <w:t xml:space="preserve"> сарын байдлаар нийгмийн халамжийн сангаас </w:t>
      </w:r>
      <w:r w:rsidR="00822700">
        <w:rPr>
          <w:rFonts w:ascii="Arial" w:hAnsi="Arial" w:cs="Arial"/>
          <w:sz w:val="24"/>
          <w:szCs w:val="24"/>
          <w:lang w:val="mn-MN"/>
        </w:rPr>
        <w:t xml:space="preserve">12244 </w:t>
      </w:r>
      <w:r w:rsidR="00822700" w:rsidRPr="00AA632C">
        <w:rPr>
          <w:rFonts w:ascii="Arial" w:hAnsi="Arial" w:cs="Arial"/>
          <w:sz w:val="24"/>
          <w:szCs w:val="24"/>
          <w:lang w:val="mn-MN"/>
        </w:rPr>
        <w:t xml:space="preserve">хүнд </w:t>
      </w:r>
      <w:r w:rsidR="00822700">
        <w:rPr>
          <w:rFonts w:ascii="Arial" w:hAnsi="Arial" w:cs="Arial"/>
          <w:sz w:val="24"/>
          <w:szCs w:val="24"/>
          <w:lang w:val="mn-MN"/>
        </w:rPr>
        <w:t>1,447,5</w:t>
      </w:r>
      <w:r w:rsidR="00822700">
        <w:rPr>
          <w:rFonts w:ascii="Arial" w:hAnsi="Arial" w:cs="Arial"/>
          <w:sz w:val="24"/>
          <w:szCs w:val="24"/>
        </w:rPr>
        <w:t xml:space="preserve"> </w:t>
      </w:r>
      <w:r w:rsidR="00822700" w:rsidRPr="00AA632C">
        <w:rPr>
          <w:rFonts w:ascii="Arial" w:hAnsi="Arial" w:cs="Arial"/>
          <w:sz w:val="24"/>
          <w:szCs w:val="24"/>
          <w:lang w:val="mn-MN"/>
        </w:rPr>
        <w:t xml:space="preserve">сая төгрөгийн тэтгэвэр тэтгэмж, халамжийг олгосон байна. </w:t>
      </w:r>
      <w:r w:rsidR="00822700">
        <w:rPr>
          <w:rFonts w:ascii="Arial" w:hAnsi="Arial" w:cs="Arial"/>
          <w:sz w:val="24"/>
          <w:szCs w:val="24"/>
          <w:lang w:val="mn-MN"/>
        </w:rPr>
        <w:t>Нийт тэтгэвэр тэтгэмж авагчдын</w:t>
      </w:r>
      <w:r w:rsidR="00822700" w:rsidRPr="00AA632C">
        <w:rPr>
          <w:rFonts w:ascii="Arial" w:hAnsi="Arial" w:cs="Arial"/>
          <w:sz w:val="24"/>
          <w:szCs w:val="24"/>
          <w:lang w:val="mn-MN"/>
        </w:rPr>
        <w:t xml:space="preserve"> </w:t>
      </w:r>
      <w:r w:rsidR="00822700">
        <w:rPr>
          <w:rFonts w:ascii="Arial" w:hAnsi="Arial" w:cs="Arial"/>
          <w:sz w:val="24"/>
          <w:szCs w:val="24"/>
          <w:lang w:val="mn-MN"/>
        </w:rPr>
        <w:t>2605</w:t>
      </w:r>
      <w:r w:rsidR="00822700" w:rsidRPr="00AA632C">
        <w:rPr>
          <w:rFonts w:ascii="Arial" w:hAnsi="Arial" w:cs="Arial"/>
          <w:sz w:val="24"/>
          <w:szCs w:val="24"/>
          <w:lang w:val="mn-MN"/>
        </w:rPr>
        <w:t xml:space="preserve"> нь 0-3 насны хүүхдээ асарч буй эхчүүд болон олон хүүхэдтэй өрх толгойлсон эцэг эх, жирэмсэн эмэгтэйчүүдэд </w:t>
      </w:r>
      <w:r w:rsidR="00822700">
        <w:rPr>
          <w:rFonts w:ascii="Arial" w:hAnsi="Arial" w:cs="Arial"/>
          <w:sz w:val="24"/>
          <w:szCs w:val="24"/>
        </w:rPr>
        <w:t>121,8</w:t>
      </w:r>
      <w:r w:rsidR="00822700">
        <w:rPr>
          <w:rFonts w:ascii="Arial" w:hAnsi="Arial" w:cs="Arial"/>
          <w:sz w:val="24"/>
          <w:szCs w:val="24"/>
          <w:lang w:val="mn-MN"/>
        </w:rPr>
        <w:t xml:space="preserve"> </w:t>
      </w:r>
      <w:r w:rsidR="00822700" w:rsidRPr="00AA632C">
        <w:rPr>
          <w:rFonts w:ascii="Arial" w:hAnsi="Arial" w:cs="Arial"/>
          <w:sz w:val="24"/>
          <w:szCs w:val="24"/>
          <w:lang w:val="mn-MN"/>
        </w:rPr>
        <w:t>сая төг</w:t>
      </w:r>
      <w:r w:rsidR="00822700">
        <w:rPr>
          <w:rFonts w:ascii="Arial" w:hAnsi="Arial" w:cs="Arial"/>
          <w:sz w:val="24"/>
          <w:szCs w:val="24"/>
          <w:lang w:val="mn-MN"/>
        </w:rPr>
        <w:t>рөг</w:t>
      </w:r>
      <w:r w:rsidR="00822700" w:rsidRPr="00AA632C">
        <w:rPr>
          <w:rFonts w:ascii="Arial" w:hAnsi="Arial" w:cs="Arial"/>
          <w:sz w:val="24"/>
          <w:szCs w:val="24"/>
          <w:lang w:val="mn-MN"/>
        </w:rPr>
        <w:t xml:space="preserve">, нийгмийн халамжийн тэтгэмжийг </w:t>
      </w:r>
      <w:r w:rsidR="00822700">
        <w:rPr>
          <w:rFonts w:ascii="Arial" w:hAnsi="Arial" w:cs="Arial"/>
          <w:sz w:val="24"/>
          <w:szCs w:val="24"/>
          <w:lang w:val="mn-MN"/>
        </w:rPr>
        <w:t>1096</w:t>
      </w:r>
      <w:r w:rsidR="00822700" w:rsidRPr="00AA632C">
        <w:rPr>
          <w:rFonts w:ascii="Arial" w:hAnsi="Arial" w:cs="Arial"/>
          <w:sz w:val="24"/>
          <w:szCs w:val="24"/>
          <w:lang w:val="mn-MN"/>
        </w:rPr>
        <w:t xml:space="preserve"> иргэнд </w:t>
      </w:r>
      <w:r w:rsidR="00822700">
        <w:rPr>
          <w:rFonts w:ascii="Arial" w:hAnsi="Arial" w:cs="Arial"/>
          <w:sz w:val="24"/>
          <w:szCs w:val="24"/>
          <w:lang w:val="mn-MN"/>
        </w:rPr>
        <w:t xml:space="preserve">208,4 </w:t>
      </w:r>
      <w:r w:rsidR="00822700" w:rsidRPr="00AA632C">
        <w:rPr>
          <w:rFonts w:ascii="Arial" w:hAnsi="Arial" w:cs="Arial"/>
          <w:sz w:val="24"/>
          <w:szCs w:val="24"/>
          <w:lang w:val="mn-MN"/>
        </w:rPr>
        <w:t>са</w:t>
      </w:r>
      <w:r w:rsidR="00822700">
        <w:rPr>
          <w:rFonts w:ascii="Arial" w:hAnsi="Arial" w:cs="Arial"/>
          <w:sz w:val="24"/>
          <w:szCs w:val="24"/>
          <w:lang w:val="mn-MN"/>
        </w:rPr>
        <w:t>я төгрөг, Халамжийн тэтгэврийг 755</w:t>
      </w:r>
      <w:r w:rsidR="00822700" w:rsidRPr="00AA632C">
        <w:rPr>
          <w:rFonts w:ascii="Arial" w:hAnsi="Arial" w:cs="Arial"/>
          <w:sz w:val="24"/>
          <w:szCs w:val="24"/>
        </w:rPr>
        <w:t xml:space="preserve"> </w:t>
      </w:r>
      <w:r w:rsidR="00822700" w:rsidRPr="00AA632C">
        <w:rPr>
          <w:rFonts w:ascii="Arial" w:hAnsi="Arial" w:cs="Arial"/>
          <w:sz w:val="24"/>
          <w:szCs w:val="24"/>
          <w:lang w:val="mn-MN"/>
        </w:rPr>
        <w:t xml:space="preserve">иргэнд </w:t>
      </w:r>
      <w:r w:rsidR="00822700">
        <w:rPr>
          <w:rFonts w:ascii="Arial" w:hAnsi="Arial" w:cs="Arial"/>
          <w:sz w:val="24"/>
          <w:szCs w:val="24"/>
          <w:lang w:val="mn-MN"/>
        </w:rPr>
        <w:t xml:space="preserve">303,3 </w:t>
      </w:r>
      <w:r w:rsidR="00822700" w:rsidRPr="00AA632C">
        <w:rPr>
          <w:rFonts w:ascii="Arial" w:hAnsi="Arial" w:cs="Arial"/>
          <w:sz w:val="24"/>
          <w:szCs w:val="24"/>
          <w:lang w:val="mn-MN"/>
        </w:rPr>
        <w:t>сая төгрөгийг</w:t>
      </w:r>
      <w:r w:rsidR="00822700">
        <w:rPr>
          <w:rFonts w:ascii="Arial" w:hAnsi="Arial" w:cs="Arial"/>
          <w:sz w:val="24"/>
          <w:szCs w:val="24"/>
          <w:lang w:val="mn-MN"/>
        </w:rPr>
        <w:t xml:space="preserve"> </w:t>
      </w:r>
      <w:r w:rsidR="00822700" w:rsidRPr="00AA632C">
        <w:rPr>
          <w:rFonts w:ascii="Arial" w:hAnsi="Arial" w:cs="Arial"/>
          <w:sz w:val="24"/>
          <w:szCs w:val="24"/>
          <w:lang w:val="mn-MN"/>
        </w:rPr>
        <w:t xml:space="preserve"> бусад төрлийн тусламж үйлчилгээнд </w:t>
      </w:r>
      <w:r w:rsidR="00822700">
        <w:rPr>
          <w:rFonts w:ascii="Arial" w:hAnsi="Arial" w:cs="Arial"/>
          <w:sz w:val="24"/>
          <w:szCs w:val="24"/>
          <w:lang w:val="mn-MN"/>
        </w:rPr>
        <w:t>121</w:t>
      </w:r>
      <w:r w:rsidR="00822700" w:rsidRPr="00AA632C">
        <w:rPr>
          <w:rFonts w:ascii="Arial" w:hAnsi="Arial" w:cs="Arial"/>
          <w:sz w:val="24"/>
          <w:szCs w:val="24"/>
          <w:lang w:val="mn-MN"/>
        </w:rPr>
        <w:t xml:space="preserve"> иргэнийг хамруулан  </w:t>
      </w:r>
      <w:r w:rsidR="00822700">
        <w:rPr>
          <w:rFonts w:ascii="Arial" w:hAnsi="Arial" w:cs="Arial"/>
          <w:sz w:val="24"/>
          <w:szCs w:val="24"/>
          <w:lang w:val="mn-MN"/>
        </w:rPr>
        <w:t xml:space="preserve">20,4 </w:t>
      </w:r>
      <w:r w:rsidR="00822700" w:rsidRPr="00AA632C">
        <w:rPr>
          <w:rFonts w:ascii="Arial" w:hAnsi="Arial" w:cs="Arial"/>
          <w:sz w:val="24"/>
          <w:szCs w:val="24"/>
          <w:lang w:val="mn-MN"/>
        </w:rPr>
        <w:t>сая</w:t>
      </w:r>
      <w:r w:rsidR="00822700">
        <w:rPr>
          <w:rFonts w:ascii="Arial" w:hAnsi="Arial" w:cs="Arial"/>
          <w:sz w:val="24"/>
          <w:szCs w:val="24"/>
        </w:rPr>
        <w:t xml:space="preserve">, 4022 </w:t>
      </w:r>
      <w:r w:rsidR="00822700">
        <w:rPr>
          <w:rFonts w:ascii="Arial" w:hAnsi="Arial" w:cs="Arial"/>
          <w:sz w:val="24"/>
          <w:szCs w:val="24"/>
          <w:lang w:val="mn-MN"/>
        </w:rPr>
        <w:t>нь алдарт эхийн одонгийн мөнгөн тусламжийг 544,6 сая, 2446 нь насны хишигт 219,7 сая</w:t>
      </w:r>
      <w:r w:rsidR="00822700" w:rsidRPr="00AA632C">
        <w:rPr>
          <w:rFonts w:ascii="Arial" w:hAnsi="Arial" w:cs="Arial"/>
          <w:sz w:val="24"/>
          <w:szCs w:val="24"/>
          <w:lang w:val="mn-MN"/>
        </w:rPr>
        <w:t xml:space="preserve"> төгрөгийг зарцуулжээ.</w:t>
      </w:r>
    </w:p>
    <w:p w:rsidR="00022CC6" w:rsidRPr="002D11F2" w:rsidRDefault="00022CC6" w:rsidP="002876CD">
      <w:pPr>
        <w:jc w:val="both"/>
        <w:rPr>
          <w:rFonts w:ascii="Arial" w:hAnsi="Arial" w:cs="Arial"/>
          <w:sz w:val="24"/>
          <w:szCs w:val="24"/>
          <w:lang w:val="mn-MN"/>
        </w:rPr>
      </w:pPr>
    </w:p>
    <w:p w:rsidR="00FD4D6B" w:rsidRPr="007C1562" w:rsidRDefault="00FD4D6B" w:rsidP="00FD4D6B">
      <w:pPr>
        <w:ind w:firstLine="720"/>
        <w:jc w:val="both"/>
        <w:rPr>
          <w:rFonts w:ascii="Arial" w:eastAsia="Calibri" w:hAnsi="Arial" w:cs="Arial"/>
          <w:b/>
          <w:sz w:val="24"/>
          <w:szCs w:val="24"/>
        </w:rPr>
      </w:pPr>
      <w:r w:rsidRPr="007C1562">
        <w:rPr>
          <w:rFonts w:ascii="Arial" w:eastAsia="Calibri" w:hAnsi="Arial" w:cs="Arial"/>
          <w:b/>
          <w:sz w:val="24"/>
          <w:szCs w:val="24"/>
        </w:rPr>
        <w:t>VII. Нийгмийн даатгал</w:t>
      </w:r>
    </w:p>
    <w:p w:rsidR="00730A5E" w:rsidRDefault="00730A5E" w:rsidP="00822700">
      <w:pPr>
        <w:pStyle w:val="NormalWeb"/>
        <w:spacing w:before="0" w:beforeAutospacing="0" w:after="0" w:afterAutospacing="0"/>
        <w:jc w:val="both"/>
        <w:rPr>
          <w:rStyle w:val="textexposedshow"/>
          <w:rFonts w:ascii="Arial" w:hAnsi="Arial" w:cs="Arial"/>
        </w:rPr>
      </w:pPr>
      <w:r w:rsidRPr="000714F7">
        <w:rPr>
          <w:rStyle w:val="textexposedshow"/>
          <w:rFonts w:ascii="Arial" w:hAnsi="Arial" w:cs="Arial"/>
          <w:noProof/>
        </w:rPr>
        <w:drawing>
          <wp:anchor distT="0" distB="0" distL="114300" distR="114300" simplePos="0" relativeHeight="251715584" behindDoc="0" locked="0" layoutInCell="1" allowOverlap="1" wp14:anchorId="7E4C5C96" wp14:editId="5288E87E">
            <wp:simplePos x="0" y="0"/>
            <wp:positionH relativeFrom="margin">
              <wp:align>left</wp:align>
            </wp:positionH>
            <wp:positionV relativeFrom="paragraph">
              <wp:posOffset>17780</wp:posOffset>
            </wp:positionV>
            <wp:extent cx="428625" cy="428625"/>
            <wp:effectExtent l="0" t="0" r="9525" b="9525"/>
            <wp:wrapSquare wrapText="bothSides"/>
            <wp:docPr id="15" name="Picture 13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6"/>
                    <pic:cNvPicPr>
                      <a:picLocks noChangeAspect="1" noChangeArrowheads="1"/>
                    </pic:cNvPicPr>
                  </pic:nvPicPr>
                  <pic:blipFill>
                    <a:blip r:embed="rId10" cstate="print"/>
                    <a:srcRect/>
                    <a:stretch>
                      <a:fillRect/>
                    </a:stretch>
                  </pic:blipFill>
                  <pic:spPr bwMode="auto">
                    <a:xfrm>
                      <a:off x="0" y="0"/>
                      <a:ext cx="428625" cy="428625"/>
                    </a:xfrm>
                    <a:prstGeom prst="rect">
                      <a:avLst/>
                    </a:prstGeom>
                    <a:noFill/>
                    <a:ln w="9525">
                      <a:noFill/>
                      <a:miter lim="800000"/>
                      <a:headEnd/>
                      <a:tailEnd/>
                    </a:ln>
                  </pic:spPr>
                </pic:pic>
              </a:graphicData>
            </a:graphic>
          </wp:anchor>
        </w:drawing>
      </w:r>
      <w:r>
        <w:rPr>
          <w:rStyle w:val="textexposedshow"/>
          <w:rFonts w:ascii="Arial" w:hAnsi="Arial" w:cs="Arial"/>
        </w:rPr>
        <w:t xml:space="preserve">Аймгийн нийгмийн даатгалын сангийн орлого 2020 оны </w:t>
      </w:r>
      <w:r>
        <w:rPr>
          <w:rStyle w:val="textexposedshow"/>
          <w:rFonts w:ascii="Arial" w:hAnsi="Arial" w:cs="Arial"/>
          <w:lang w:val="mn-MN"/>
        </w:rPr>
        <w:t>2</w:t>
      </w:r>
      <w:r>
        <w:rPr>
          <w:rStyle w:val="textexposedshow"/>
          <w:rFonts w:ascii="Arial" w:hAnsi="Arial" w:cs="Arial"/>
        </w:rPr>
        <w:t xml:space="preserve"> сарын байдлаар 8586.7 сая төгрөг, зарлага 6184.7 сая төгрөг болж, өмнөх оны мөн үеийнхээс орлого </w:t>
      </w:r>
      <w:r>
        <w:rPr>
          <w:rStyle w:val="textexposedshow"/>
          <w:rFonts w:ascii="Arial" w:hAnsi="Arial" w:cs="Arial"/>
          <w:lang w:val="mn-MN"/>
        </w:rPr>
        <w:t>2902</w:t>
      </w:r>
      <w:r>
        <w:rPr>
          <w:rStyle w:val="textexposedshow"/>
          <w:rFonts w:ascii="Arial" w:hAnsi="Arial" w:cs="Arial"/>
        </w:rPr>
        <w:t xml:space="preserve">  сая төгрөгөөр, зарлага </w:t>
      </w:r>
      <w:r>
        <w:rPr>
          <w:rStyle w:val="textexposedshow"/>
          <w:rFonts w:ascii="Arial" w:hAnsi="Arial" w:cs="Arial"/>
          <w:lang w:val="mn-MN"/>
        </w:rPr>
        <w:t>8</w:t>
      </w:r>
      <w:r>
        <w:rPr>
          <w:rStyle w:val="textexposedshow"/>
          <w:rFonts w:ascii="Arial" w:hAnsi="Arial" w:cs="Arial"/>
        </w:rPr>
        <w:t>11.9</w:t>
      </w:r>
      <w:r>
        <w:rPr>
          <w:rStyle w:val="textexposedshow"/>
          <w:rFonts w:ascii="Arial" w:hAnsi="Arial" w:cs="Arial"/>
          <w:lang w:val="mn-MN"/>
        </w:rPr>
        <w:t xml:space="preserve"> </w:t>
      </w:r>
      <w:r>
        <w:rPr>
          <w:rStyle w:val="textexposedshow"/>
          <w:rFonts w:ascii="Arial" w:hAnsi="Arial" w:cs="Arial"/>
        </w:rPr>
        <w:t xml:space="preserve"> сая төгрөг буюу 15.1 хувиар өслөө. </w:t>
      </w:r>
    </w:p>
    <w:p w:rsidR="00822700" w:rsidRDefault="00730A5E" w:rsidP="00822700">
      <w:pPr>
        <w:pStyle w:val="NormalWeb"/>
        <w:spacing w:before="0" w:beforeAutospacing="0" w:after="0" w:afterAutospacing="0"/>
        <w:ind w:firstLine="720"/>
        <w:jc w:val="both"/>
        <w:rPr>
          <w:rStyle w:val="textexposedshow"/>
          <w:rFonts w:ascii="Arial" w:hAnsi="Arial" w:cs="Arial"/>
        </w:rPr>
      </w:pPr>
      <w:r>
        <w:rPr>
          <w:rStyle w:val="textexposedshow"/>
          <w:rFonts w:ascii="Arial" w:hAnsi="Arial" w:cs="Arial"/>
        </w:rPr>
        <w:t xml:space="preserve">Аймгийн нийгмийн даатгалын хэлтсийн мэдээгээр нийгмийн даатгалд 2020 оны </w:t>
      </w:r>
      <w:r>
        <w:rPr>
          <w:rStyle w:val="textexposedshow"/>
          <w:rFonts w:ascii="Arial" w:hAnsi="Arial" w:cs="Arial"/>
          <w:lang w:val="mn-MN"/>
        </w:rPr>
        <w:t xml:space="preserve">2 </w:t>
      </w:r>
      <w:r>
        <w:rPr>
          <w:rStyle w:val="textexposedshow"/>
          <w:rFonts w:ascii="Arial" w:hAnsi="Arial" w:cs="Arial"/>
        </w:rPr>
        <w:t>сарын байдлаар 8071 хүн шимтгэл төлөгч, даатгуулагчаар бүртгэгдсэний 1782 хүн буюу 22.1 хувь нь аж ахуйн нэгж, байгууллагаас, 3671 хүн буюу 45.5 хувь нь төсөвт байгууллагаас, 2618 хүн буюу 32.4 хувь нь сайн дураар шимтгэл төлсөн нь өнгөрсөн оны мөн үетэй харьцуулахад аж ахуй нэгж байгууллага</w:t>
      </w:r>
      <w:r>
        <w:rPr>
          <w:rStyle w:val="textexposedshow"/>
          <w:rFonts w:ascii="Arial" w:hAnsi="Arial" w:cs="Arial"/>
          <w:lang w:val="mn-MN"/>
        </w:rPr>
        <w:t xml:space="preserve"> даатгуулагч,</w:t>
      </w:r>
      <w:r>
        <w:rPr>
          <w:rStyle w:val="textexposedshow"/>
          <w:rFonts w:ascii="Arial" w:hAnsi="Arial" w:cs="Arial"/>
        </w:rPr>
        <w:t xml:space="preserve"> төсөвт байгууллагын даатгуулагч </w:t>
      </w:r>
      <w:r>
        <w:rPr>
          <w:rStyle w:val="textexposedshow"/>
          <w:rFonts w:ascii="Arial" w:hAnsi="Arial" w:cs="Arial"/>
          <w:lang w:val="mn-MN"/>
        </w:rPr>
        <w:t xml:space="preserve">өссөн </w:t>
      </w:r>
      <w:r>
        <w:rPr>
          <w:rStyle w:val="textexposedshow"/>
          <w:rFonts w:ascii="Arial" w:hAnsi="Arial" w:cs="Arial"/>
        </w:rPr>
        <w:t>сайн дурын даатгуулагч,</w:t>
      </w:r>
      <w:r>
        <w:rPr>
          <w:rStyle w:val="textexposedshow"/>
          <w:rFonts w:ascii="Arial" w:hAnsi="Arial" w:cs="Arial"/>
          <w:lang w:val="mn-MN"/>
        </w:rPr>
        <w:t xml:space="preserve">буурсан </w:t>
      </w:r>
      <w:r>
        <w:rPr>
          <w:rStyle w:val="textexposedshow"/>
          <w:rFonts w:ascii="Arial" w:hAnsi="Arial" w:cs="Arial"/>
        </w:rPr>
        <w:t>байна.</w:t>
      </w:r>
    </w:p>
    <w:p w:rsidR="00730A5E" w:rsidRDefault="00730A5E" w:rsidP="00822700">
      <w:pPr>
        <w:pStyle w:val="NormalWeb"/>
        <w:spacing w:before="0" w:beforeAutospacing="0" w:after="0" w:afterAutospacing="0"/>
        <w:ind w:firstLine="720"/>
        <w:jc w:val="both"/>
        <w:rPr>
          <w:rStyle w:val="textexposedshow"/>
          <w:rFonts w:ascii="Arial" w:hAnsi="Arial" w:cs="Arial"/>
        </w:rPr>
      </w:pPr>
      <w:r>
        <w:rPr>
          <w:rStyle w:val="textexposedshow"/>
          <w:rFonts w:ascii="Arial" w:hAnsi="Arial" w:cs="Arial"/>
        </w:rPr>
        <w:t xml:space="preserve">  Нийгмийн даатгалын сангаас олгосон тэтгэврийн хэмжээ 20</w:t>
      </w:r>
      <w:r>
        <w:rPr>
          <w:rStyle w:val="textexposedshow"/>
          <w:rFonts w:ascii="Arial" w:hAnsi="Arial" w:cs="Arial"/>
          <w:lang w:val="mn-MN"/>
        </w:rPr>
        <w:t>20</w:t>
      </w:r>
      <w:r>
        <w:rPr>
          <w:rStyle w:val="textexposedshow"/>
          <w:rFonts w:ascii="Arial" w:hAnsi="Arial" w:cs="Arial"/>
        </w:rPr>
        <w:t xml:space="preserve"> оны </w:t>
      </w:r>
      <w:r>
        <w:rPr>
          <w:rStyle w:val="textexposedshow"/>
          <w:rFonts w:ascii="Arial" w:hAnsi="Arial" w:cs="Arial"/>
          <w:lang w:val="mn-MN"/>
        </w:rPr>
        <w:t>2</w:t>
      </w:r>
      <w:r>
        <w:rPr>
          <w:rStyle w:val="textexposedshow"/>
          <w:rFonts w:ascii="Arial" w:hAnsi="Arial" w:cs="Arial"/>
        </w:rPr>
        <w:t xml:space="preserve"> сарын байдлаар </w:t>
      </w:r>
      <w:r>
        <w:rPr>
          <w:rStyle w:val="textexposedshow"/>
          <w:rFonts w:ascii="Arial" w:hAnsi="Arial" w:cs="Arial"/>
          <w:lang w:val="mn-MN"/>
        </w:rPr>
        <w:t>5391.0</w:t>
      </w:r>
      <w:r>
        <w:rPr>
          <w:rStyle w:val="textexposedshow"/>
          <w:rFonts w:ascii="Arial" w:hAnsi="Arial" w:cs="Arial"/>
        </w:rPr>
        <w:t xml:space="preserve"> сая төг болж, үүний 8</w:t>
      </w:r>
      <w:r>
        <w:rPr>
          <w:rStyle w:val="textexposedshow"/>
          <w:rFonts w:ascii="Arial" w:hAnsi="Arial" w:cs="Arial"/>
          <w:lang w:val="mn-MN"/>
        </w:rPr>
        <w:t>4</w:t>
      </w:r>
      <w:r>
        <w:rPr>
          <w:rStyle w:val="textexposedshow"/>
          <w:rFonts w:ascii="Arial" w:hAnsi="Arial" w:cs="Arial"/>
        </w:rPr>
        <w:t>.</w:t>
      </w:r>
      <w:r>
        <w:rPr>
          <w:rStyle w:val="textexposedshow"/>
          <w:rFonts w:ascii="Arial" w:hAnsi="Arial" w:cs="Arial"/>
          <w:lang w:val="mn-MN"/>
        </w:rPr>
        <w:t>2</w:t>
      </w:r>
      <w:r>
        <w:rPr>
          <w:rStyle w:val="textexposedshow"/>
          <w:rFonts w:ascii="Arial" w:hAnsi="Arial" w:cs="Arial"/>
        </w:rPr>
        <w:t xml:space="preserve"> хувийг өндөр настны, </w:t>
      </w:r>
      <w:r>
        <w:rPr>
          <w:rStyle w:val="textexposedshow"/>
          <w:rFonts w:ascii="Arial" w:hAnsi="Arial" w:cs="Arial"/>
          <w:lang w:val="mn-MN"/>
        </w:rPr>
        <w:t>9.9</w:t>
      </w:r>
      <w:r>
        <w:rPr>
          <w:rStyle w:val="textexposedshow"/>
          <w:rFonts w:ascii="Arial" w:hAnsi="Arial" w:cs="Arial"/>
        </w:rPr>
        <w:t xml:space="preserve"> хувийг хөгжлийн бэрхшээлтэй иргэдийн, </w:t>
      </w:r>
      <w:r>
        <w:rPr>
          <w:rStyle w:val="textexposedshow"/>
          <w:rFonts w:ascii="Arial" w:hAnsi="Arial" w:cs="Arial"/>
          <w:lang w:val="mn-MN"/>
        </w:rPr>
        <w:t>2.7</w:t>
      </w:r>
      <w:r>
        <w:rPr>
          <w:rStyle w:val="textexposedshow"/>
          <w:rFonts w:ascii="Arial" w:hAnsi="Arial" w:cs="Arial"/>
        </w:rPr>
        <w:t xml:space="preserve"> хувийг тэжээгчээ алдсаны, </w:t>
      </w:r>
      <w:r>
        <w:rPr>
          <w:rStyle w:val="textexposedshow"/>
          <w:rFonts w:ascii="Arial" w:hAnsi="Arial" w:cs="Arial"/>
          <w:lang w:val="mn-MN"/>
        </w:rPr>
        <w:t>3.2</w:t>
      </w:r>
      <w:r>
        <w:rPr>
          <w:rStyle w:val="textexposedshow"/>
          <w:rFonts w:ascii="Arial" w:hAnsi="Arial" w:cs="Arial"/>
        </w:rPr>
        <w:t xml:space="preserve"> хувийг цэргийн тэтгэвэр эзэлж байна.  </w:t>
      </w:r>
    </w:p>
    <w:p w:rsidR="00730A5E" w:rsidRDefault="00730A5E" w:rsidP="00822700">
      <w:pPr>
        <w:pStyle w:val="NormalWeb"/>
        <w:spacing w:before="0" w:beforeAutospacing="0" w:after="0" w:afterAutospacing="0"/>
        <w:ind w:firstLine="720"/>
        <w:jc w:val="both"/>
        <w:rPr>
          <w:rStyle w:val="textexposedshow"/>
          <w:rFonts w:ascii="Arial" w:hAnsi="Arial" w:cs="Arial"/>
        </w:rPr>
      </w:pPr>
      <w:r>
        <w:rPr>
          <w:rStyle w:val="textexposedshow"/>
          <w:rFonts w:ascii="Arial" w:hAnsi="Arial" w:cs="Arial"/>
        </w:rPr>
        <w:t xml:space="preserve">Энэ оны </w:t>
      </w:r>
      <w:r>
        <w:rPr>
          <w:rStyle w:val="textexposedshow"/>
          <w:rFonts w:ascii="Arial" w:hAnsi="Arial" w:cs="Arial"/>
          <w:lang w:val="mn-MN"/>
        </w:rPr>
        <w:t>2</w:t>
      </w:r>
      <w:r>
        <w:rPr>
          <w:rStyle w:val="textexposedshow"/>
          <w:rFonts w:ascii="Arial" w:hAnsi="Arial" w:cs="Arial"/>
        </w:rPr>
        <w:t xml:space="preserve"> сарын байдлаар тэтгэврийн даатгалын сангаас тэтгэвэр авагч 7336 хүн байна. Нийт тэтгэвэр авагчдын 82.8 хувь буюу 6075 хүн өндөр насны, 12.0 хувь буюу 883 хүн тахир дутуугийн, 3.3 хувь  буюу 241 хүн тэжээгчээ алдсаны, 1.9 хувь буюу 137 хүн нь цэргийн тэтгэвэр авагчид байна.</w:t>
      </w:r>
    </w:p>
    <w:p w:rsidR="00730A5E" w:rsidRDefault="00730A5E" w:rsidP="00822700">
      <w:pPr>
        <w:pStyle w:val="NormalWeb"/>
        <w:spacing w:before="0" w:beforeAutospacing="0" w:after="0" w:afterAutospacing="0"/>
        <w:ind w:firstLine="720"/>
        <w:jc w:val="both"/>
        <w:rPr>
          <w:rStyle w:val="textexposedshow"/>
          <w:rFonts w:ascii="Arial" w:hAnsi="Arial" w:cs="Arial"/>
        </w:rPr>
      </w:pPr>
      <w:r>
        <w:rPr>
          <w:rStyle w:val="textexposedshow"/>
          <w:rFonts w:ascii="Arial" w:hAnsi="Arial" w:cs="Arial"/>
        </w:rPr>
        <w:t>Энэ оны 2</w:t>
      </w:r>
      <w:r>
        <w:rPr>
          <w:rStyle w:val="textexposedshow"/>
          <w:rFonts w:ascii="Arial" w:hAnsi="Arial" w:cs="Arial"/>
          <w:lang w:val="mn-MN"/>
        </w:rPr>
        <w:t xml:space="preserve"> </w:t>
      </w:r>
      <w:r>
        <w:rPr>
          <w:rStyle w:val="textexposedshow"/>
          <w:rFonts w:ascii="Arial" w:hAnsi="Arial" w:cs="Arial"/>
        </w:rPr>
        <w:t xml:space="preserve">сарын байдлаар тэтгэмжийн даатгалын сангаас тэтгэмж авагчид 513 ҮОМШӨ-ний даатгалын сангаас </w:t>
      </w:r>
      <w:r>
        <w:rPr>
          <w:rStyle w:val="textexposedshow"/>
          <w:rFonts w:ascii="Arial" w:hAnsi="Arial" w:cs="Arial"/>
        </w:rPr>
        <w:lastRenderedPageBreak/>
        <w:t xml:space="preserve">тэтгэвэр, тэтгэмж авагчид </w:t>
      </w:r>
      <w:r>
        <w:rPr>
          <w:rStyle w:val="textexposedshow"/>
          <w:rFonts w:ascii="Arial" w:hAnsi="Arial" w:cs="Arial"/>
          <w:lang w:val="mn-MN"/>
        </w:rPr>
        <w:t>2</w:t>
      </w:r>
      <w:r>
        <w:rPr>
          <w:rStyle w:val="textexposedshow"/>
          <w:rFonts w:ascii="Arial" w:hAnsi="Arial" w:cs="Arial"/>
        </w:rPr>
        <w:t xml:space="preserve">6 ажилгүйдлийн даатгалын сангаас ажилгүйдлийн тэтгэмж авагч </w:t>
      </w:r>
      <w:r>
        <w:rPr>
          <w:rStyle w:val="textexposedshow"/>
          <w:rFonts w:ascii="Arial" w:hAnsi="Arial" w:cs="Arial"/>
          <w:lang w:val="mn-MN"/>
        </w:rPr>
        <w:t>2</w:t>
      </w:r>
      <w:r>
        <w:rPr>
          <w:rStyle w:val="textexposedshow"/>
          <w:rFonts w:ascii="Arial" w:hAnsi="Arial" w:cs="Arial"/>
        </w:rPr>
        <w:t>6 хүн байна.</w:t>
      </w:r>
    </w:p>
    <w:p w:rsidR="00730A5E" w:rsidRDefault="00730A5E" w:rsidP="00822700">
      <w:pPr>
        <w:pStyle w:val="NormalWeb"/>
        <w:spacing w:before="0" w:beforeAutospacing="0" w:after="0" w:afterAutospacing="0"/>
        <w:ind w:firstLine="720"/>
        <w:jc w:val="both"/>
        <w:rPr>
          <w:rStyle w:val="textexposedshow"/>
          <w:rFonts w:ascii="Arial" w:hAnsi="Arial" w:cs="Arial"/>
        </w:rPr>
      </w:pPr>
      <w:r>
        <w:rPr>
          <w:rStyle w:val="textexposedshow"/>
          <w:rFonts w:ascii="Arial" w:hAnsi="Arial" w:cs="Arial"/>
          <w:lang w:val="mn-MN"/>
        </w:rPr>
        <w:t>2</w:t>
      </w:r>
      <w:r>
        <w:rPr>
          <w:rStyle w:val="textexposedshow"/>
          <w:rFonts w:ascii="Arial" w:hAnsi="Arial" w:cs="Arial"/>
        </w:rPr>
        <w:t xml:space="preserve"> сарын байдлаар эрүүл мэндийн даатгалд даатгуулагчийн тоо 9426 байгаагийн 79.6 хувь буюу 7500 төр хариуцах иргэд, 14.6 хувь буюу 1374 малчид, 1.6 хувь буюу 150 оюутан суралцагсад байна. </w:t>
      </w:r>
    </w:p>
    <w:p w:rsidR="00730A5E" w:rsidRDefault="00730A5E" w:rsidP="00822700">
      <w:pPr>
        <w:pStyle w:val="NormalWeb"/>
        <w:spacing w:before="0" w:beforeAutospacing="0" w:after="0" w:afterAutospacing="0"/>
        <w:ind w:firstLine="720"/>
        <w:jc w:val="both"/>
        <w:rPr>
          <w:rStyle w:val="textexposedshow"/>
          <w:rFonts w:ascii="Arial" w:hAnsi="Arial" w:cs="Arial"/>
          <w:lang w:val="mn-MN"/>
        </w:rPr>
      </w:pPr>
      <w:r>
        <w:rPr>
          <w:rStyle w:val="textexposedshow"/>
          <w:rFonts w:ascii="Arial" w:hAnsi="Arial" w:cs="Arial"/>
        </w:rPr>
        <w:t xml:space="preserve"> 2020 оны 2 сарын байдлаар аймгийн нийгмийн даатгалын хэлтсийн мэдээгээр нийгмийн даатгалын шимтгэлийн орлого 2087.1 сая төгрөг болж төлөвлөгөөгөө 9.8 хувиар буюу 227.0 сая төгрөгөөр </w:t>
      </w:r>
      <w:r>
        <w:rPr>
          <w:rStyle w:val="textexposedshow"/>
          <w:rFonts w:ascii="Arial" w:hAnsi="Arial" w:cs="Arial"/>
          <w:lang w:val="mn-MN"/>
        </w:rPr>
        <w:t>дутсан</w:t>
      </w:r>
      <w:r>
        <w:rPr>
          <w:rStyle w:val="textexposedshow"/>
          <w:rFonts w:ascii="Arial" w:hAnsi="Arial" w:cs="Arial"/>
        </w:rPr>
        <w:t xml:space="preserve"> байна. Нийгмийн даатгалын шимтгэлийн орлогын төлөвлөгөөгөө</w:t>
      </w:r>
      <w:r>
        <w:rPr>
          <w:rStyle w:val="textexposedshow"/>
          <w:rFonts w:ascii="Arial" w:hAnsi="Arial" w:cs="Arial"/>
          <w:lang w:val="mn-MN"/>
        </w:rPr>
        <w:t xml:space="preserve"> Цагаандэлгэр, Гурвансайхан, Өлзийт сумд </w:t>
      </w:r>
      <w:r>
        <w:rPr>
          <w:rStyle w:val="textexposedshow"/>
          <w:rFonts w:ascii="Arial" w:hAnsi="Arial" w:cs="Arial"/>
        </w:rPr>
        <w:t xml:space="preserve">давуулан биелүүлсэн байна, </w:t>
      </w:r>
      <w:r>
        <w:rPr>
          <w:rStyle w:val="textexposedshow"/>
          <w:rFonts w:ascii="Arial" w:hAnsi="Arial" w:cs="Arial"/>
          <w:lang w:val="mn-MN"/>
        </w:rPr>
        <w:t>бусад сумдууд буурсан байна.</w:t>
      </w:r>
    </w:p>
    <w:p w:rsidR="00730A5E" w:rsidRDefault="00730A5E" w:rsidP="00730A5E">
      <w:pPr>
        <w:jc w:val="both"/>
        <w:rPr>
          <w:noProof/>
        </w:rPr>
      </w:pPr>
    </w:p>
    <w:p w:rsidR="00FD4D6B" w:rsidRPr="008641D3" w:rsidRDefault="00730A5E" w:rsidP="00730A5E">
      <w:pPr>
        <w:ind w:firstLine="720"/>
        <w:jc w:val="both"/>
        <w:rPr>
          <w:rFonts w:ascii="Arial" w:hAnsi="Arial" w:cs="Arial"/>
          <w:b/>
          <w:sz w:val="24"/>
          <w:szCs w:val="24"/>
          <w:lang w:val="eu-ES"/>
        </w:rPr>
      </w:pPr>
      <w:r>
        <w:rPr>
          <w:rFonts w:ascii="Arial" w:hAnsi="Arial" w:cs="Arial"/>
          <w:b/>
          <w:sz w:val="24"/>
          <w:szCs w:val="24"/>
        </w:rPr>
        <w:t xml:space="preserve"> </w:t>
      </w:r>
      <w:r w:rsidR="00FD4D6B">
        <w:rPr>
          <w:rFonts w:ascii="Arial" w:hAnsi="Arial" w:cs="Arial"/>
          <w:b/>
          <w:sz w:val="24"/>
          <w:szCs w:val="24"/>
        </w:rPr>
        <w:t>VI</w:t>
      </w:r>
      <w:r w:rsidR="00FD4D6B" w:rsidRPr="008641D3">
        <w:rPr>
          <w:rFonts w:ascii="Arial" w:hAnsi="Arial" w:cs="Arial"/>
          <w:b/>
          <w:sz w:val="24"/>
          <w:szCs w:val="24"/>
        </w:rPr>
        <w:t>I</w:t>
      </w:r>
      <w:r w:rsidR="00FD4D6B">
        <w:rPr>
          <w:rFonts w:ascii="Arial" w:hAnsi="Arial" w:cs="Arial"/>
          <w:b/>
          <w:sz w:val="24"/>
          <w:szCs w:val="24"/>
        </w:rPr>
        <w:t>I</w:t>
      </w:r>
      <w:r w:rsidR="00FD4D6B" w:rsidRPr="008641D3">
        <w:rPr>
          <w:rFonts w:ascii="Arial" w:hAnsi="Arial" w:cs="Arial"/>
          <w:b/>
          <w:sz w:val="24"/>
          <w:szCs w:val="24"/>
        </w:rPr>
        <w:t xml:space="preserve">. </w:t>
      </w:r>
      <w:r w:rsidR="00FD4D6B" w:rsidRPr="008641D3">
        <w:rPr>
          <w:rFonts w:ascii="Arial" w:hAnsi="Arial" w:cs="Arial"/>
          <w:b/>
          <w:sz w:val="24"/>
          <w:szCs w:val="24"/>
          <w:lang w:val="mn-MN"/>
        </w:rPr>
        <w:t>Эрүүл мэнд</w:t>
      </w:r>
    </w:p>
    <w:p w:rsidR="00271DC0" w:rsidRPr="00AA632C" w:rsidRDefault="00271DC0" w:rsidP="00271DC0">
      <w:pPr>
        <w:jc w:val="both"/>
        <w:rPr>
          <w:rFonts w:ascii="Arial" w:hAnsi="Arial" w:cs="Arial"/>
          <w:sz w:val="24"/>
          <w:szCs w:val="24"/>
        </w:rPr>
      </w:pPr>
      <w:r w:rsidRPr="00AA632C">
        <w:rPr>
          <w:rFonts w:ascii="Arial" w:hAnsi="Arial" w:cs="Arial"/>
          <w:noProof/>
          <w:sz w:val="24"/>
          <w:szCs w:val="24"/>
        </w:rPr>
        <w:drawing>
          <wp:anchor distT="0" distB="0" distL="114300" distR="114300" simplePos="0" relativeHeight="251721728" behindDoc="0" locked="0" layoutInCell="1" allowOverlap="1" wp14:anchorId="57EB3E25" wp14:editId="76BC013B">
            <wp:simplePos x="0" y="0"/>
            <wp:positionH relativeFrom="column">
              <wp:posOffset>-15240</wp:posOffset>
            </wp:positionH>
            <wp:positionV relativeFrom="paragraph">
              <wp:posOffset>40005</wp:posOffset>
            </wp:positionV>
            <wp:extent cx="571500" cy="571500"/>
            <wp:effectExtent l="0" t="0" r="0" b="0"/>
            <wp:wrapSquare wrapText="bothSides"/>
            <wp:docPr id="21" name="Picture 21" descr="э-мэн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э-мэнд"/>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anchor>
        </w:drawing>
      </w:r>
      <w:r w:rsidRPr="00AA632C">
        <w:rPr>
          <w:rFonts w:ascii="Arial" w:hAnsi="Arial" w:cs="Arial"/>
          <w:noProof/>
          <w:sz w:val="24"/>
          <w:szCs w:val="24"/>
          <w:lang w:val="mn-MN"/>
        </w:rPr>
        <w:t>Эрүүл мэндийн газрын мэдээгээр</w:t>
      </w:r>
      <w:r w:rsidRPr="00AA632C">
        <w:rPr>
          <w:rFonts w:ascii="Arial" w:hAnsi="Arial" w:cs="Arial"/>
          <w:sz w:val="24"/>
          <w:szCs w:val="24"/>
        </w:rPr>
        <w:t xml:space="preserve"> </w:t>
      </w:r>
      <w:r w:rsidRPr="00AA632C">
        <w:rPr>
          <w:rFonts w:ascii="Arial" w:hAnsi="Arial" w:cs="Arial"/>
          <w:sz w:val="24"/>
          <w:szCs w:val="24"/>
          <w:lang w:val="mn-MN"/>
        </w:rPr>
        <w:t>аймгийн хэмжээнд</w:t>
      </w:r>
      <w:r w:rsidRPr="00AA632C">
        <w:rPr>
          <w:rFonts w:ascii="Arial" w:hAnsi="Arial" w:cs="Arial"/>
          <w:sz w:val="24"/>
          <w:szCs w:val="24"/>
        </w:rPr>
        <w:t xml:space="preserve"> </w:t>
      </w:r>
      <w:r>
        <w:rPr>
          <w:rFonts w:ascii="Arial" w:hAnsi="Arial" w:cs="Arial"/>
          <w:sz w:val="24"/>
          <w:szCs w:val="24"/>
          <w:lang w:val="mn-MN"/>
        </w:rPr>
        <w:t>20</w:t>
      </w:r>
      <w:r>
        <w:rPr>
          <w:rFonts w:ascii="Arial" w:hAnsi="Arial" w:cs="Arial"/>
          <w:sz w:val="24"/>
          <w:szCs w:val="24"/>
        </w:rPr>
        <w:t>20</w:t>
      </w:r>
      <w:r w:rsidRPr="00AA632C">
        <w:rPr>
          <w:rFonts w:ascii="Arial" w:hAnsi="Arial" w:cs="Arial"/>
          <w:sz w:val="24"/>
          <w:szCs w:val="24"/>
          <w:lang w:val="mn-MN"/>
        </w:rPr>
        <w:t xml:space="preserve"> оны </w:t>
      </w:r>
      <w:r>
        <w:rPr>
          <w:rFonts w:ascii="Arial" w:hAnsi="Arial" w:cs="Arial"/>
          <w:sz w:val="24"/>
          <w:szCs w:val="24"/>
        </w:rPr>
        <w:t>2</w:t>
      </w:r>
      <w:r w:rsidRPr="00AA632C">
        <w:rPr>
          <w:rFonts w:ascii="Arial" w:hAnsi="Arial" w:cs="Arial"/>
          <w:sz w:val="24"/>
          <w:szCs w:val="24"/>
          <w:lang w:val="mn-MN"/>
        </w:rPr>
        <w:t xml:space="preserve">-р сарын  байдлаар </w:t>
      </w:r>
      <w:r>
        <w:rPr>
          <w:rFonts w:ascii="Arial" w:hAnsi="Arial" w:cs="Arial"/>
          <w:sz w:val="24"/>
          <w:szCs w:val="24"/>
        </w:rPr>
        <w:t xml:space="preserve">141 </w:t>
      </w:r>
      <w:r w:rsidRPr="00AA632C">
        <w:rPr>
          <w:rFonts w:ascii="Arial" w:hAnsi="Arial" w:cs="Arial"/>
          <w:sz w:val="24"/>
          <w:szCs w:val="24"/>
          <w:lang w:val="mn-MN"/>
        </w:rPr>
        <w:t>эх төрсөн  ба</w:t>
      </w:r>
      <w:r w:rsidRPr="00AA632C">
        <w:rPr>
          <w:rFonts w:ascii="Arial" w:hAnsi="Arial" w:cs="Arial"/>
          <w:sz w:val="24"/>
          <w:szCs w:val="24"/>
        </w:rPr>
        <w:t xml:space="preserve"> </w:t>
      </w:r>
      <w:r w:rsidRPr="00AA632C">
        <w:rPr>
          <w:rFonts w:ascii="Arial" w:hAnsi="Arial" w:cs="Arial"/>
          <w:sz w:val="24"/>
          <w:szCs w:val="24"/>
          <w:lang w:val="mn-MN"/>
        </w:rPr>
        <w:t>нийт</w:t>
      </w:r>
      <w:r w:rsidRPr="00AA632C">
        <w:rPr>
          <w:rFonts w:ascii="Arial" w:hAnsi="Arial" w:cs="Arial"/>
          <w:sz w:val="24"/>
          <w:szCs w:val="24"/>
        </w:rPr>
        <w:t xml:space="preserve"> </w:t>
      </w:r>
      <w:r>
        <w:rPr>
          <w:rFonts w:ascii="Arial" w:hAnsi="Arial" w:cs="Arial"/>
          <w:sz w:val="24"/>
          <w:szCs w:val="24"/>
        </w:rPr>
        <w:t>141</w:t>
      </w:r>
      <w:r>
        <w:rPr>
          <w:rFonts w:ascii="Arial" w:hAnsi="Arial" w:cs="Arial"/>
          <w:sz w:val="24"/>
          <w:szCs w:val="24"/>
          <w:lang w:val="mn-MN"/>
        </w:rPr>
        <w:t xml:space="preserve"> </w:t>
      </w:r>
      <w:r w:rsidRPr="00AA632C">
        <w:rPr>
          <w:rFonts w:ascii="Arial" w:hAnsi="Arial" w:cs="Arial"/>
          <w:sz w:val="24"/>
          <w:szCs w:val="24"/>
          <w:lang w:val="mn-MN"/>
        </w:rPr>
        <w:t xml:space="preserve">хүүхэд амьд төрсөн нь өнгөрсөн оны мөн үеэс </w:t>
      </w:r>
      <w:r>
        <w:rPr>
          <w:rFonts w:ascii="Arial" w:hAnsi="Arial" w:cs="Arial"/>
          <w:sz w:val="24"/>
          <w:szCs w:val="24"/>
        </w:rPr>
        <w:t>13</w:t>
      </w:r>
      <w:r>
        <w:rPr>
          <w:rFonts w:ascii="Arial" w:hAnsi="Arial" w:cs="Arial"/>
          <w:sz w:val="24"/>
          <w:szCs w:val="24"/>
          <w:lang w:val="mn-MN"/>
        </w:rPr>
        <w:t xml:space="preserve"> тохиолдолоор буурсан</w:t>
      </w:r>
      <w:r w:rsidRPr="00AA632C">
        <w:rPr>
          <w:rFonts w:ascii="Arial" w:hAnsi="Arial" w:cs="Arial"/>
          <w:sz w:val="24"/>
          <w:szCs w:val="24"/>
          <w:lang w:val="mn-MN"/>
        </w:rPr>
        <w:t xml:space="preserve"> байна.  Төрсөн эхчүүдийн</w:t>
      </w:r>
      <w:r w:rsidRPr="00AA632C">
        <w:rPr>
          <w:rFonts w:ascii="Arial" w:hAnsi="Arial" w:cs="Arial"/>
          <w:sz w:val="24"/>
          <w:szCs w:val="24"/>
        </w:rPr>
        <w:t xml:space="preserve"> </w:t>
      </w:r>
      <w:r>
        <w:rPr>
          <w:rFonts w:ascii="Arial" w:hAnsi="Arial" w:cs="Arial"/>
          <w:sz w:val="24"/>
          <w:szCs w:val="24"/>
        </w:rPr>
        <w:t>87.</w:t>
      </w:r>
      <w:r>
        <w:rPr>
          <w:rFonts w:ascii="Arial" w:hAnsi="Arial" w:cs="Arial"/>
          <w:sz w:val="24"/>
          <w:szCs w:val="24"/>
          <w:lang w:val="mn-MN"/>
        </w:rPr>
        <w:t>9</w:t>
      </w:r>
      <w:r w:rsidRPr="00AA632C">
        <w:rPr>
          <w:rFonts w:ascii="Arial" w:hAnsi="Arial" w:cs="Arial"/>
          <w:sz w:val="24"/>
          <w:szCs w:val="24"/>
        </w:rPr>
        <w:t xml:space="preserve"> </w:t>
      </w:r>
      <w:r w:rsidRPr="00AA632C">
        <w:rPr>
          <w:rFonts w:ascii="Arial" w:hAnsi="Arial" w:cs="Arial"/>
          <w:sz w:val="24"/>
          <w:szCs w:val="24"/>
          <w:lang w:val="mn-MN"/>
        </w:rPr>
        <w:t>хувь нь</w:t>
      </w:r>
      <w:r w:rsidRPr="00AA632C">
        <w:rPr>
          <w:rFonts w:ascii="Arial" w:hAnsi="Arial" w:cs="Arial"/>
          <w:sz w:val="24"/>
          <w:szCs w:val="24"/>
        </w:rPr>
        <w:t xml:space="preserve">  </w:t>
      </w:r>
      <w:r w:rsidRPr="00AA632C">
        <w:rPr>
          <w:rFonts w:ascii="Arial" w:hAnsi="Arial" w:cs="Arial"/>
          <w:sz w:val="24"/>
          <w:szCs w:val="24"/>
          <w:lang w:val="mn-MN"/>
        </w:rPr>
        <w:t>аймгийн нэгдсэн эмнэлэгт төрсөн байна.</w:t>
      </w:r>
      <w:r w:rsidRPr="00AA632C">
        <w:rPr>
          <w:rFonts w:ascii="Arial" w:hAnsi="Arial" w:cs="Arial"/>
          <w:sz w:val="24"/>
          <w:szCs w:val="24"/>
        </w:rPr>
        <w:t xml:space="preserve"> </w:t>
      </w:r>
      <w:r w:rsidRPr="00AA632C">
        <w:rPr>
          <w:rFonts w:ascii="Arial" w:hAnsi="Arial" w:cs="Arial"/>
          <w:sz w:val="24"/>
          <w:szCs w:val="24"/>
          <w:lang w:val="mn-MN"/>
        </w:rPr>
        <w:t>Тус</w:t>
      </w:r>
      <w:r>
        <w:rPr>
          <w:rFonts w:ascii="Arial" w:hAnsi="Arial" w:cs="Arial"/>
          <w:sz w:val="24"/>
          <w:szCs w:val="24"/>
          <w:lang w:val="mn-MN"/>
        </w:rPr>
        <w:t xml:space="preserve"> аймагт энэ сарын байдлаар</w:t>
      </w:r>
      <w:r>
        <w:rPr>
          <w:rFonts w:ascii="Arial" w:hAnsi="Arial" w:cs="Arial"/>
          <w:sz w:val="24"/>
          <w:szCs w:val="24"/>
        </w:rPr>
        <w:t xml:space="preserve"> </w:t>
      </w:r>
      <w:r w:rsidRPr="00AA632C">
        <w:rPr>
          <w:rFonts w:ascii="Arial" w:hAnsi="Arial" w:cs="Arial"/>
          <w:sz w:val="24"/>
          <w:szCs w:val="24"/>
          <w:lang w:val="mn-MN"/>
        </w:rPr>
        <w:t xml:space="preserve">эндэгдэл </w:t>
      </w:r>
      <w:r>
        <w:rPr>
          <w:rFonts w:ascii="Arial" w:hAnsi="Arial" w:cs="Arial"/>
          <w:sz w:val="24"/>
          <w:szCs w:val="24"/>
          <w:lang w:val="mn-MN"/>
        </w:rPr>
        <w:t>гараагүй</w:t>
      </w:r>
      <w:r>
        <w:rPr>
          <w:rFonts w:ascii="Arial" w:hAnsi="Arial" w:cs="Arial"/>
          <w:sz w:val="24"/>
          <w:szCs w:val="24"/>
        </w:rPr>
        <w:t xml:space="preserve"> </w:t>
      </w:r>
      <w:r>
        <w:rPr>
          <w:rFonts w:ascii="Arial" w:hAnsi="Arial" w:cs="Arial"/>
          <w:sz w:val="24"/>
          <w:szCs w:val="24"/>
          <w:lang w:val="mn-MN"/>
        </w:rPr>
        <w:t>байна.</w:t>
      </w:r>
      <w:r w:rsidRPr="00AA632C">
        <w:rPr>
          <w:rFonts w:ascii="Arial" w:hAnsi="Arial" w:cs="Arial"/>
          <w:sz w:val="24"/>
          <w:szCs w:val="24"/>
          <w:lang w:val="mn-MN"/>
        </w:rPr>
        <w:t xml:space="preserve"> </w:t>
      </w:r>
      <w:r>
        <w:rPr>
          <w:rFonts w:ascii="Arial" w:hAnsi="Arial" w:cs="Arial"/>
          <w:sz w:val="24"/>
          <w:szCs w:val="24"/>
          <w:lang w:val="mn-MN"/>
        </w:rPr>
        <w:t>Н</w:t>
      </w:r>
      <w:r w:rsidRPr="00AA632C">
        <w:rPr>
          <w:rFonts w:ascii="Arial" w:hAnsi="Arial" w:cs="Arial"/>
          <w:sz w:val="24"/>
          <w:szCs w:val="24"/>
          <w:lang w:val="mn-MN"/>
        </w:rPr>
        <w:t xml:space="preserve">ас баралтын </w:t>
      </w:r>
      <w:r>
        <w:rPr>
          <w:rFonts w:ascii="Arial" w:hAnsi="Arial" w:cs="Arial"/>
          <w:sz w:val="24"/>
          <w:szCs w:val="24"/>
        </w:rPr>
        <w:t>35</w:t>
      </w:r>
      <w:r w:rsidRPr="00AA632C">
        <w:rPr>
          <w:rFonts w:ascii="Arial" w:hAnsi="Arial" w:cs="Arial"/>
          <w:sz w:val="24"/>
          <w:szCs w:val="24"/>
          <w:lang w:val="mn-MN"/>
        </w:rPr>
        <w:t xml:space="preserve"> тохиолдол бүртгэгдсэн бөгөөд өнгөрсөн оны мөн үеэс </w:t>
      </w:r>
      <w:r>
        <w:rPr>
          <w:rFonts w:ascii="Arial" w:hAnsi="Arial" w:cs="Arial"/>
          <w:sz w:val="24"/>
          <w:szCs w:val="24"/>
        </w:rPr>
        <w:t xml:space="preserve">1 </w:t>
      </w:r>
      <w:r w:rsidRPr="00AA632C">
        <w:rPr>
          <w:rFonts w:ascii="Arial" w:hAnsi="Arial" w:cs="Arial"/>
          <w:sz w:val="24"/>
          <w:szCs w:val="24"/>
          <w:lang w:val="mn-MN"/>
        </w:rPr>
        <w:t>тохиолдлоор буурчээ</w:t>
      </w:r>
      <w:r w:rsidRPr="00AA632C">
        <w:rPr>
          <w:rFonts w:ascii="Arial" w:hAnsi="Arial" w:cs="Arial"/>
          <w:sz w:val="24"/>
          <w:szCs w:val="24"/>
        </w:rPr>
        <w:t xml:space="preserve">. </w:t>
      </w:r>
      <w:r w:rsidRPr="00AA632C">
        <w:rPr>
          <w:rFonts w:ascii="Arial" w:hAnsi="Arial" w:cs="Arial"/>
          <w:sz w:val="24"/>
          <w:szCs w:val="24"/>
          <w:lang w:val="mn-MN"/>
        </w:rPr>
        <w:t>Нас баралтыг</w:t>
      </w:r>
      <w:r w:rsidRPr="00AA632C">
        <w:rPr>
          <w:rFonts w:ascii="Arial" w:hAnsi="Arial" w:cs="Arial"/>
          <w:sz w:val="24"/>
          <w:szCs w:val="24"/>
        </w:rPr>
        <w:t xml:space="preserve"> </w:t>
      </w:r>
      <w:r w:rsidRPr="00AA632C">
        <w:rPr>
          <w:rFonts w:ascii="Arial" w:hAnsi="Arial" w:cs="Arial"/>
          <w:sz w:val="24"/>
          <w:szCs w:val="24"/>
          <w:lang w:val="mn-MN"/>
        </w:rPr>
        <w:t>шалтгаанаар нь авч үзвэл хорт хавдрын нас баралт</w:t>
      </w:r>
      <w:r w:rsidRPr="00AA632C">
        <w:rPr>
          <w:rFonts w:ascii="Arial" w:hAnsi="Arial" w:cs="Arial"/>
          <w:sz w:val="24"/>
          <w:szCs w:val="24"/>
        </w:rPr>
        <w:t xml:space="preserve"> </w:t>
      </w:r>
      <w:r>
        <w:rPr>
          <w:rFonts w:ascii="Arial" w:hAnsi="Arial" w:cs="Arial"/>
          <w:sz w:val="24"/>
          <w:szCs w:val="24"/>
        </w:rPr>
        <w:t>6</w:t>
      </w:r>
      <w:r w:rsidRPr="00AA632C">
        <w:rPr>
          <w:rFonts w:ascii="Arial" w:hAnsi="Arial" w:cs="Arial"/>
          <w:sz w:val="24"/>
          <w:szCs w:val="24"/>
          <w:lang w:val="mn-MN"/>
        </w:rPr>
        <w:t xml:space="preserve"> буюу</w:t>
      </w:r>
      <w:r w:rsidRPr="00AA632C">
        <w:rPr>
          <w:rFonts w:ascii="Arial" w:hAnsi="Arial" w:cs="Arial"/>
          <w:sz w:val="24"/>
          <w:szCs w:val="24"/>
        </w:rPr>
        <w:t xml:space="preserve"> </w:t>
      </w:r>
      <w:r>
        <w:rPr>
          <w:rFonts w:ascii="Arial" w:hAnsi="Arial" w:cs="Arial"/>
          <w:sz w:val="24"/>
          <w:szCs w:val="24"/>
        </w:rPr>
        <w:t>1</w:t>
      </w:r>
      <w:r>
        <w:rPr>
          <w:rFonts w:ascii="Arial" w:hAnsi="Arial" w:cs="Arial"/>
          <w:sz w:val="24"/>
          <w:szCs w:val="24"/>
          <w:lang w:val="mn-MN"/>
        </w:rPr>
        <w:t>7.</w:t>
      </w:r>
      <w:r>
        <w:rPr>
          <w:rFonts w:ascii="Arial" w:hAnsi="Arial" w:cs="Arial"/>
          <w:sz w:val="24"/>
          <w:szCs w:val="24"/>
        </w:rPr>
        <w:t>1</w:t>
      </w:r>
      <w:r w:rsidRPr="00AA632C">
        <w:rPr>
          <w:rFonts w:ascii="Arial" w:hAnsi="Arial" w:cs="Arial"/>
          <w:sz w:val="24"/>
          <w:szCs w:val="24"/>
        </w:rPr>
        <w:t xml:space="preserve"> </w:t>
      </w:r>
      <w:r w:rsidRPr="00AA632C">
        <w:rPr>
          <w:rFonts w:ascii="Arial" w:hAnsi="Arial" w:cs="Arial"/>
          <w:sz w:val="24"/>
          <w:szCs w:val="24"/>
          <w:lang w:val="mn-MN"/>
        </w:rPr>
        <w:t xml:space="preserve">хувийг эзэлж </w:t>
      </w:r>
      <w:r>
        <w:rPr>
          <w:rFonts w:ascii="Arial" w:hAnsi="Arial" w:cs="Arial"/>
          <w:sz w:val="24"/>
          <w:szCs w:val="24"/>
          <w:lang w:val="mn-MN"/>
        </w:rPr>
        <w:t>35</w:t>
      </w:r>
      <w:r w:rsidRPr="00AA632C">
        <w:rPr>
          <w:rFonts w:ascii="Arial" w:hAnsi="Arial" w:cs="Arial"/>
          <w:sz w:val="24"/>
          <w:szCs w:val="24"/>
          <w:lang w:val="mn-MN"/>
        </w:rPr>
        <w:t xml:space="preserve"> хүн нас барсан байна</w:t>
      </w:r>
      <w:r w:rsidRPr="00AA632C">
        <w:rPr>
          <w:rFonts w:ascii="Arial" w:hAnsi="Arial" w:cs="Arial"/>
          <w:sz w:val="24"/>
          <w:szCs w:val="24"/>
        </w:rPr>
        <w:t xml:space="preserve">. </w:t>
      </w:r>
    </w:p>
    <w:p w:rsidR="00271DC0" w:rsidRPr="00AA632C" w:rsidRDefault="00271DC0" w:rsidP="00271DC0">
      <w:pPr>
        <w:ind w:firstLine="720"/>
        <w:jc w:val="both"/>
        <w:rPr>
          <w:rFonts w:ascii="Arial" w:hAnsi="Arial" w:cs="Arial"/>
          <w:color w:val="000000"/>
          <w:kern w:val="24"/>
          <w:sz w:val="24"/>
          <w:szCs w:val="24"/>
        </w:rPr>
      </w:pPr>
      <w:r>
        <w:rPr>
          <w:rFonts w:ascii="Arial" w:hAnsi="Arial" w:cs="Arial"/>
          <w:sz w:val="24"/>
          <w:szCs w:val="24"/>
          <w:lang w:val="mn-MN"/>
        </w:rPr>
        <w:t>Тухайн сарын</w:t>
      </w:r>
      <w:r>
        <w:rPr>
          <w:rFonts w:ascii="Arial" w:hAnsi="Arial" w:cs="Arial"/>
          <w:sz w:val="24"/>
          <w:szCs w:val="24"/>
        </w:rPr>
        <w:t xml:space="preserve"> </w:t>
      </w:r>
      <w:r w:rsidRPr="00AA632C">
        <w:rPr>
          <w:rFonts w:ascii="Arial" w:hAnsi="Arial" w:cs="Arial"/>
          <w:sz w:val="24"/>
          <w:szCs w:val="24"/>
          <w:lang w:val="mn-MN"/>
        </w:rPr>
        <w:t>байдлаар</w:t>
      </w:r>
      <w:r w:rsidRPr="00AA632C">
        <w:rPr>
          <w:rFonts w:ascii="Arial" w:hAnsi="Arial" w:cs="Arial"/>
          <w:sz w:val="24"/>
          <w:szCs w:val="24"/>
        </w:rPr>
        <w:t xml:space="preserve"> </w:t>
      </w:r>
      <w:r w:rsidRPr="00AA632C">
        <w:rPr>
          <w:rFonts w:ascii="Arial" w:hAnsi="Arial" w:cs="Arial"/>
          <w:sz w:val="24"/>
          <w:szCs w:val="24"/>
          <w:lang w:val="mn-MN"/>
        </w:rPr>
        <w:t>стационарит</w:t>
      </w:r>
      <w:r w:rsidRPr="00AA632C">
        <w:rPr>
          <w:rFonts w:ascii="Arial" w:hAnsi="Arial" w:cs="Arial"/>
          <w:sz w:val="24"/>
          <w:szCs w:val="24"/>
        </w:rPr>
        <w:t xml:space="preserve"> </w:t>
      </w:r>
      <w:r w:rsidRPr="00AA632C">
        <w:rPr>
          <w:rFonts w:ascii="Arial" w:hAnsi="Arial" w:cs="Arial"/>
          <w:sz w:val="24"/>
          <w:szCs w:val="24"/>
          <w:lang w:val="mn-MN"/>
        </w:rPr>
        <w:t xml:space="preserve">шинээр </w:t>
      </w:r>
      <w:r>
        <w:rPr>
          <w:rFonts w:ascii="Arial" w:hAnsi="Arial" w:cs="Arial"/>
          <w:sz w:val="24"/>
          <w:szCs w:val="24"/>
          <w:lang w:val="mn-MN"/>
        </w:rPr>
        <w:t xml:space="preserve">2151 </w:t>
      </w:r>
      <w:r w:rsidRPr="00AA632C">
        <w:rPr>
          <w:rFonts w:ascii="Arial" w:hAnsi="Arial" w:cs="Arial"/>
          <w:sz w:val="24"/>
          <w:szCs w:val="24"/>
          <w:lang w:val="mn-MN"/>
        </w:rPr>
        <w:t>эмчлүүлэгч хэвтэж,</w:t>
      </w:r>
      <w:r w:rsidRPr="00AA632C">
        <w:rPr>
          <w:rFonts w:ascii="Arial" w:hAnsi="Arial" w:cs="Arial"/>
          <w:sz w:val="24"/>
          <w:szCs w:val="24"/>
        </w:rPr>
        <w:t xml:space="preserve"> </w:t>
      </w:r>
      <w:r>
        <w:rPr>
          <w:rFonts w:ascii="Arial" w:hAnsi="Arial" w:cs="Arial"/>
          <w:sz w:val="24"/>
          <w:szCs w:val="24"/>
          <w:lang w:val="mn-MN"/>
        </w:rPr>
        <w:t>2212</w:t>
      </w:r>
      <w:r w:rsidRPr="00AA632C">
        <w:rPr>
          <w:rFonts w:ascii="Arial" w:hAnsi="Arial" w:cs="Arial"/>
          <w:sz w:val="24"/>
          <w:szCs w:val="24"/>
          <w:lang w:val="mn-MN"/>
        </w:rPr>
        <w:t xml:space="preserve"> эмчлүүлэгч эмнэлгээс гарсан бөгөөд</w:t>
      </w:r>
      <w:r w:rsidRPr="00AA632C">
        <w:rPr>
          <w:rFonts w:ascii="Arial" w:hAnsi="Arial" w:cs="Arial"/>
          <w:sz w:val="24"/>
          <w:szCs w:val="24"/>
        </w:rPr>
        <w:t xml:space="preserve"> </w:t>
      </w:r>
      <w:r w:rsidRPr="00AA632C">
        <w:rPr>
          <w:rFonts w:ascii="Arial" w:hAnsi="Arial" w:cs="Arial"/>
          <w:sz w:val="24"/>
          <w:szCs w:val="24"/>
          <w:lang w:val="mn-MN"/>
        </w:rPr>
        <w:t xml:space="preserve">нийт </w:t>
      </w:r>
      <w:r w:rsidRPr="00AA632C">
        <w:rPr>
          <w:rFonts w:ascii="Arial" w:hAnsi="Arial" w:cs="Arial"/>
          <w:sz w:val="24"/>
          <w:szCs w:val="24"/>
        </w:rPr>
        <w:t xml:space="preserve"> </w:t>
      </w:r>
      <w:r>
        <w:rPr>
          <w:rFonts w:ascii="Arial" w:hAnsi="Arial" w:cs="Arial"/>
          <w:sz w:val="24"/>
          <w:szCs w:val="24"/>
        </w:rPr>
        <w:t>15450</w:t>
      </w:r>
      <w:r w:rsidRPr="00AA632C">
        <w:rPr>
          <w:rFonts w:ascii="Arial" w:hAnsi="Arial" w:cs="Arial"/>
          <w:sz w:val="24"/>
          <w:szCs w:val="24"/>
          <w:lang w:val="mn-MN"/>
        </w:rPr>
        <w:t xml:space="preserve"> ор хоног ашиглаж</w:t>
      </w:r>
      <w:r w:rsidRPr="00AA632C">
        <w:rPr>
          <w:rFonts w:ascii="Arial" w:hAnsi="Arial" w:cs="Arial"/>
          <w:sz w:val="24"/>
          <w:szCs w:val="24"/>
        </w:rPr>
        <w:t xml:space="preserve">, </w:t>
      </w:r>
      <w:r w:rsidRPr="00AA632C">
        <w:rPr>
          <w:rFonts w:ascii="Arial" w:hAnsi="Arial" w:cs="Arial"/>
          <w:sz w:val="24"/>
          <w:szCs w:val="24"/>
          <w:lang w:val="mn-MN"/>
        </w:rPr>
        <w:t>дундаж ор хоног</w:t>
      </w:r>
      <w:r>
        <w:rPr>
          <w:rFonts w:ascii="Arial" w:hAnsi="Arial" w:cs="Arial"/>
          <w:sz w:val="24"/>
          <w:szCs w:val="24"/>
        </w:rPr>
        <w:t xml:space="preserve"> 7</w:t>
      </w:r>
      <w:r>
        <w:rPr>
          <w:rFonts w:ascii="Arial" w:hAnsi="Arial" w:cs="Arial"/>
          <w:sz w:val="24"/>
          <w:szCs w:val="24"/>
          <w:lang w:val="mn-MN"/>
        </w:rPr>
        <w:t>.0</w:t>
      </w:r>
      <w:r w:rsidRPr="00AA632C">
        <w:rPr>
          <w:rFonts w:ascii="Arial" w:hAnsi="Arial" w:cs="Arial"/>
          <w:sz w:val="24"/>
          <w:szCs w:val="24"/>
        </w:rPr>
        <w:t xml:space="preserve"> </w:t>
      </w:r>
      <w:r w:rsidRPr="00AA632C">
        <w:rPr>
          <w:rFonts w:ascii="Arial" w:hAnsi="Arial" w:cs="Arial"/>
          <w:sz w:val="24"/>
          <w:szCs w:val="24"/>
          <w:lang w:val="mn-MN"/>
        </w:rPr>
        <w:t>байна</w:t>
      </w:r>
      <w:r w:rsidRPr="00AA632C">
        <w:rPr>
          <w:rFonts w:ascii="Arial" w:hAnsi="Arial" w:cs="Arial"/>
          <w:sz w:val="24"/>
          <w:szCs w:val="24"/>
        </w:rPr>
        <w:t>.</w:t>
      </w:r>
      <w:r w:rsidRPr="00AA632C">
        <w:rPr>
          <w:rFonts w:ascii="Arial" w:hAnsi="Arial" w:cs="Arial"/>
          <w:sz w:val="24"/>
          <w:szCs w:val="24"/>
          <w:lang w:val="mn-MN"/>
        </w:rPr>
        <w:t xml:space="preserve"> </w:t>
      </w:r>
      <w:r w:rsidRPr="00AA632C">
        <w:rPr>
          <w:rFonts w:ascii="Arial" w:hAnsi="Arial" w:cs="Arial"/>
          <w:color w:val="000000"/>
          <w:kern w:val="24"/>
          <w:sz w:val="24"/>
          <w:szCs w:val="24"/>
          <w:lang w:val="mn-MN"/>
        </w:rPr>
        <w:t>20</w:t>
      </w:r>
      <w:r>
        <w:rPr>
          <w:rFonts w:ascii="Arial" w:hAnsi="Arial" w:cs="Arial"/>
          <w:color w:val="000000"/>
          <w:kern w:val="24"/>
          <w:sz w:val="24"/>
          <w:szCs w:val="24"/>
        </w:rPr>
        <w:t>20</w:t>
      </w:r>
      <w:r w:rsidRPr="00AA632C">
        <w:rPr>
          <w:rFonts w:ascii="Arial" w:hAnsi="Arial" w:cs="Arial"/>
          <w:color w:val="000000"/>
          <w:kern w:val="24"/>
          <w:sz w:val="24"/>
          <w:szCs w:val="24"/>
          <w:lang w:val="mn-MN"/>
        </w:rPr>
        <w:t xml:space="preserve"> оны </w:t>
      </w:r>
      <w:r>
        <w:rPr>
          <w:rFonts w:ascii="Arial" w:hAnsi="Arial" w:cs="Arial"/>
          <w:color w:val="000000"/>
          <w:kern w:val="24"/>
          <w:sz w:val="24"/>
          <w:szCs w:val="24"/>
          <w:lang w:val="mn-MN"/>
        </w:rPr>
        <w:t>2 сарын байдлаар</w:t>
      </w:r>
      <w:r>
        <w:rPr>
          <w:rFonts w:ascii="Arial" w:hAnsi="Arial" w:cs="Arial"/>
          <w:color w:val="000000"/>
          <w:kern w:val="24"/>
          <w:sz w:val="24"/>
          <w:szCs w:val="24"/>
        </w:rPr>
        <w:t xml:space="preserve"> 29967</w:t>
      </w:r>
      <w:r w:rsidRPr="00AA632C">
        <w:rPr>
          <w:rFonts w:ascii="Arial" w:hAnsi="Arial" w:cs="Arial"/>
          <w:color w:val="000000"/>
          <w:kern w:val="24"/>
          <w:sz w:val="24"/>
          <w:szCs w:val="24"/>
          <w:lang w:val="mn-MN"/>
        </w:rPr>
        <w:t xml:space="preserve"> амбулаторийн үзлэг бүртгэгдсэ</w:t>
      </w:r>
      <w:r>
        <w:rPr>
          <w:rFonts w:ascii="Arial" w:hAnsi="Arial" w:cs="Arial"/>
          <w:color w:val="000000"/>
          <w:kern w:val="24"/>
          <w:sz w:val="24"/>
          <w:szCs w:val="24"/>
          <w:lang w:val="mn-MN"/>
        </w:rPr>
        <w:t xml:space="preserve">нээс урьдчилан сэргийлэх үзлэг </w:t>
      </w:r>
      <w:r>
        <w:rPr>
          <w:rFonts w:ascii="Arial" w:hAnsi="Arial" w:cs="Arial"/>
          <w:color w:val="000000"/>
          <w:kern w:val="24"/>
          <w:sz w:val="24"/>
          <w:szCs w:val="24"/>
        </w:rPr>
        <w:t>2</w:t>
      </w:r>
      <w:r>
        <w:rPr>
          <w:rFonts w:ascii="Arial" w:hAnsi="Arial" w:cs="Arial"/>
          <w:color w:val="000000"/>
          <w:kern w:val="24"/>
          <w:sz w:val="24"/>
          <w:szCs w:val="24"/>
          <w:lang w:val="mn-MN"/>
        </w:rPr>
        <w:t>0.</w:t>
      </w:r>
      <w:r>
        <w:rPr>
          <w:rFonts w:ascii="Arial" w:hAnsi="Arial" w:cs="Arial"/>
          <w:color w:val="000000"/>
          <w:kern w:val="24"/>
          <w:sz w:val="24"/>
          <w:szCs w:val="24"/>
        </w:rPr>
        <w:t>7</w:t>
      </w:r>
      <w:r w:rsidRPr="00AA632C">
        <w:rPr>
          <w:rFonts w:ascii="Arial" w:hAnsi="Arial" w:cs="Arial"/>
          <w:color w:val="000000"/>
          <w:kern w:val="24"/>
          <w:sz w:val="24"/>
          <w:szCs w:val="24"/>
          <w:lang w:val="mn-MN"/>
        </w:rPr>
        <w:t xml:space="preserve">%, </w:t>
      </w:r>
      <w:r>
        <w:rPr>
          <w:rFonts w:ascii="Arial" w:hAnsi="Arial" w:cs="Arial"/>
          <w:color w:val="000000"/>
          <w:kern w:val="24"/>
          <w:sz w:val="24"/>
          <w:szCs w:val="24"/>
          <w:lang w:val="mn-MN"/>
        </w:rPr>
        <w:t xml:space="preserve">өвчний учир </w:t>
      </w:r>
      <w:r w:rsidRPr="00AA632C">
        <w:rPr>
          <w:rFonts w:ascii="Arial" w:hAnsi="Arial" w:cs="Arial"/>
          <w:color w:val="000000"/>
          <w:kern w:val="24"/>
          <w:sz w:val="24"/>
          <w:szCs w:val="24"/>
          <w:lang w:val="mn-MN"/>
        </w:rPr>
        <w:t xml:space="preserve">амбулаторийн үзлэг </w:t>
      </w:r>
      <w:r>
        <w:rPr>
          <w:rFonts w:ascii="Arial" w:hAnsi="Arial" w:cs="Arial"/>
          <w:color w:val="000000"/>
          <w:kern w:val="24"/>
          <w:sz w:val="24"/>
          <w:szCs w:val="24"/>
        </w:rPr>
        <w:t>57.2</w:t>
      </w:r>
      <w:r w:rsidRPr="00AA632C">
        <w:rPr>
          <w:rFonts w:ascii="Arial" w:hAnsi="Arial" w:cs="Arial"/>
          <w:color w:val="000000"/>
          <w:kern w:val="24"/>
          <w:sz w:val="24"/>
          <w:szCs w:val="24"/>
          <w:lang w:val="mn-MN"/>
        </w:rPr>
        <w:t xml:space="preserve">%, идэвхтэй хяналт </w:t>
      </w:r>
      <w:r>
        <w:rPr>
          <w:rFonts w:ascii="Arial" w:hAnsi="Arial" w:cs="Arial"/>
          <w:color w:val="000000"/>
          <w:kern w:val="24"/>
          <w:sz w:val="24"/>
          <w:szCs w:val="24"/>
          <w:lang w:val="mn-MN"/>
        </w:rPr>
        <w:t>14.</w:t>
      </w:r>
      <w:r>
        <w:rPr>
          <w:rFonts w:ascii="Arial" w:hAnsi="Arial" w:cs="Arial"/>
          <w:color w:val="000000"/>
          <w:kern w:val="24"/>
          <w:sz w:val="24"/>
          <w:szCs w:val="24"/>
        </w:rPr>
        <w:t>2</w:t>
      </w:r>
      <w:r w:rsidRPr="00AA632C">
        <w:rPr>
          <w:rFonts w:ascii="Arial" w:hAnsi="Arial" w:cs="Arial"/>
          <w:color w:val="000000"/>
          <w:kern w:val="24"/>
          <w:sz w:val="24"/>
          <w:szCs w:val="24"/>
          <w:lang w:val="mn-MN"/>
        </w:rPr>
        <w:t xml:space="preserve">%, гэрийн үзлэг </w:t>
      </w:r>
      <w:r>
        <w:rPr>
          <w:rFonts w:ascii="Arial" w:hAnsi="Arial" w:cs="Arial"/>
          <w:color w:val="000000"/>
          <w:kern w:val="24"/>
          <w:sz w:val="24"/>
          <w:szCs w:val="24"/>
        </w:rPr>
        <w:t>4</w:t>
      </w:r>
      <w:r>
        <w:rPr>
          <w:rFonts w:ascii="Arial" w:hAnsi="Arial" w:cs="Arial"/>
          <w:color w:val="000000"/>
          <w:kern w:val="24"/>
          <w:sz w:val="24"/>
          <w:szCs w:val="24"/>
          <w:lang w:val="mn-MN"/>
        </w:rPr>
        <w:t>.</w:t>
      </w:r>
      <w:r>
        <w:rPr>
          <w:rFonts w:ascii="Arial" w:hAnsi="Arial" w:cs="Arial"/>
          <w:color w:val="000000"/>
          <w:kern w:val="24"/>
          <w:sz w:val="24"/>
          <w:szCs w:val="24"/>
        </w:rPr>
        <w:t>8</w:t>
      </w:r>
      <w:r w:rsidRPr="00AA632C">
        <w:rPr>
          <w:rFonts w:ascii="Arial" w:hAnsi="Arial" w:cs="Arial"/>
          <w:color w:val="000000"/>
          <w:kern w:val="24"/>
          <w:sz w:val="24"/>
          <w:szCs w:val="24"/>
          <w:lang w:val="mn-MN"/>
        </w:rPr>
        <w:t xml:space="preserve">%- ийг эзэлж байна. Нийт үзлэгт хамрагдсан хүмүүсийн </w:t>
      </w:r>
      <w:r>
        <w:rPr>
          <w:rFonts w:ascii="Arial" w:hAnsi="Arial" w:cs="Arial"/>
          <w:color w:val="000000"/>
          <w:kern w:val="24"/>
          <w:sz w:val="24"/>
          <w:szCs w:val="24"/>
          <w:lang w:val="mn-MN"/>
        </w:rPr>
        <w:t>33.2</w:t>
      </w:r>
      <w:r w:rsidRPr="00AA632C">
        <w:rPr>
          <w:rFonts w:ascii="Arial" w:hAnsi="Arial" w:cs="Arial"/>
          <w:color w:val="000000"/>
          <w:kern w:val="24"/>
          <w:sz w:val="24"/>
          <w:szCs w:val="24"/>
          <w:lang w:val="mn-MN"/>
        </w:rPr>
        <w:t xml:space="preserve"> хувь нь эрэгтэй, </w:t>
      </w:r>
      <w:r>
        <w:rPr>
          <w:rFonts w:ascii="Arial" w:hAnsi="Arial" w:cs="Arial"/>
          <w:color w:val="000000"/>
          <w:kern w:val="24"/>
          <w:sz w:val="24"/>
          <w:szCs w:val="24"/>
          <w:lang w:val="mn-MN"/>
        </w:rPr>
        <w:t xml:space="preserve">66.8 </w:t>
      </w:r>
      <w:r w:rsidRPr="00AA632C">
        <w:rPr>
          <w:rFonts w:ascii="Arial" w:hAnsi="Arial" w:cs="Arial"/>
          <w:color w:val="000000"/>
          <w:kern w:val="24"/>
          <w:sz w:val="24"/>
          <w:szCs w:val="24"/>
          <w:lang w:val="mn-MN"/>
        </w:rPr>
        <w:t>хувь нь эмэгтэй хүн байна. Х</w:t>
      </w:r>
      <w:r>
        <w:rPr>
          <w:rFonts w:ascii="Arial" w:hAnsi="Arial" w:cs="Arial"/>
          <w:color w:val="000000"/>
          <w:kern w:val="24"/>
          <w:sz w:val="24"/>
          <w:szCs w:val="24"/>
        </w:rPr>
        <w:t xml:space="preserve">алдварт өвчний </w:t>
      </w:r>
      <w:r>
        <w:rPr>
          <w:rFonts w:ascii="Arial" w:hAnsi="Arial" w:cs="Arial"/>
          <w:color w:val="000000"/>
          <w:kern w:val="24"/>
          <w:sz w:val="24"/>
          <w:szCs w:val="24"/>
          <w:lang w:val="mn-MN"/>
        </w:rPr>
        <w:t>58</w:t>
      </w:r>
      <w:r w:rsidRPr="00AA632C">
        <w:rPr>
          <w:rFonts w:ascii="Arial" w:hAnsi="Arial" w:cs="Arial"/>
          <w:color w:val="000000"/>
          <w:kern w:val="24"/>
          <w:sz w:val="24"/>
          <w:szCs w:val="24"/>
          <w:lang w:val="mn-MN"/>
        </w:rPr>
        <w:t xml:space="preserve"> </w:t>
      </w:r>
      <w:r w:rsidRPr="00AA632C">
        <w:rPr>
          <w:rFonts w:ascii="Arial" w:hAnsi="Arial" w:cs="Arial"/>
          <w:color w:val="000000"/>
          <w:kern w:val="24"/>
          <w:sz w:val="24"/>
          <w:szCs w:val="24"/>
        </w:rPr>
        <w:t>тохиолдол бүртгэгд</w:t>
      </w:r>
      <w:r>
        <w:rPr>
          <w:rFonts w:ascii="Arial" w:hAnsi="Arial" w:cs="Arial"/>
          <w:color w:val="000000"/>
          <w:kern w:val="24"/>
          <w:sz w:val="24"/>
          <w:szCs w:val="24"/>
        </w:rPr>
        <w:t>ээд байгаа нь урьд оны мөн үе</w:t>
      </w:r>
      <w:r>
        <w:rPr>
          <w:rFonts w:ascii="Arial" w:hAnsi="Arial" w:cs="Arial"/>
          <w:color w:val="000000"/>
          <w:kern w:val="24"/>
          <w:sz w:val="24"/>
          <w:szCs w:val="24"/>
          <w:lang w:val="mn-MN"/>
        </w:rPr>
        <w:t>тэй адил ба</w:t>
      </w:r>
      <w:r w:rsidRPr="00AA632C">
        <w:rPr>
          <w:rFonts w:ascii="Arial" w:hAnsi="Arial" w:cs="Arial"/>
          <w:color w:val="000000"/>
          <w:kern w:val="24"/>
          <w:sz w:val="24"/>
          <w:szCs w:val="24"/>
        </w:rPr>
        <w:t xml:space="preserve"> 10000 хүн амд ногдох халдварт өвчнөөр өвчлөгчдийн тоо </w:t>
      </w:r>
      <w:r>
        <w:rPr>
          <w:rFonts w:ascii="Arial" w:hAnsi="Arial" w:cs="Arial"/>
          <w:color w:val="000000"/>
          <w:kern w:val="24"/>
          <w:sz w:val="24"/>
          <w:szCs w:val="24"/>
        </w:rPr>
        <w:t>12,5%</w:t>
      </w:r>
      <w:r w:rsidRPr="00AA632C">
        <w:rPr>
          <w:rFonts w:ascii="Arial" w:hAnsi="Arial" w:cs="Arial"/>
          <w:color w:val="000000"/>
          <w:kern w:val="24"/>
          <w:sz w:val="24"/>
          <w:szCs w:val="24"/>
          <w:lang w:val="mn-MN"/>
        </w:rPr>
        <w:t xml:space="preserve"> </w:t>
      </w:r>
      <w:r w:rsidRPr="00AA632C">
        <w:rPr>
          <w:rFonts w:ascii="Arial" w:hAnsi="Arial" w:cs="Arial"/>
          <w:color w:val="000000"/>
          <w:kern w:val="24"/>
          <w:sz w:val="24"/>
          <w:szCs w:val="24"/>
        </w:rPr>
        <w:t xml:space="preserve">болж өмнөх оны мөн үеэс </w:t>
      </w:r>
      <w:r>
        <w:rPr>
          <w:rFonts w:ascii="Arial" w:hAnsi="Arial" w:cs="Arial"/>
          <w:color w:val="000000"/>
          <w:kern w:val="24"/>
          <w:sz w:val="24"/>
          <w:szCs w:val="24"/>
          <w:lang w:val="mn-MN"/>
        </w:rPr>
        <w:t xml:space="preserve">34 тохиолдол буюу </w:t>
      </w:r>
      <w:r>
        <w:rPr>
          <w:rFonts w:ascii="Arial" w:hAnsi="Arial" w:cs="Arial"/>
          <w:color w:val="000000"/>
          <w:kern w:val="24"/>
          <w:sz w:val="24"/>
          <w:szCs w:val="24"/>
        </w:rPr>
        <w:t>7</w:t>
      </w:r>
      <w:r>
        <w:rPr>
          <w:rFonts w:ascii="Arial" w:hAnsi="Arial" w:cs="Arial"/>
          <w:color w:val="000000"/>
          <w:kern w:val="24"/>
          <w:sz w:val="24"/>
          <w:szCs w:val="24"/>
          <w:lang w:val="mn-MN"/>
        </w:rPr>
        <w:t>.</w:t>
      </w:r>
      <w:r>
        <w:rPr>
          <w:rFonts w:ascii="Arial" w:hAnsi="Arial" w:cs="Arial"/>
          <w:color w:val="000000"/>
          <w:kern w:val="24"/>
          <w:sz w:val="24"/>
          <w:szCs w:val="24"/>
        </w:rPr>
        <w:t>2</w:t>
      </w:r>
      <w:r w:rsidRPr="00AA632C">
        <w:rPr>
          <w:rFonts w:ascii="Arial" w:hAnsi="Arial" w:cs="Arial"/>
          <w:color w:val="000000"/>
          <w:kern w:val="24"/>
          <w:sz w:val="24"/>
          <w:szCs w:val="24"/>
          <w:lang w:val="mn-MN"/>
        </w:rPr>
        <w:t xml:space="preserve"> пунктээр </w:t>
      </w:r>
      <w:r>
        <w:rPr>
          <w:rFonts w:ascii="Arial" w:hAnsi="Arial" w:cs="Arial"/>
          <w:color w:val="000000"/>
          <w:kern w:val="24"/>
          <w:sz w:val="24"/>
          <w:szCs w:val="24"/>
          <w:lang w:val="mn-MN"/>
        </w:rPr>
        <w:t>буурсан</w:t>
      </w:r>
      <w:r w:rsidRPr="00AA632C">
        <w:rPr>
          <w:rFonts w:ascii="Arial" w:hAnsi="Arial" w:cs="Arial"/>
          <w:color w:val="000000"/>
          <w:kern w:val="24"/>
          <w:sz w:val="24"/>
          <w:szCs w:val="24"/>
        </w:rPr>
        <w:t xml:space="preserve"> байна </w:t>
      </w:r>
    </w:p>
    <w:p w:rsidR="00FD4D6B" w:rsidRPr="00AA632C" w:rsidRDefault="00FD4D6B" w:rsidP="00FD4D6B">
      <w:pPr>
        <w:ind w:firstLine="720"/>
        <w:jc w:val="both"/>
        <w:rPr>
          <w:rFonts w:ascii="Arial" w:hAnsi="Arial" w:cs="Arial"/>
          <w:color w:val="000000"/>
          <w:kern w:val="24"/>
          <w:sz w:val="24"/>
          <w:szCs w:val="24"/>
        </w:rPr>
      </w:pPr>
    </w:p>
    <w:p w:rsidR="00FD4D6B" w:rsidRDefault="00FD4D6B" w:rsidP="00FD4D6B">
      <w:pPr>
        <w:rPr>
          <w:rFonts w:ascii="Arial" w:hAnsi="Arial" w:cs="Arial"/>
        </w:rPr>
      </w:pPr>
    </w:p>
    <w:p w:rsidR="00FD4D6B" w:rsidRDefault="00FD4D6B" w:rsidP="00FD4D6B">
      <w:pPr>
        <w:spacing w:line="360" w:lineRule="auto"/>
        <w:rPr>
          <w:rFonts w:ascii="Arial" w:hAnsi="Arial" w:cs="Arial"/>
          <w:b/>
        </w:rPr>
      </w:pPr>
    </w:p>
    <w:p w:rsidR="00FD4D6B" w:rsidRPr="004E68EA" w:rsidRDefault="00FD4D6B" w:rsidP="00FD4D6B">
      <w:pPr>
        <w:ind w:firstLine="720"/>
        <w:rPr>
          <w:rFonts w:ascii="Arial" w:hAnsi="Arial" w:cs="Arial"/>
          <w:b/>
          <w:sz w:val="24"/>
          <w:szCs w:val="24"/>
        </w:rPr>
      </w:pPr>
      <w:r>
        <w:rPr>
          <w:rFonts w:ascii="Arial" w:hAnsi="Arial" w:cs="Arial"/>
          <w:b/>
          <w:sz w:val="24"/>
          <w:szCs w:val="24"/>
        </w:rPr>
        <w:lastRenderedPageBreak/>
        <w:t>IX</w:t>
      </w:r>
      <w:r w:rsidRPr="00142870">
        <w:rPr>
          <w:rFonts w:ascii="Arial" w:hAnsi="Arial" w:cs="Arial"/>
          <w:b/>
          <w:sz w:val="24"/>
          <w:szCs w:val="24"/>
          <w:lang w:val="mn-MN"/>
        </w:rPr>
        <w:t>. Хэрэглээний бараа үйлчилгээний үнэ,</w:t>
      </w:r>
    </w:p>
    <w:p w:rsidR="00FD4D6B" w:rsidRPr="00C5014B" w:rsidRDefault="00FD4D6B" w:rsidP="00FD4D6B">
      <w:pPr>
        <w:jc w:val="center"/>
        <w:rPr>
          <w:rFonts w:ascii="Arial" w:hAnsi="Arial" w:cs="Arial"/>
          <w:b/>
          <w:sz w:val="24"/>
          <w:szCs w:val="24"/>
          <w:lang w:val="mn-MN"/>
        </w:rPr>
      </w:pPr>
      <w:r w:rsidRPr="00C5014B">
        <w:rPr>
          <w:rFonts w:ascii="Arial" w:hAnsi="Arial" w:cs="Arial"/>
          <w:b/>
          <w:sz w:val="24"/>
          <w:szCs w:val="24"/>
          <w:lang w:val="mn-MN"/>
        </w:rPr>
        <w:t>үнийн   индекс</w:t>
      </w:r>
    </w:p>
    <w:p w:rsidR="005B7CC5" w:rsidRPr="00B761EA" w:rsidRDefault="005B7CC5" w:rsidP="005B7CC5">
      <w:pPr>
        <w:jc w:val="both"/>
        <w:rPr>
          <w:rFonts w:ascii="Arial" w:hAnsi="Arial" w:cs="Arial"/>
          <w:sz w:val="24"/>
          <w:szCs w:val="24"/>
        </w:rPr>
      </w:pPr>
      <w:r w:rsidRPr="0019759E">
        <w:rPr>
          <w:rFonts w:ascii="Arial" w:hAnsi="Arial" w:cs="Arial"/>
          <w:noProof/>
          <w:sz w:val="24"/>
          <w:szCs w:val="24"/>
        </w:rPr>
        <w:drawing>
          <wp:anchor distT="0" distB="0" distL="114300" distR="114300" simplePos="0" relativeHeight="251723776" behindDoc="0" locked="0" layoutInCell="1" allowOverlap="1" wp14:anchorId="739B90D1" wp14:editId="320F8FB2">
            <wp:simplePos x="0" y="0"/>
            <wp:positionH relativeFrom="column">
              <wp:posOffset>99060</wp:posOffset>
            </wp:positionH>
            <wp:positionV relativeFrom="paragraph">
              <wp:posOffset>22860</wp:posOffset>
            </wp:positionV>
            <wp:extent cx="457200" cy="457200"/>
            <wp:effectExtent l="19050" t="0" r="0" b="0"/>
            <wp:wrapSquare wrapText="bothSides"/>
            <wp:docPr id="3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rrowheads="1"/>
                    </pic:cNvPicPr>
                  </pic:nvPicPr>
                  <pic:blipFill>
                    <a:blip r:embed="rId12" cstate="print"/>
                    <a:srcRect/>
                    <a:stretch>
                      <a:fillRect/>
                    </a:stretch>
                  </pic:blipFill>
                  <pic:spPr bwMode="auto">
                    <a:xfrm>
                      <a:off x="0" y="0"/>
                      <a:ext cx="457200" cy="457200"/>
                    </a:xfrm>
                    <a:prstGeom prst="rect">
                      <a:avLst/>
                    </a:prstGeom>
                    <a:noFill/>
                    <a:ln w="9525">
                      <a:noFill/>
                      <a:miter lim="800000"/>
                      <a:headEnd/>
                      <a:tailEnd/>
                    </a:ln>
                  </pic:spPr>
                </pic:pic>
              </a:graphicData>
            </a:graphic>
          </wp:anchor>
        </w:drawing>
      </w:r>
      <w:r w:rsidRPr="0019759E">
        <w:rPr>
          <w:rFonts w:ascii="Arial" w:hAnsi="Arial" w:cs="Arial"/>
          <w:sz w:val="24"/>
          <w:szCs w:val="24"/>
          <w:lang w:val="mn-MN"/>
        </w:rPr>
        <w:t>Хэрэглээний үнийн индекс нь хэрэглэгчдийн худалдаж авсан бараа, үйлчилгээний нэр төрөл, чанар өөрчлөлтгүй тогтвортой байхад үнэ дунджаар хэрхэн өөрчлөгдөж  буйг хэмжих үзүүлэлт бөгөөд нэг өрхийнхийг биш, нийт өрхөөр тооцсон үнийн дундаж өөрчлөлтийг харуулн</w:t>
      </w:r>
      <w:r>
        <w:rPr>
          <w:rFonts w:ascii="Arial" w:hAnsi="Arial" w:cs="Arial"/>
          <w:sz w:val="24"/>
          <w:szCs w:val="24"/>
          <w:lang w:val="mn-MN"/>
        </w:rPr>
        <w:t>а. Тус аймагт 20</w:t>
      </w:r>
      <w:r>
        <w:rPr>
          <w:rFonts w:ascii="Arial" w:hAnsi="Arial" w:cs="Arial"/>
          <w:sz w:val="24"/>
          <w:szCs w:val="24"/>
        </w:rPr>
        <w:t>20</w:t>
      </w:r>
      <w:r w:rsidRPr="0019759E">
        <w:rPr>
          <w:rFonts w:ascii="Arial" w:hAnsi="Arial" w:cs="Arial"/>
          <w:sz w:val="24"/>
          <w:szCs w:val="24"/>
          <w:lang w:val="mn-MN"/>
        </w:rPr>
        <w:t xml:space="preserve"> оны </w:t>
      </w:r>
      <w:r>
        <w:rPr>
          <w:rFonts w:ascii="Arial" w:hAnsi="Arial" w:cs="Arial"/>
          <w:sz w:val="24"/>
          <w:szCs w:val="24"/>
        </w:rPr>
        <w:t>2</w:t>
      </w:r>
      <w:r w:rsidRPr="0019759E">
        <w:rPr>
          <w:rFonts w:ascii="Arial" w:hAnsi="Arial" w:cs="Arial"/>
          <w:sz w:val="24"/>
          <w:szCs w:val="24"/>
        </w:rPr>
        <w:t>-</w:t>
      </w:r>
      <w:r w:rsidRPr="0019759E">
        <w:rPr>
          <w:rFonts w:ascii="Arial" w:hAnsi="Arial" w:cs="Arial"/>
          <w:sz w:val="24"/>
          <w:szCs w:val="24"/>
          <w:lang w:val="mn-MN"/>
        </w:rPr>
        <w:t>р сарын байдлаар  хэрэглээний үнийн индекс 201</w:t>
      </w:r>
      <w:r>
        <w:rPr>
          <w:rFonts w:ascii="Arial" w:hAnsi="Arial" w:cs="Arial"/>
          <w:sz w:val="24"/>
          <w:szCs w:val="24"/>
        </w:rPr>
        <w:t>9</w:t>
      </w:r>
      <w:r w:rsidRPr="0019759E">
        <w:rPr>
          <w:rFonts w:ascii="Arial" w:hAnsi="Arial" w:cs="Arial"/>
          <w:sz w:val="24"/>
          <w:szCs w:val="24"/>
          <w:lang w:val="mn-MN"/>
        </w:rPr>
        <w:t xml:space="preserve"> оны </w:t>
      </w:r>
      <w:r>
        <w:rPr>
          <w:rFonts w:ascii="Arial" w:hAnsi="Arial" w:cs="Arial"/>
          <w:sz w:val="24"/>
          <w:szCs w:val="24"/>
        </w:rPr>
        <w:t>2</w:t>
      </w:r>
      <w:r w:rsidRPr="0019759E">
        <w:rPr>
          <w:rFonts w:ascii="Arial" w:hAnsi="Arial" w:cs="Arial"/>
          <w:sz w:val="24"/>
          <w:szCs w:val="24"/>
        </w:rPr>
        <w:t>-</w:t>
      </w:r>
      <w:r w:rsidRPr="0019759E">
        <w:rPr>
          <w:rFonts w:ascii="Arial" w:hAnsi="Arial" w:cs="Arial"/>
          <w:sz w:val="24"/>
          <w:szCs w:val="24"/>
          <w:lang w:val="mn-MN"/>
        </w:rPr>
        <w:t xml:space="preserve">р сартай  харьцуулахад </w:t>
      </w:r>
      <w:r>
        <w:rPr>
          <w:rFonts w:ascii="Arial" w:hAnsi="Arial" w:cs="Arial"/>
          <w:sz w:val="24"/>
          <w:szCs w:val="24"/>
        </w:rPr>
        <w:t>7</w:t>
      </w:r>
      <w:r>
        <w:rPr>
          <w:rFonts w:ascii="Arial" w:hAnsi="Arial" w:cs="Arial"/>
          <w:sz w:val="24"/>
          <w:szCs w:val="24"/>
          <w:lang w:val="mn-MN"/>
        </w:rPr>
        <w:t>.</w:t>
      </w:r>
      <w:r>
        <w:rPr>
          <w:rFonts w:ascii="Arial" w:hAnsi="Arial" w:cs="Arial"/>
          <w:sz w:val="24"/>
          <w:szCs w:val="24"/>
        </w:rPr>
        <w:t>7</w:t>
      </w:r>
      <w:r>
        <w:rPr>
          <w:rFonts w:ascii="Arial" w:hAnsi="Arial" w:cs="Arial"/>
          <w:sz w:val="24"/>
          <w:szCs w:val="24"/>
          <w:lang w:val="mn-MN"/>
        </w:rPr>
        <w:t xml:space="preserve"> хувиар өсж</w:t>
      </w:r>
      <w:r w:rsidRPr="0019759E">
        <w:rPr>
          <w:rFonts w:ascii="Arial" w:hAnsi="Arial" w:cs="Arial"/>
          <w:sz w:val="24"/>
          <w:szCs w:val="24"/>
          <w:lang w:val="mn-MN"/>
        </w:rPr>
        <w:t xml:space="preserve">ээ. </w:t>
      </w:r>
    </w:p>
    <w:p w:rsidR="005B7CC5" w:rsidRPr="0019759E" w:rsidRDefault="005B7CC5" w:rsidP="005B7CC5">
      <w:pPr>
        <w:jc w:val="both"/>
        <w:rPr>
          <w:rFonts w:ascii="Arial" w:hAnsi="Arial" w:cs="Arial"/>
          <w:sz w:val="24"/>
          <w:szCs w:val="24"/>
          <w:lang w:val="mn-MN"/>
        </w:rPr>
      </w:pPr>
      <w:r w:rsidRPr="0019759E">
        <w:rPr>
          <w:rFonts w:ascii="Arial" w:hAnsi="Arial" w:cs="Arial"/>
          <w:sz w:val="24"/>
          <w:szCs w:val="24"/>
          <w:lang w:val="mn-MN"/>
        </w:rPr>
        <w:t xml:space="preserve">   </w:t>
      </w:r>
      <w:r w:rsidRPr="0019759E">
        <w:rPr>
          <w:rFonts w:ascii="Arial" w:hAnsi="Arial" w:cs="Arial"/>
          <w:sz w:val="24"/>
          <w:szCs w:val="24"/>
          <w:lang w:val="mn-MN"/>
        </w:rPr>
        <w:tab/>
        <w:t xml:space="preserve">Хэрэглээний үнийн индекс </w:t>
      </w:r>
      <w:r>
        <w:rPr>
          <w:rFonts w:ascii="Arial" w:hAnsi="Arial" w:cs="Arial"/>
          <w:sz w:val="24"/>
          <w:szCs w:val="24"/>
        </w:rPr>
        <w:t>7</w:t>
      </w:r>
      <w:r>
        <w:rPr>
          <w:rFonts w:ascii="Arial" w:hAnsi="Arial" w:cs="Arial"/>
          <w:sz w:val="24"/>
          <w:szCs w:val="24"/>
          <w:lang w:val="mn-MN"/>
        </w:rPr>
        <w:t>.</w:t>
      </w:r>
      <w:r>
        <w:rPr>
          <w:rFonts w:ascii="Arial" w:hAnsi="Arial" w:cs="Arial"/>
          <w:sz w:val="24"/>
          <w:szCs w:val="24"/>
        </w:rPr>
        <w:t>7</w:t>
      </w:r>
      <w:r w:rsidRPr="0019759E">
        <w:rPr>
          <w:rFonts w:ascii="Arial" w:hAnsi="Arial" w:cs="Arial"/>
          <w:sz w:val="24"/>
          <w:szCs w:val="24"/>
          <w:lang w:val="mn-MN"/>
        </w:rPr>
        <w:t xml:space="preserve"> хувиар өсөхөд хүнсний бараа согтууруулах бус ундааны бүлэг </w:t>
      </w:r>
      <w:r>
        <w:rPr>
          <w:rFonts w:ascii="Arial" w:hAnsi="Arial" w:cs="Arial"/>
          <w:sz w:val="24"/>
          <w:szCs w:val="24"/>
          <w:lang w:val="mn-MN"/>
        </w:rPr>
        <w:t>1</w:t>
      </w:r>
      <w:r>
        <w:rPr>
          <w:rFonts w:ascii="Arial" w:hAnsi="Arial" w:cs="Arial"/>
          <w:sz w:val="24"/>
          <w:szCs w:val="24"/>
        </w:rPr>
        <w:t>1.9</w:t>
      </w:r>
      <w:r w:rsidRPr="0019759E">
        <w:rPr>
          <w:rFonts w:ascii="Arial" w:hAnsi="Arial" w:cs="Arial"/>
          <w:sz w:val="24"/>
          <w:szCs w:val="24"/>
          <w:lang w:val="mn-MN"/>
        </w:rPr>
        <w:t xml:space="preserve"> хувиар, согтууруулах ундаа, тамхи мансууруулах бодис </w:t>
      </w:r>
      <w:r>
        <w:rPr>
          <w:rFonts w:ascii="Arial" w:hAnsi="Arial" w:cs="Arial"/>
          <w:sz w:val="24"/>
          <w:szCs w:val="24"/>
        </w:rPr>
        <w:t>2.5</w:t>
      </w:r>
      <w:r w:rsidRPr="0019759E">
        <w:rPr>
          <w:rFonts w:ascii="Arial" w:hAnsi="Arial" w:cs="Arial"/>
          <w:sz w:val="24"/>
          <w:szCs w:val="24"/>
        </w:rPr>
        <w:t xml:space="preserve"> </w:t>
      </w:r>
      <w:r w:rsidRPr="0019759E">
        <w:rPr>
          <w:rFonts w:ascii="Arial" w:hAnsi="Arial" w:cs="Arial"/>
          <w:sz w:val="24"/>
          <w:szCs w:val="24"/>
          <w:lang w:val="mn-MN"/>
        </w:rPr>
        <w:t xml:space="preserve">хувиар,  хувцас бөс бараа гутлын бүлэг </w:t>
      </w:r>
      <w:r>
        <w:rPr>
          <w:rFonts w:ascii="Arial" w:hAnsi="Arial" w:cs="Arial"/>
          <w:sz w:val="24"/>
          <w:szCs w:val="24"/>
        </w:rPr>
        <w:t>10.1</w:t>
      </w:r>
      <w:r w:rsidRPr="0019759E">
        <w:rPr>
          <w:rFonts w:ascii="Arial" w:hAnsi="Arial" w:cs="Arial"/>
          <w:sz w:val="24"/>
          <w:szCs w:val="24"/>
          <w:lang w:val="mn-MN"/>
        </w:rPr>
        <w:t xml:space="preserve"> хувь</w:t>
      </w:r>
      <w:r w:rsidRPr="0019759E">
        <w:rPr>
          <w:rFonts w:ascii="Arial" w:hAnsi="Arial" w:cs="Arial"/>
          <w:sz w:val="24"/>
          <w:szCs w:val="24"/>
        </w:rPr>
        <w:t xml:space="preserve"> </w:t>
      </w:r>
      <w:r w:rsidRPr="0019759E">
        <w:rPr>
          <w:rFonts w:ascii="Arial" w:hAnsi="Arial" w:cs="Arial"/>
          <w:sz w:val="24"/>
          <w:szCs w:val="24"/>
          <w:lang w:val="mn-MN"/>
        </w:rPr>
        <w:t xml:space="preserve">өссөн, орон сууц, ус, цахилгаан, хийн болон бусад түлшний бүлэг </w:t>
      </w:r>
      <w:r>
        <w:rPr>
          <w:rFonts w:ascii="Arial" w:hAnsi="Arial" w:cs="Arial"/>
          <w:sz w:val="24"/>
          <w:szCs w:val="24"/>
        </w:rPr>
        <w:t>5.5</w:t>
      </w:r>
      <w:r w:rsidRPr="0019759E">
        <w:rPr>
          <w:rFonts w:ascii="Arial" w:hAnsi="Arial" w:cs="Arial"/>
          <w:sz w:val="24"/>
          <w:szCs w:val="24"/>
          <w:lang w:val="mn-MN"/>
        </w:rPr>
        <w:t xml:space="preserve"> хувиар</w:t>
      </w:r>
      <w:r w:rsidRPr="0019759E">
        <w:rPr>
          <w:rFonts w:ascii="Arial" w:hAnsi="Arial" w:cs="Arial"/>
          <w:sz w:val="24"/>
          <w:szCs w:val="24"/>
        </w:rPr>
        <w:t xml:space="preserve"> </w:t>
      </w:r>
      <w:r w:rsidRPr="0019759E">
        <w:rPr>
          <w:rFonts w:ascii="Arial" w:hAnsi="Arial" w:cs="Arial"/>
          <w:sz w:val="24"/>
          <w:szCs w:val="24"/>
          <w:lang w:val="mn-MN"/>
        </w:rPr>
        <w:t xml:space="preserve">өссөн, гэр ахуйн тавилга, гэр ахуйн барааны бүлэг </w:t>
      </w:r>
      <w:r>
        <w:rPr>
          <w:rFonts w:ascii="Arial" w:hAnsi="Arial" w:cs="Arial"/>
          <w:sz w:val="24"/>
          <w:szCs w:val="24"/>
        </w:rPr>
        <w:t>9.1</w:t>
      </w:r>
      <w:r w:rsidRPr="0019759E">
        <w:rPr>
          <w:rFonts w:ascii="Arial" w:hAnsi="Arial" w:cs="Arial"/>
          <w:sz w:val="24"/>
          <w:szCs w:val="24"/>
          <w:lang w:val="mn-MN"/>
        </w:rPr>
        <w:t xml:space="preserve"> хувь, эм тариа эмчилгээний бүлэг </w:t>
      </w:r>
      <w:r>
        <w:rPr>
          <w:rFonts w:ascii="Arial" w:hAnsi="Arial" w:cs="Arial"/>
          <w:sz w:val="24"/>
          <w:szCs w:val="24"/>
        </w:rPr>
        <w:t>1.9</w:t>
      </w:r>
      <w:r>
        <w:rPr>
          <w:rFonts w:ascii="Arial" w:hAnsi="Arial" w:cs="Arial"/>
          <w:sz w:val="24"/>
          <w:szCs w:val="24"/>
          <w:lang w:val="mn-MN"/>
        </w:rPr>
        <w:t xml:space="preserve"> хувиар</w:t>
      </w:r>
      <w:r w:rsidRPr="0019759E">
        <w:rPr>
          <w:rFonts w:ascii="Arial" w:hAnsi="Arial" w:cs="Arial"/>
          <w:sz w:val="24"/>
          <w:szCs w:val="24"/>
          <w:lang w:val="mn-MN"/>
        </w:rPr>
        <w:t xml:space="preserve">, тээврийн бүлэг </w:t>
      </w:r>
      <w:r>
        <w:rPr>
          <w:rFonts w:ascii="Arial" w:hAnsi="Arial" w:cs="Arial"/>
          <w:sz w:val="24"/>
          <w:szCs w:val="24"/>
        </w:rPr>
        <w:t>2.1</w:t>
      </w:r>
      <w:r>
        <w:rPr>
          <w:rFonts w:ascii="Arial" w:hAnsi="Arial" w:cs="Arial"/>
          <w:sz w:val="24"/>
          <w:szCs w:val="24"/>
          <w:lang w:val="mn-MN"/>
        </w:rPr>
        <w:t xml:space="preserve"> хувиар өссөн </w:t>
      </w:r>
      <w:r w:rsidRPr="0019759E">
        <w:rPr>
          <w:rFonts w:ascii="Arial" w:hAnsi="Arial" w:cs="Arial"/>
          <w:sz w:val="24"/>
          <w:szCs w:val="24"/>
          <w:lang w:val="mn-MN"/>
        </w:rPr>
        <w:t xml:space="preserve">нь нөлөөлсөн байна. </w:t>
      </w:r>
    </w:p>
    <w:p w:rsidR="005B7CC5" w:rsidRPr="00E434AE" w:rsidRDefault="005B7CC5" w:rsidP="005B7CC5">
      <w:pPr>
        <w:ind w:firstLine="720"/>
        <w:jc w:val="both"/>
        <w:rPr>
          <w:rFonts w:ascii="Arial" w:hAnsi="Arial" w:cs="Arial"/>
          <w:sz w:val="24"/>
          <w:szCs w:val="24"/>
        </w:rPr>
      </w:pPr>
      <w:r>
        <w:rPr>
          <w:rFonts w:ascii="Arial" w:hAnsi="Arial" w:cs="Arial"/>
          <w:sz w:val="24"/>
          <w:szCs w:val="24"/>
          <w:lang w:val="mn-MN"/>
        </w:rPr>
        <w:t>20</w:t>
      </w:r>
      <w:r>
        <w:rPr>
          <w:rFonts w:ascii="Arial" w:hAnsi="Arial" w:cs="Arial"/>
          <w:sz w:val="24"/>
          <w:szCs w:val="24"/>
        </w:rPr>
        <w:t>20</w:t>
      </w:r>
      <w:r w:rsidRPr="0019759E">
        <w:rPr>
          <w:rFonts w:ascii="Arial" w:hAnsi="Arial" w:cs="Arial"/>
          <w:sz w:val="24"/>
          <w:szCs w:val="24"/>
          <w:lang w:val="mn-MN"/>
        </w:rPr>
        <w:t xml:space="preserve"> оны </w:t>
      </w:r>
      <w:r>
        <w:rPr>
          <w:rFonts w:ascii="Arial" w:hAnsi="Arial" w:cs="Arial"/>
          <w:sz w:val="24"/>
          <w:szCs w:val="24"/>
        </w:rPr>
        <w:t xml:space="preserve">2 </w:t>
      </w:r>
      <w:r w:rsidRPr="0019759E">
        <w:rPr>
          <w:rFonts w:ascii="Arial" w:hAnsi="Arial" w:cs="Arial"/>
          <w:sz w:val="24"/>
          <w:szCs w:val="24"/>
          <w:lang w:val="mn-MN"/>
        </w:rPr>
        <w:t>сарын байдлаар Сайнцагаан сумын хүнсний зах, дэлгүүрт худалдаалагдаж байгаа хүнсний гол нэр</w:t>
      </w:r>
      <w:r>
        <w:rPr>
          <w:rFonts w:ascii="Arial" w:hAnsi="Arial" w:cs="Arial"/>
          <w:sz w:val="24"/>
          <w:szCs w:val="24"/>
          <w:lang w:val="mn-MN"/>
        </w:rPr>
        <w:t xml:space="preserve">ийн бараа, бензин , дизель түлшний </w:t>
      </w:r>
      <w:r w:rsidRPr="0019759E">
        <w:rPr>
          <w:rFonts w:ascii="Arial" w:hAnsi="Arial" w:cs="Arial"/>
          <w:sz w:val="24"/>
          <w:szCs w:val="24"/>
          <w:lang w:val="mn-MN"/>
        </w:rPr>
        <w:t xml:space="preserve">үнийг орууллаа. </w:t>
      </w:r>
      <w:r w:rsidRPr="00E434AE">
        <w:rPr>
          <w:rFonts w:ascii="Arial" w:hAnsi="Arial" w:cs="Arial"/>
          <w:sz w:val="24"/>
          <w:szCs w:val="24"/>
          <w:lang w:val="mn-MN"/>
        </w:rPr>
        <w:t xml:space="preserve">      </w:t>
      </w:r>
    </w:p>
    <w:p w:rsidR="005B7CC5" w:rsidRDefault="005B7CC5" w:rsidP="00FD4D6B">
      <w:pPr>
        <w:ind w:firstLine="720"/>
        <w:jc w:val="both"/>
        <w:rPr>
          <w:rFonts w:ascii="Arial" w:hAnsi="Arial" w:cs="Arial"/>
          <w:sz w:val="24"/>
          <w:szCs w:val="24"/>
          <w:lang w:val="mn-MN"/>
        </w:rPr>
      </w:pPr>
    </w:p>
    <w:p w:rsidR="005B7CC5" w:rsidRDefault="005B7CC5" w:rsidP="00FD4D6B">
      <w:pPr>
        <w:ind w:firstLine="720"/>
        <w:jc w:val="both"/>
        <w:rPr>
          <w:rFonts w:ascii="Arial" w:hAnsi="Arial" w:cs="Arial"/>
          <w:sz w:val="24"/>
          <w:szCs w:val="24"/>
          <w:lang w:val="mn-MN"/>
        </w:rPr>
      </w:pPr>
    </w:p>
    <w:p w:rsidR="00FD4D6B" w:rsidRPr="0019759E" w:rsidRDefault="00FD4D6B" w:rsidP="00FD4D6B">
      <w:pPr>
        <w:ind w:firstLine="720"/>
        <w:jc w:val="both"/>
        <w:rPr>
          <w:rFonts w:ascii="Arial" w:hAnsi="Arial" w:cs="Arial"/>
          <w:sz w:val="24"/>
          <w:szCs w:val="24"/>
          <w:lang w:val="mn-MN"/>
        </w:rPr>
      </w:pPr>
      <w:r w:rsidRPr="0019759E">
        <w:rPr>
          <w:rFonts w:ascii="Arial" w:hAnsi="Arial" w:cs="Arial"/>
          <w:sz w:val="24"/>
          <w:szCs w:val="24"/>
          <w:lang w:val="mn-MN"/>
        </w:rPr>
        <w:t xml:space="preserve">. </w:t>
      </w:r>
    </w:p>
    <w:p w:rsidR="00FD4D6B" w:rsidRPr="00E434AE" w:rsidRDefault="00FD4D6B" w:rsidP="00FD4D6B">
      <w:pPr>
        <w:jc w:val="both"/>
        <w:rPr>
          <w:rFonts w:ascii="Arial" w:hAnsi="Arial" w:cs="Arial"/>
          <w:sz w:val="24"/>
          <w:szCs w:val="24"/>
        </w:rPr>
      </w:pPr>
      <w:r w:rsidRPr="00E434AE">
        <w:rPr>
          <w:rFonts w:ascii="Arial" w:hAnsi="Arial" w:cs="Arial"/>
          <w:sz w:val="24"/>
          <w:szCs w:val="24"/>
          <w:lang w:val="mn-MN"/>
        </w:rPr>
        <w:t xml:space="preserve">             </w:t>
      </w:r>
    </w:p>
    <w:p w:rsidR="00FD4D6B" w:rsidRPr="001E6015" w:rsidRDefault="00FD4D6B" w:rsidP="00FD4D6B">
      <w:pPr>
        <w:jc w:val="both"/>
        <w:rPr>
          <w:rFonts w:ascii="Arial" w:hAnsi="Arial" w:cs="Arial"/>
          <w:sz w:val="24"/>
          <w:szCs w:val="24"/>
          <w:lang w:val="mn-MN"/>
        </w:rPr>
      </w:pPr>
      <w:r w:rsidRPr="00E434AE">
        <w:rPr>
          <w:rFonts w:ascii="Arial" w:hAnsi="Arial" w:cs="Arial"/>
          <w:sz w:val="24"/>
          <w:szCs w:val="24"/>
        </w:rPr>
        <w:t xml:space="preserve"> </w:t>
      </w:r>
      <w:r w:rsidRPr="00E434AE">
        <w:rPr>
          <w:rFonts w:ascii="Arial" w:hAnsi="Arial" w:cs="Arial"/>
          <w:sz w:val="24"/>
          <w:szCs w:val="24"/>
          <w:lang w:val="mn-MN"/>
        </w:rPr>
        <w:t>ХҮНСНИЙ ГОЛ НЭРИЙН БАРААНЫ ҮНЭ /7 хоногоор/</w:t>
      </w:r>
    </w:p>
    <w:tbl>
      <w:tblPr>
        <w:tblW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
        <w:gridCol w:w="2337"/>
        <w:gridCol w:w="850"/>
        <w:gridCol w:w="851"/>
        <w:gridCol w:w="992"/>
        <w:gridCol w:w="850"/>
      </w:tblGrid>
      <w:tr w:rsidR="005B7CC5" w:rsidRPr="00EB55CD" w:rsidTr="00C7739E">
        <w:trPr>
          <w:trHeight w:val="316"/>
        </w:trPr>
        <w:tc>
          <w:tcPr>
            <w:tcW w:w="465" w:type="dxa"/>
            <w:tcBorders>
              <w:top w:val="single" w:sz="4" w:space="0" w:color="auto"/>
              <w:left w:val="nil"/>
              <w:bottom w:val="single" w:sz="4" w:space="0" w:color="auto"/>
              <w:right w:val="nil"/>
            </w:tcBorders>
            <w:noWrap/>
            <w:hideMark/>
          </w:tcPr>
          <w:p w:rsidR="005B7CC5" w:rsidRPr="00A9598A" w:rsidRDefault="005B7CC5" w:rsidP="005B7CC5">
            <w:pPr>
              <w:jc w:val="both"/>
              <w:rPr>
                <w:rFonts w:ascii="Arial" w:hAnsi="Arial" w:cs="Arial"/>
                <w:b/>
                <w:sz w:val="22"/>
                <w:szCs w:val="22"/>
                <w:lang w:val="mn-MN"/>
              </w:rPr>
            </w:pPr>
            <w:r w:rsidRPr="00A9598A">
              <w:rPr>
                <w:rFonts w:ascii="Arial" w:hAnsi="Arial" w:cs="Arial"/>
                <w:b/>
                <w:sz w:val="22"/>
                <w:szCs w:val="22"/>
                <w:lang w:val="mn-MN"/>
              </w:rPr>
              <w:t>№</w:t>
            </w:r>
          </w:p>
        </w:tc>
        <w:tc>
          <w:tcPr>
            <w:tcW w:w="2337" w:type="dxa"/>
            <w:tcBorders>
              <w:top w:val="single" w:sz="4" w:space="0" w:color="auto"/>
              <w:left w:val="nil"/>
              <w:bottom w:val="single" w:sz="4" w:space="0" w:color="auto"/>
              <w:right w:val="nil"/>
            </w:tcBorders>
            <w:noWrap/>
            <w:hideMark/>
          </w:tcPr>
          <w:p w:rsidR="005B7CC5" w:rsidRPr="00A9598A" w:rsidRDefault="005B7CC5" w:rsidP="005B7CC5">
            <w:pPr>
              <w:jc w:val="both"/>
              <w:rPr>
                <w:rFonts w:ascii="Arial" w:hAnsi="Arial" w:cs="Arial"/>
                <w:b/>
                <w:sz w:val="22"/>
                <w:szCs w:val="22"/>
                <w:lang w:val="mn-MN"/>
              </w:rPr>
            </w:pPr>
            <w:r w:rsidRPr="00A9598A">
              <w:rPr>
                <w:rFonts w:ascii="Arial" w:hAnsi="Arial" w:cs="Arial"/>
                <w:b/>
                <w:sz w:val="22"/>
                <w:szCs w:val="22"/>
                <w:lang w:val="mn-MN"/>
              </w:rPr>
              <w:t>Барааны нэр, төрөл</w:t>
            </w:r>
          </w:p>
        </w:tc>
        <w:tc>
          <w:tcPr>
            <w:tcW w:w="850" w:type="dxa"/>
            <w:tcBorders>
              <w:top w:val="single" w:sz="4" w:space="0" w:color="auto"/>
              <w:left w:val="nil"/>
              <w:bottom w:val="single" w:sz="4" w:space="0" w:color="auto"/>
              <w:right w:val="nil"/>
            </w:tcBorders>
            <w:noWrap/>
            <w:vAlign w:val="center"/>
            <w:hideMark/>
          </w:tcPr>
          <w:p w:rsidR="005B7CC5" w:rsidRPr="00215DA8" w:rsidRDefault="005B7CC5" w:rsidP="005B7CC5">
            <w:pPr>
              <w:jc w:val="center"/>
              <w:rPr>
                <w:rFonts w:ascii="Arial" w:hAnsi="Arial" w:cs="Arial"/>
                <w:b/>
              </w:rPr>
            </w:pPr>
            <w:r>
              <w:rPr>
                <w:rFonts w:ascii="Arial" w:hAnsi="Arial" w:cs="Arial"/>
                <w:b/>
              </w:rPr>
              <w:t>II</w:t>
            </w:r>
            <w:r w:rsidRPr="00A9598A">
              <w:rPr>
                <w:rFonts w:ascii="Arial" w:hAnsi="Arial" w:cs="Arial"/>
                <w:b/>
              </w:rPr>
              <w:t>/</w:t>
            </w:r>
            <w:r>
              <w:rPr>
                <w:rFonts w:ascii="Arial" w:hAnsi="Arial" w:cs="Arial"/>
                <w:b/>
              </w:rPr>
              <w:t>05</w:t>
            </w:r>
          </w:p>
        </w:tc>
        <w:tc>
          <w:tcPr>
            <w:tcW w:w="851" w:type="dxa"/>
            <w:tcBorders>
              <w:top w:val="single" w:sz="4" w:space="0" w:color="auto"/>
              <w:left w:val="nil"/>
              <w:bottom w:val="single" w:sz="4" w:space="0" w:color="auto"/>
              <w:right w:val="nil"/>
            </w:tcBorders>
            <w:noWrap/>
            <w:vAlign w:val="center"/>
            <w:hideMark/>
          </w:tcPr>
          <w:p w:rsidR="005B7CC5" w:rsidRPr="00215DA8" w:rsidRDefault="005B7CC5" w:rsidP="005B7CC5">
            <w:pPr>
              <w:jc w:val="center"/>
              <w:rPr>
                <w:rFonts w:ascii="Arial" w:hAnsi="Arial" w:cs="Arial"/>
                <w:b/>
              </w:rPr>
            </w:pPr>
            <w:r>
              <w:rPr>
                <w:rFonts w:ascii="Arial" w:hAnsi="Arial" w:cs="Arial"/>
                <w:b/>
              </w:rPr>
              <w:t>II</w:t>
            </w:r>
            <w:r w:rsidRPr="00A9598A">
              <w:rPr>
                <w:rFonts w:ascii="Arial" w:hAnsi="Arial" w:cs="Arial"/>
                <w:b/>
              </w:rPr>
              <w:t>/</w:t>
            </w:r>
            <w:r>
              <w:rPr>
                <w:rFonts w:ascii="Arial" w:hAnsi="Arial" w:cs="Arial"/>
                <w:b/>
              </w:rPr>
              <w:t>12</w:t>
            </w:r>
          </w:p>
        </w:tc>
        <w:tc>
          <w:tcPr>
            <w:tcW w:w="992" w:type="dxa"/>
            <w:tcBorders>
              <w:top w:val="single" w:sz="4" w:space="0" w:color="auto"/>
              <w:left w:val="nil"/>
              <w:bottom w:val="single" w:sz="4" w:space="0" w:color="auto"/>
              <w:right w:val="nil"/>
            </w:tcBorders>
            <w:vAlign w:val="center"/>
          </w:tcPr>
          <w:p w:rsidR="005B7CC5" w:rsidRPr="00215DA8" w:rsidRDefault="005B7CC5" w:rsidP="005B7CC5">
            <w:pPr>
              <w:jc w:val="center"/>
              <w:rPr>
                <w:rFonts w:ascii="Arial" w:hAnsi="Arial" w:cs="Arial"/>
                <w:b/>
              </w:rPr>
            </w:pPr>
            <w:r>
              <w:rPr>
                <w:rFonts w:ascii="Arial" w:hAnsi="Arial" w:cs="Arial"/>
                <w:b/>
              </w:rPr>
              <w:t>II</w:t>
            </w:r>
            <w:r w:rsidRPr="00A9598A">
              <w:rPr>
                <w:rFonts w:ascii="Arial" w:hAnsi="Arial" w:cs="Arial"/>
                <w:b/>
              </w:rPr>
              <w:t>/</w:t>
            </w:r>
            <w:r>
              <w:rPr>
                <w:rFonts w:ascii="Arial" w:hAnsi="Arial" w:cs="Arial"/>
                <w:b/>
              </w:rPr>
              <w:t>19</w:t>
            </w:r>
          </w:p>
        </w:tc>
        <w:tc>
          <w:tcPr>
            <w:tcW w:w="850" w:type="dxa"/>
            <w:tcBorders>
              <w:top w:val="single" w:sz="4" w:space="0" w:color="auto"/>
              <w:left w:val="nil"/>
              <w:bottom w:val="single" w:sz="4" w:space="0" w:color="auto"/>
              <w:right w:val="nil"/>
            </w:tcBorders>
            <w:vAlign w:val="center"/>
          </w:tcPr>
          <w:p w:rsidR="005B7CC5" w:rsidRPr="00215DA8" w:rsidRDefault="005B7CC5" w:rsidP="005B7CC5">
            <w:pPr>
              <w:jc w:val="center"/>
              <w:rPr>
                <w:rFonts w:ascii="Arial" w:hAnsi="Arial" w:cs="Arial"/>
                <w:b/>
              </w:rPr>
            </w:pPr>
            <w:r>
              <w:rPr>
                <w:rFonts w:ascii="Arial" w:hAnsi="Arial" w:cs="Arial"/>
                <w:b/>
              </w:rPr>
              <w:t>II</w:t>
            </w:r>
            <w:r w:rsidRPr="00A9598A">
              <w:rPr>
                <w:rFonts w:ascii="Arial" w:hAnsi="Arial" w:cs="Arial"/>
                <w:b/>
              </w:rPr>
              <w:t>/</w:t>
            </w:r>
            <w:r>
              <w:rPr>
                <w:rFonts w:ascii="Arial" w:hAnsi="Arial" w:cs="Arial"/>
                <w:b/>
              </w:rPr>
              <w:t>26</w:t>
            </w:r>
          </w:p>
        </w:tc>
      </w:tr>
      <w:tr w:rsidR="005B7CC5" w:rsidRPr="00EB55CD" w:rsidTr="00C7739E">
        <w:trPr>
          <w:trHeight w:val="324"/>
        </w:trPr>
        <w:tc>
          <w:tcPr>
            <w:tcW w:w="465" w:type="dxa"/>
            <w:tcBorders>
              <w:top w:val="single" w:sz="4" w:space="0" w:color="auto"/>
              <w:left w:val="nil"/>
              <w:bottom w:val="nil"/>
              <w:right w:val="nil"/>
            </w:tcBorders>
            <w:noWrap/>
            <w:hideMark/>
          </w:tcPr>
          <w:p w:rsidR="005B7CC5" w:rsidRPr="00A9598A" w:rsidRDefault="005B7CC5" w:rsidP="005B7CC5">
            <w:pPr>
              <w:jc w:val="both"/>
              <w:rPr>
                <w:rFonts w:ascii="Arial" w:hAnsi="Arial" w:cs="Arial"/>
                <w:b/>
                <w:sz w:val="22"/>
                <w:szCs w:val="22"/>
              </w:rPr>
            </w:pPr>
            <w:r w:rsidRPr="00A9598A">
              <w:rPr>
                <w:rFonts w:ascii="Arial" w:hAnsi="Arial" w:cs="Arial"/>
                <w:b/>
                <w:sz w:val="22"/>
                <w:szCs w:val="22"/>
              </w:rPr>
              <w:t>1</w:t>
            </w:r>
          </w:p>
        </w:tc>
        <w:tc>
          <w:tcPr>
            <w:tcW w:w="2337" w:type="dxa"/>
            <w:tcBorders>
              <w:top w:val="single" w:sz="4" w:space="0" w:color="auto"/>
              <w:left w:val="nil"/>
              <w:bottom w:val="nil"/>
              <w:right w:val="nil"/>
            </w:tcBorders>
            <w:noWrap/>
            <w:vAlign w:val="center"/>
            <w:hideMark/>
          </w:tcPr>
          <w:p w:rsidR="005B7CC5" w:rsidRPr="00EB55CD" w:rsidRDefault="005B7CC5" w:rsidP="005B7CC5">
            <w:pPr>
              <w:rPr>
                <w:rFonts w:ascii="Arial" w:hAnsi="Arial" w:cs="Arial"/>
                <w:sz w:val="22"/>
                <w:szCs w:val="22"/>
                <w:lang w:val="mn-MN"/>
              </w:rPr>
            </w:pPr>
            <w:r w:rsidRPr="00EB55CD">
              <w:rPr>
                <w:rFonts w:ascii="Arial" w:hAnsi="Arial" w:cs="Arial"/>
                <w:sz w:val="22"/>
                <w:szCs w:val="22"/>
                <w:lang w:val="mn-MN"/>
              </w:rPr>
              <w:t>Гурил, 1-р зэрэг, кг</w:t>
            </w:r>
          </w:p>
        </w:tc>
        <w:tc>
          <w:tcPr>
            <w:tcW w:w="850" w:type="dxa"/>
            <w:tcBorders>
              <w:top w:val="single" w:sz="4" w:space="0" w:color="auto"/>
              <w:left w:val="nil"/>
              <w:bottom w:val="nil"/>
              <w:right w:val="nil"/>
            </w:tcBorders>
            <w:noWrap/>
            <w:vAlign w:val="center"/>
            <w:hideMark/>
          </w:tcPr>
          <w:p w:rsidR="005B7CC5" w:rsidRPr="00EB55CD" w:rsidRDefault="005B7CC5" w:rsidP="005B7CC5">
            <w:pPr>
              <w:jc w:val="center"/>
              <w:rPr>
                <w:rFonts w:ascii="Arial" w:hAnsi="Arial" w:cs="Arial"/>
                <w:sz w:val="22"/>
                <w:szCs w:val="22"/>
              </w:rPr>
            </w:pPr>
            <w:r>
              <w:rPr>
                <w:rFonts w:ascii="Arial" w:hAnsi="Arial" w:cs="Arial"/>
                <w:sz w:val="22"/>
                <w:szCs w:val="22"/>
              </w:rPr>
              <w:t>1290</w:t>
            </w:r>
          </w:p>
        </w:tc>
        <w:tc>
          <w:tcPr>
            <w:tcW w:w="851" w:type="dxa"/>
            <w:tcBorders>
              <w:top w:val="single" w:sz="4" w:space="0" w:color="auto"/>
              <w:left w:val="nil"/>
              <w:bottom w:val="nil"/>
              <w:right w:val="nil"/>
            </w:tcBorders>
            <w:noWrap/>
            <w:vAlign w:val="center"/>
            <w:hideMark/>
          </w:tcPr>
          <w:p w:rsidR="005B7CC5" w:rsidRPr="00EB55CD" w:rsidRDefault="005B7CC5" w:rsidP="005B7CC5">
            <w:pPr>
              <w:jc w:val="center"/>
              <w:rPr>
                <w:rFonts w:ascii="Arial" w:hAnsi="Arial" w:cs="Arial"/>
                <w:sz w:val="22"/>
                <w:szCs w:val="22"/>
              </w:rPr>
            </w:pPr>
            <w:r>
              <w:rPr>
                <w:rFonts w:ascii="Arial" w:hAnsi="Arial" w:cs="Arial"/>
                <w:sz w:val="22"/>
                <w:szCs w:val="22"/>
              </w:rPr>
              <w:t>1290</w:t>
            </w:r>
          </w:p>
        </w:tc>
        <w:tc>
          <w:tcPr>
            <w:tcW w:w="992" w:type="dxa"/>
            <w:tcBorders>
              <w:top w:val="single" w:sz="4" w:space="0" w:color="auto"/>
              <w:left w:val="nil"/>
              <w:bottom w:val="nil"/>
              <w:right w:val="nil"/>
            </w:tcBorders>
            <w:vAlign w:val="center"/>
          </w:tcPr>
          <w:p w:rsidR="005B7CC5" w:rsidRPr="00EB55CD" w:rsidRDefault="005B7CC5" w:rsidP="005B7CC5">
            <w:pPr>
              <w:jc w:val="center"/>
              <w:rPr>
                <w:rFonts w:ascii="Arial" w:hAnsi="Arial" w:cs="Arial"/>
                <w:sz w:val="22"/>
                <w:szCs w:val="22"/>
              </w:rPr>
            </w:pPr>
            <w:r>
              <w:rPr>
                <w:rFonts w:ascii="Arial" w:hAnsi="Arial" w:cs="Arial"/>
                <w:sz w:val="22"/>
                <w:szCs w:val="22"/>
              </w:rPr>
              <w:t>1290</w:t>
            </w:r>
          </w:p>
        </w:tc>
        <w:tc>
          <w:tcPr>
            <w:tcW w:w="850" w:type="dxa"/>
            <w:tcBorders>
              <w:top w:val="single" w:sz="4" w:space="0" w:color="auto"/>
              <w:left w:val="nil"/>
              <w:bottom w:val="nil"/>
              <w:right w:val="nil"/>
            </w:tcBorders>
            <w:vAlign w:val="center"/>
          </w:tcPr>
          <w:p w:rsidR="005B7CC5" w:rsidRPr="00EB55CD" w:rsidRDefault="005B7CC5" w:rsidP="005B7CC5">
            <w:pPr>
              <w:jc w:val="center"/>
              <w:rPr>
                <w:rFonts w:ascii="Arial" w:hAnsi="Arial" w:cs="Arial"/>
                <w:sz w:val="22"/>
                <w:szCs w:val="22"/>
              </w:rPr>
            </w:pPr>
            <w:r>
              <w:rPr>
                <w:rFonts w:ascii="Arial" w:hAnsi="Arial" w:cs="Arial"/>
                <w:sz w:val="22"/>
                <w:szCs w:val="22"/>
              </w:rPr>
              <w:t>1290</w:t>
            </w:r>
          </w:p>
        </w:tc>
      </w:tr>
      <w:tr w:rsidR="005B7CC5" w:rsidRPr="00EB55CD" w:rsidTr="00C7739E">
        <w:trPr>
          <w:trHeight w:val="355"/>
        </w:trPr>
        <w:tc>
          <w:tcPr>
            <w:tcW w:w="465" w:type="dxa"/>
            <w:tcBorders>
              <w:top w:val="nil"/>
              <w:left w:val="nil"/>
              <w:bottom w:val="nil"/>
              <w:right w:val="nil"/>
            </w:tcBorders>
            <w:noWrap/>
            <w:hideMark/>
          </w:tcPr>
          <w:p w:rsidR="005B7CC5" w:rsidRPr="00A9598A" w:rsidRDefault="005B7CC5" w:rsidP="005B7CC5">
            <w:pPr>
              <w:jc w:val="both"/>
              <w:rPr>
                <w:rFonts w:ascii="Arial" w:hAnsi="Arial" w:cs="Arial"/>
                <w:b/>
                <w:sz w:val="22"/>
                <w:szCs w:val="22"/>
              </w:rPr>
            </w:pPr>
            <w:r w:rsidRPr="00A9598A">
              <w:rPr>
                <w:rFonts w:ascii="Arial" w:hAnsi="Arial" w:cs="Arial"/>
                <w:b/>
                <w:sz w:val="22"/>
                <w:szCs w:val="22"/>
              </w:rPr>
              <w:t>2</w:t>
            </w:r>
          </w:p>
        </w:tc>
        <w:tc>
          <w:tcPr>
            <w:tcW w:w="2337" w:type="dxa"/>
            <w:tcBorders>
              <w:top w:val="nil"/>
              <w:left w:val="nil"/>
              <w:bottom w:val="nil"/>
              <w:right w:val="nil"/>
            </w:tcBorders>
            <w:noWrap/>
            <w:vAlign w:val="center"/>
            <w:hideMark/>
          </w:tcPr>
          <w:p w:rsidR="005B7CC5" w:rsidRPr="00EB55CD" w:rsidRDefault="005B7CC5" w:rsidP="005B7CC5">
            <w:pPr>
              <w:rPr>
                <w:rFonts w:ascii="Arial" w:hAnsi="Arial" w:cs="Arial"/>
                <w:sz w:val="22"/>
                <w:szCs w:val="22"/>
                <w:lang w:val="mn-MN"/>
              </w:rPr>
            </w:pPr>
            <w:r w:rsidRPr="00EB55CD">
              <w:rPr>
                <w:rFonts w:ascii="Arial" w:hAnsi="Arial" w:cs="Arial"/>
                <w:sz w:val="22"/>
                <w:szCs w:val="22"/>
                <w:lang w:val="mn-MN"/>
              </w:rPr>
              <w:t>Хонины мах, кг</w:t>
            </w:r>
          </w:p>
        </w:tc>
        <w:tc>
          <w:tcPr>
            <w:tcW w:w="850" w:type="dxa"/>
            <w:tcBorders>
              <w:top w:val="nil"/>
              <w:left w:val="nil"/>
              <w:bottom w:val="nil"/>
              <w:right w:val="nil"/>
            </w:tcBorders>
            <w:noWrap/>
            <w:vAlign w:val="center"/>
            <w:hideMark/>
          </w:tcPr>
          <w:p w:rsidR="005B7CC5" w:rsidRPr="00EB55CD" w:rsidRDefault="005B7CC5" w:rsidP="005B7CC5">
            <w:pPr>
              <w:jc w:val="center"/>
              <w:rPr>
                <w:rFonts w:ascii="Arial" w:hAnsi="Arial" w:cs="Arial"/>
                <w:sz w:val="22"/>
                <w:szCs w:val="22"/>
              </w:rPr>
            </w:pPr>
            <w:r>
              <w:rPr>
                <w:rFonts w:ascii="Arial" w:hAnsi="Arial" w:cs="Arial"/>
                <w:sz w:val="22"/>
                <w:szCs w:val="22"/>
              </w:rPr>
              <w:t>8000</w:t>
            </w:r>
          </w:p>
        </w:tc>
        <w:tc>
          <w:tcPr>
            <w:tcW w:w="851" w:type="dxa"/>
            <w:tcBorders>
              <w:top w:val="nil"/>
              <w:left w:val="nil"/>
              <w:bottom w:val="nil"/>
              <w:right w:val="nil"/>
            </w:tcBorders>
            <w:noWrap/>
            <w:vAlign w:val="center"/>
            <w:hideMark/>
          </w:tcPr>
          <w:p w:rsidR="005B7CC5" w:rsidRPr="00EB55CD" w:rsidRDefault="005B7CC5" w:rsidP="005B7CC5">
            <w:pPr>
              <w:jc w:val="center"/>
              <w:rPr>
                <w:rFonts w:ascii="Arial" w:hAnsi="Arial" w:cs="Arial"/>
                <w:sz w:val="22"/>
                <w:szCs w:val="22"/>
              </w:rPr>
            </w:pPr>
            <w:r>
              <w:rPr>
                <w:rFonts w:ascii="Arial" w:hAnsi="Arial" w:cs="Arial"/>
                <w:sz w:val="22"/>
                <w:szCs w:val="22"/>
              </w:rPr>
              <w:t>7500</w:t>
            </w:r>
          </w:p>
        </w:tc>
        <w:tc>
          <w:tcPr>
            <w:tcW w:w="992" w:type="dxa"/>
            <w:tcBorders>
              <w:top w:val="nil"/>
              <w:left w:val="nil"/>
              <w:bottom w:val="nil"/>
              <w:right w:val="nil"/>
            </w:tcBorders>
            <w:vAlign w:val="center"/>
          </w:tcPr>
          <w:p w:rsidR="005B7CC5" w:rsidRPr="00EB55CD" w:rsidRDefault="005B7CC5" w:rsidP="005B7CC5">
            <w:pPr>
              <w:jc w:val="center"/>
              <w:rPr>
                <w:rFonts w:ascii="Arial" w:hAnsi="Arial" w:cs="Arial"/>
                <w:sz w:val="22"/>
                <w:szCs w:val="22"/>
              </w:rPr>
            </w:pPr>
            <w:r>
              <w:rPr>
                <w:rFonts w:ascii="Arial" w:hAnsi="Arial" w:cs="Arial"/>
                <w:sz w:val="22"/>
                <w:szCs w:val="22"/>
              </w:rPr>
              <w:t>7500</w:t>
            </w:r>
          </w:p>
        </w:tc>
        <w:tc>
          <w:tcPr>
            <w:tcW w:w="850" w:type="dxa"/>
            <w:tcBorders>
              <w:top w:val="nil"/>
              <w:left w:val="nil"/>
              <w:bottom w:val="nil"/>
              <w:right w:val="nil"/>
            </w:tcBorders>
            <w:vAlign w:val="center"/>
          </w:tcPr>
          <w:p w:rsidR="005B7CC5" w:rsidRPr="00EB55CD" w:rsidRDefault="005B7CC5" w:rsidP="005B7CC5">
            <w:pPr>
              <w:jc w:val="center"/>
              <w:rPr>
                <w:rFonts w:ascii="Arial" w:hAnsi="Arial" w:cs="Arial"/>
                <w:sz w:val="22"/>
                <w:szCs w:val="22"/>
              </w:rPr>
            </w:pPr>
            <w:r>
              <w:rPr>
                <w:rFonts w:ascii="Arial" w:hAnsi="Arial" w:cs="Arial"/>
                <w:sz w:val="22"/>
                <w:szCs w:val="22"/>
              </w:rPr>
              <w:t>8000</w:t>
            </w:r>
          </w:p>
        </w:tc>
      </w:tr>
      <w:tr w:rsidR="005B7CC5" w:rsidRPr="00EB55CD" w:rsidTr="00C7739E">
        <w:trPr>
          <w:trHeight w:val="135"/>
        </w:trPr>
        <w:tc>
          <w:tcPr>
            <w:tcW w:w="465" w:type="dxa"/>
            <w:tcBorders>
              <w:top w:val="nil"/>
              <w:left w:val="nil"/>
              <w:bottom w:val="nil"/>
              <w:right w:val="nil"/>
            </w:tcBorders>
            <w:noWrap/>
            <w:hideMark/>
          </w:tcPr>
          <w:p w:rsidR="005B7CC5" w:rsidRPr="00A9598A" w:rsidRDefault="005B7CC5" w:rsidP="005B7CC5">
            <w:pPr>
              <w:jc w:val="both"/>
              <w:rPr>
                <w:rFonts w:ascii="Arial" w:hAnsi="Arial" w:cs="Arial"/>
                <w:b/>
                <w:sz w:val="22"/>
                <w:szCs w:val="22"/>
              </w:rPr>
            </w:pPr>
            <w:r w:rsidRPr="00A9598A">
              <w:rPr>
                <w:rFonts w:ascii="Arial" w:hAnsi="Arial" w:cs="Arial"/>
                <w:b/>
                <w:sz w:val="22"/>
                <w:szCs w:val="22"/>
              </w:rPr>
              <w:t>3</w:t>
            </w:r>
          </w:p>
        </w:tc>
        <w:tc>
          <w:tcPr>
            <w:tcW w:w="2337" w:type="dxa"/>
            <w:tcBorders>
              <w:top w:val="nil"/>
              <w:left w:val="nil"/>
              <w:bottom w:val="nil"/>
              <w:right w:val="nil"/>
            </w:tcBorders>
            <w:noWrap/>
            <w:vAlign w:val="center"/>
            <w:hideMark/>
          </w:tcPr>
          <w:p w:rsidR="005B7CC5" w:rsidRPr="00EB55CD" w:rsidRDefault="005B7CC5" w:rsidP="005B7CC5">
            <w:pPr>
              <w:rPr>
                <w:rFonts w:ascii="Arial" w:hAnsi="Arial" w:cs="Arial"/>
                <w:sz w:val="22"/>
                <w:szCs w:val="22"/>
                <w:lang w:val="mn-MN"/>
              </w:rPr>
            </w:pPr>
            <w:r w:rsidRPr="00EB55CD">
              <w:rPr>
                <w:rFonts w:ascii="Arial" w:hAnsi="Arial" w:cs="Arial"/>
                <w:sz w:val="22"/>
                <w:szCs w:val="22"/>
                <w:lang w:val="mn-MN"/>
              </w:rPr>
              <w:t>Үхрийн мах, кг</w:t>
            </w:r>
          </w:p>
        </w:tc>
        <w:tc>
          <w:tcPr>
            <w:tcW w:w="850" w:type="dxa"/>
            <w:tcBorders>
              <w:top w:val="nil"/>
              <w:left w:val="nil"/>
              <w:bottom w:val="nil"/>
              <w:right w:val="nil"/>
            </w:tcBorders>
            <w:noWrap/>
            <w:vAlign w:val="center"/>
            <w:hideMark/>
          </w:tcPr>
          <w:p w:rsidR="005B7CC5" w:rsidRPr="00EB55CD" w:rsidRDefault="005B7CC5" w:rsidP="005B7CC5">
            <w:pPr>
              <w:jc w:val="center"/>
              <w:rPr>
                <w:rFonts w:ascii="Arial" w:hAnsi="Arial" w:cs="Arial"/>
                <w:sz w:val="22"/>
                <w:szCs w:val="22"/>
              </w:rPr>
            </w:pPr>
            <w:r w:rsidRPr="00EB55CD">
              <w:rPr>
                <w:rFonts w:ascii="Arial" w:hAnsi="Arial" w:cs="Arial"/>
                <w:sz w:val="22"/>
                <w:szCs w:val="22"/>
              </w:rPr>
              <w:t>0</w:t>
            </w:r>
          </w:p>
        </w:tc>
        <w:tc>
          <w:tcPr>
            <w:tcW w:w="851" w:type="dxa"/>
            <w:tcBorders>
              <w:top w:val="nil"/>
              <w:left w:val="nil"/>
              <w:bottom w:val="nil"/>
              <w:right w:val="nil"/>
            </w:tcBorders>
            <w:noWrap/>
            <w:vAlign w:val="center"/>
            <w:hideMark/>
          </w:tcPr>
          <w:p w:rsidR="005B7CC5" w:rsidRPr="00EB55CD" w:rsidRDefault="005B7CC5" w:rsidP="005B7CC5">
            <w:pPr>
              <w:jc w:val="center"/>
              <w:rPr>
                <w:rFonts w:ascii="Arial" w:hAnsi="Arial" w:cs="Arial"/>
                <w:sz w:val="22"/>
                <w:szCs w:val="22"/>
              </w:rPr>
            </w:pPr>
            <w:r w:rsidRPr="00EB55CD">
              <w:rPr>
                <w:rFonts w:ascii="Arial" w:hAnsi="Arial" w:cs="Arial"/>
                <w:sz w:val="22"/>
                <w:szCs w:val="22"/>
              </w:rPr>
              <w:t>0</w:t>
            </w:r>
          </w:p>
        </w:tc>
        <w:tc>
          <w:tcPr>
            <w:tcW w:w="992" w:type="dxa"/>
            <w:tcBorders>
              <w:top w:val="nil"/>
              <w:left w:val="nil"/>
              <w:bottom w:val="nil"/>
              <w:right w:val="nil"/>
            </w:tcBorders>
            <w:vAlign w:val="center"/>
          </w:tcPr>
          <w:p w:rsidR="005B7CC5" w:rsidRPr="00EB55CD" w:rsidRDefault="005B7CC5" w:rsidP="005B7CC5">
            <w:pPr>
              <w:jc w:val="center"/>
              <w:rPr>
                <w:rFonts w:ascii="Arial" w:hAnsi="Arial" w:cs="Arial"/>
                <w:sz w:val="22"/>
                <w:szCs w:val="22"/>
              </w:rPr>
            </w:pPr>
            <w:r w:rsidRPr="00EB55CD">
              <w:rPr>
                <w:rFonts w:ascii="Arial" w:hAnsi="Arial" w:cs="Arial"/>
                <w:sz w:val="22"/>
                <w:szCs w:val="22"/>
              </w:rPr>
              <w:t>0</w:t>
            </w:r>
          </w:p>
        </w:tc>
        <w:tc>
          <w:tcPr>
            <w:tcW w:w="850" w:type="dxa"/>
            <w:tcBorders>
              <w:top w:val="nil"/>
              <w:left w:val="nil"/>
              <w:bottom w:val="nil"/>
              <w:right w:val="nil"/>
            </w:tcBorders>
            <w:vAlign w:val="center"/>
          </w:tcPr>
          <w:p w:rsidR="005B7CC5" w:rsidRPr="00EB55CD" w:rsidRDefault="005B7CC5" w:rsidP="005B7CC5">
            <w:pPr>
              <w:jc w:val="center"/>
              <w:rPr>
                <w:rFonts w:ascii="Arial" w:hAnsi="Arial" w:cs="Arial"/>
                <w:sz w:val="22"/>
                <w:szCs w:val="22"/>
              </w:rPr>
            </w:pPr>
            <w:r w:rsidRPr="00EB55CD">
              <w:rPr>
                <w:rFonts w:ascii="Arial" w:hAnsi="Arial" w:cs="Arial"/>
                <w:sz w:val="22"/>
                <w:szCs w:val="22"/>
              </w:rPr>
              <w:t>0</w:t>
            </w:r>
          </w:p>
        </w:tc>
      </w:tr>
      <w:tr w:rsidR="005B7CC5" w:rsidRPr="00EB55CD" w:rsidTr="00C7739E">
        <w:trPr>
          <w:trHeight w:val="324"/>
        </w:trPr>
        <w:tc>
          <w:tcPr>
            <w:tcW w:w="465" w:type="dxa"/>
            <w:tcBorders>
              <w:top w:val="nil"/>
              <w:left w:val="nil"/>
              <w:bottom w:val="nil"/>
              <w:right w:val="nil"/>
            </w:tcBorders>
            <w:noWrap/>
            <w:hideMark/>
          </w:tcPr>
          <w:p w:rsidR="005B7CC5" w:rsidRPr="00A9598A" w:rsidRDefault="005B7CC5" w:rsidP="005B7CC5">
            <w:pPr>
              <w:jc w:val="both"/>
              <w:rPr>
                <w:rFonts w:ascii="Arial" w:hAnsi="Arial" w:cs="Arial"/>
                <w:b/>
                <w:sz w:val="22"/>
                <w:szCs w:val="22"/>
              </w:rPr>
            </w:pPr>
            <w:r w:rsidRPr="00A9598A">
              <w:rPr>
                <w:rFonts w:ascii="Arial" w:hAnsi="Arial" w:cs="Arial"/>
                <w:b/>
                <w:sz w:val="22"/>
                <w:szCs w:val="22"/>
              </w:rPr>
              <w:t>4</w:t>
            </w:r>
          </w:p>
        </w:tc>
        <w:tc>
          <w:tcPr>
            <w:tcW w:w="2337" w:type="dxa"/>
            <w:tcBorders>
              <w:top w:val="nil"/>
              <w:left w:val="nil"/>
              <w:bottom w:val="nil"/>
              <w:right w:val="nil"/>
            </w:tcBorders>
            <w:noWrap/>
            <w:vAlign w:val="center"/>
            <w:hideMark/>
          </w:tcPr>
          <w:p w:rsidR="005B7CC5" w:rsidRPr="00EB55CD" w:rsidRDefault="005B7CC5" w:rsidP="005B7CC5">
            <w:pPr>
              <w:rPr>
                <w:rFonts w:ascii="Arial" w:hAnsi="Arial" w:cs="Arial"/>
                <w:sz w:val="22"/>
                <w:szCs w:val="22"/>
              </w:rPr>
            </w:pPr>
            <w:r w:rsidRPr="00EB55CD">
              <w:rPr>
                <w:rFonts w:ascii="Arial" w:hAnsi="Arial" w:cs="Arial"/>
                <w:sz w:val="22"/>
                <w:szCs w:val="22"/>
              </w:rPr>
              <w:t xml:space="preserve">Ямааны </w:t>
            </w:r>
            <w:r w:rsidRPr="00EB55CD">
              <w:rPr>
                <w:rFonts w:ascii="Arial" w:hAnsi="Arial" w:cs="Arial"/>
                <w:sz w:val="22"/>
                <w:szCs w:val="22"/>
                <w:lang w:val="mn-MN"/>
              </w:rPr>
              <w:t xml:space="preserve">ястай </w:t>
            </w:r>
            <w:r w:rsidRPr="00EB55CD">
              <w:rPr>
                <w:rFonts w:ascii="Arial" w:hAnsi="Arial" w:cs="Arial"/>
                <w:sz w:val="22"/>
                <w:szCs w:val="22"/>
              </w:rPr>
              <w:t>мах, кг</w:t>
            </w:r>
          </w:p>
        </w:tc>
        <w:tc>
          <w:tcPr>
            <w:tcW w:w="850" w:type="dxa"/>
            <w:tcBorders>
              <w:top w:val="nil"/>
              <w:left w:val="nil"/>
              <w:bottom w:val="nil"/>
              <w:right w:val="nil"/>
            </w:tcBorders>
            <w:noWrap/>
            <w:vAlign w:val="center"/>
            <w:hideMark/>
          </w:tcPr>
          <w:p w:rsidR="005B7CC5" w:rsidRPr="00EB55CD" w:rsidRDefault="005B7CC5" w:rsidP="005B7CC5">
            <w:pPr>
              <w:jc w:val="center"/>
              <w:rPr>
                <w:rFonts w:ascii="Arial" w:hAnsi="Arial" w:cs="Arial"/>
                <w:sz w:val="22"/>
                <w:szCs w:val="22"/>
              </w:rPr>
            </w:pPr>
            <w:r>
              <w:rPr>
                <w:rFonts w:ascii="Arial" w:hAnsi="Arial" w:cs="Arial"/>
                <w:sz w:val="22"/>
                <w:szCs w:val="22"/>
              </w:rPr>
              <w:t>7000</w:t>
            </w:r>
          </w:p>
        </w:tc>
        <w:tc>
          <w:tcPr>
            <w:tcW w:w="851" w:type="dxa"/>
            <w:tcBorders>
              <w:top w:val="nil"/>
              <w:left w:val="nil"/>
              <w:bottom w:val="nil"/>
              <w:right w:val="nil"/>
            </w:tcBorders>
            <w:noWrap/>
            <w:vAlign w:val="center"/>
            <w:hideMark/>
          </w:tcPr>
          <w:p w:rsidR="005B7CC5" w:rsidRPr="00EB55CD" w:rsidRDefault="005B7CC5" w:rsidP="005B7CC5">
            <w:pPr>
              <w:jc w:val="center"/>
              <w:rPr>
                <w:rFonts w:ascii="Arial" w:hAnsi="Arial" w:cs="Arial"/>
                <w:sz w:val="22"/>
                <w:szCs w:val="22"/>
              </w:rPr>
            </w:pPr>
            <w:r>
              <w:rPr>
                <w:rFonts w:ascii="Arial" w:hAnsi="Arial" w:cs="Arial"/>
                <w:sz w:val="22"/>
                <w:szCs w:val="22"/>
              </w:rPr>
              <w:t>7000</w:t>
            </w:r>
          </w:p>
        </w:tc>
        <w:tc>
          <w:tcPr>
            <w:tcW w:w="992" w:type="dxa"/>
            <w:tcBorders>
              <w:top w:val="nil"/>
              <w:left w:val="nil"/>
              <w:bottom w:val="nil"/>
              <w:right w:val="nil"/>
            </w:tcBorders>
            <w:vAlign w:val="center"/>
          </w:tcPr>
          <w:p w:rsidR="005B7CC5" w:rsidRPr="00EB55CD" w:rsidRDefault="005B7CC5" w:rsidP="005B7CC5">
            <w:pPr>
              <w:jc w:val="center"/>
              <w:rPr>
                <w:rFonts w:ascii="Arial" w:hAnsi="Arial" w:cs="Arial"/>
                <w:sz w:val="22"/>
                <w:szCs w:val="22"/>
              </w:rPr>
            </w:pPr>
            <w:r>
              <w:rPr>
                <w:rFonts w:ascii="Arial" w:hAnsi="Arial" w:cs="Arial"/>
                <w:sz w:val="22"/>
                <w:szCs w:val="22"/>
              </w:rPr>
              <w:t>7000</w:t>
            </w:r>
          </w:p>
        </w:tc>
        <w:tc>
          <w:tcPr>
            <w:tcW w:w="850" w:type="dxa"/>
            <w:tcBorders>
              <w:top w:val="nil"/>
              <w:left w:val="nil"/>
              <w:bottom w:val="nil"/>
              <w:right w:val="nil"/>
            </w:tcBorders>
            <w:vAlign w:val="center"/>
          </w:tcPr>
          <w:p w:rsidR="005B7CC5" w:rsidRPr="00EB55CD" w:rsidRDefault="005B7CC5" w:rsidP="005B7CC5">
            <w:pPr>
              <w:jc w:val="center"/>
              <w:rPr>
                <w:rFonts w:ascii="Arial" w:hAnsi="Arial" w:cs="Arial"/>
                <w:sz w:val="22"/>
                <w:szCs w:val="22"/>
              </w:rPr>
            </w:pPr>
            <w:r>
              <w:rPr>
                <w:rFonts w:ascii="Arial" w:hAnsi="Arial" w:cs="Arial"/>
                <w:sz w:val="22"/>
                <w:szCs w:val="22"/>
              </w:rPr>
              <w:t>7000</w:t>
            </w:r>
          </w:p>
        </w:tc>
      </w:tr>
      <w:tr w:rsidR="005B7CC5" w:rsidRPr="00EB55CD" w:rsidTr="00C7739E">
        <w:trPr>
          <w:trHeight w:val="324"/>
        </w:trPr>
        <w:tc>
          <w:tcPr>
            <w:tcW w:w="465" w:type="dxa"/>
            <w:tcBorders>
              <w:top w:val="nil"/>
              <w:left w:val="nil"/>
              <w:bottom w:val="nil"/>
              <w:right w:val="nil"/>
            </w:tcBorders>
            <w:noWrap/>
            <w:hideMark/>
          </w:tcPr>
          <w:p w:rsidR="005B7CC5" w:rsidRPr="00A9598A" w:rsidRDefault="005B7CC5" w:rsidP="005B7CC5">
            <w:pPr>
              <w:jc w:val="both"/>
              <w:rPr>
                <w:rFonts w:ascii="Arial" w:hAnsi="Arial" w:cs="Arial"/>
                <w:b/>
                <w:sz w:val="22"/>
                <w:szCs w:val="22"/>
              </w:rPr>
            </w:pPr>
            <w:r w:rsidRPr="00A9598A">
              <w:rPr>
                <w:rFonts w:ascii="Arial" w:hAnsi="Arial" w:cs="Arial"/>
                <w:b/>
                <w:sz w:val="22"/>
                <w:szCs w:val="22"/>
              </w:rPr>
              <w:t>5</w:t>
            </w:r>
          </w:p>
        </w:tc>
        <w:tc>
          <w:tcPr>
            <w:tcW w:w="2337" w:type="dxa"/>
            <w:tcBorders>
              <w:top w:val="nil"/>
              <w:left w:val="nil"/>
              <w:bottom w:val="nil"/>
              <w:right w:val="nil"/>
            </w:tcBorders>
            <w:noWrap/>
            <w:vAlign w:val="center"/>
            <w:hideMark/>
          </w:tcPr>
          <w:p w:rsidR="005B7CC5" w:rsidRPr="00EB55CD" w:rsidRDefault="005B7CC5" w:rsidP="005B7CC5">
            <w:pPr>
              <w:rPr>
                <w:rFonts w:ascii="Arial" w:hAnsi="Arial" w:cs="Arial"/>
                <w:sz w:val="22"/>
                <w:szCs w:val="22"/>
                <w:lang w:val="mn-MN"/>
              </w:rPr>
            </w:pPr>
            <w:r w:rsidRPr="00EB55CD">
              <w:rPr>
                <w:rFonts w:ascii="Arial" w:hAnsi="Arial" w:cs="Arial"/>
                <w:sz w:val="22"/>
                <w:szCs w:val="22"/>
                <w:lang w:val="mn-MN"/>
              </w:rPr>
              <w:t>Элсэн чихэр, кг</w:t>
            </w:r>
          </w:p>
        </w:tc>
        <w:tc>
          <w:tcPr>
            <w:tcW w:w="850" w:type="dxa"/>
            <w:tcBorders>
              <w:top w:val="nil"/>
              <w:left w:val="nil"/>
              <w:bottom w:val="nil"/>
              <w:right w:val="nil"/>
            </w:tcBorders>
            <w:noWrap/>
            <w:vAlign w:val="center"/>
            <w:hideMark/>
          </w:tcPr>
          <w:p w:rsidR="005B7CC5" w:rsidRPr="00EB55CD" w:rsidRDefault="005B7CC5" w:rsidP="005B7CC5">
            <w:pPr>
              <w:jc w:val="center"/>
              <w:rPr>
                <w:rFonts w:ascii="Arial" w:hAnsi="Arial" w:cs="Arial"/>
                <w:sz w:val="22"/>
                <w:szCs w:val="22"/>
              </w:rPr>
            </w:pPr>
            <w:r>
              <w:rPr>
                <w:rFonts w:ascii="Arial" w:hAnsi="Arial" w:cs="Arial"/>
                <w:sz w:val="22"/>
                <w:szCs w:val="22"/>
              </w:rPr>
              <w:t>1960</w:t>
            </w:r>
          </w:p>
        </w:tc>
        <w:tc>
          <w:tcPr>
            <w:tcW w:w="851" w:type="dxa"/>
            <w:tcBorders>
              <w:top w:val="nil"/>
              <w:left w:val="nil"/>
              <w:bottom w:val="nil"/>
              <w:right w:val="nil"/>
            </w:tcBorders>
            <w:noWrap/>
            <w:vAlign w:val="center"/>
            <w:hideMark/>
          </w:tcPr>
          <w:p w:rsidR="005B7CC5" w:rsidRPr="00EB55CD" w:rsidRDefault="005B7CC5" w:rsidP="005B7CC5">
            <w:pPr>
              <w:jc w:val="center"/>
              <w:rPr>
                <w:rFonts w:ascii="Arial" w:hAnsi="Arial" w:cs="Arial"/>
                <w:sz w:val="22"/>
                <w:szCs w:val="22"/>
              </w:rPr>
            </w:pPr>
            <w:r>
              <w:rPr>
                <w:rFonts w:ascii="Arial" w:hAnsi="Arial" w:cs="Arial"/>
                <w:sz w:val="22"/>
                <w:szCs w:val="22"/>
              </w:rPr>
              <w:t>1960</w:t>
            </w:r>
          </w:p>
        </w:tc>
        <w:tc>
          <w:tcPr>
            <w:tcW w:w="992" w:type="dxa"/>
            <w:tcBorders>
              <w:top w:val="nil"/>
              <w:left w:val="nil"/>
              <w:bottom w:val="nil"/>
              <w:right w:val="nil"/>
            </w:tcBorders>
            <w:vAlign w:val="center"/>
          </w:tcPr>
          <w:p w:rsidR="005B7CC5" w:rsidRPr="00EB55CD" w:rsidRDefault="005B7CC5" w:rsidP="005B7CC5">
            <w:pPr>
              <w:jc w:val="center"/>
              <w:rPr>
                <w:rFonts w:ascii="Arial" w:hAnsi="Arial" w:cs="Arial"/>
                <w:sz w:val="22"/>
                <w:szCs w:val="22"/>
              </w:rPr>
            </w:pPr>
            <w:r>
              <w:rPr>
                <w:rFonts w:ascii="Arial" w:hAnsi="Arial" w:cs="Arial"/>
                <w:sz w:val="22"/>
                <w:szCs w:val="22"/>
              </w:rPr>
              <w:t>1960</w:t>
            </w:r>
          </w:p>
        </w:tc>
        <w:tc>
          <w:tcPr>
            <w:tcW w:w="850" w:type="dxa"/>
            <w:tcBorders>
              <w:top w:val="nil"/>
              <w:left w:val="nil"/>
              <w:bottom w:val="nil"/>
              <w:right w:val="nil"/>
            </w:tcBorders>
            <w:vAlign w:val="center"/>
          </w:tcPr>
          <w:p w:rsidR="005B7CC5" w:rsidRPr="00EB55CD" w:rsidRDefault="005B7CC5" w:rsidP="005B7CC5">
            <w:pPr>
              <w:jc w:val="center"/>
              <w:rPr>
                <w:rFonts w:ascii="Arial" w:hAnsi="Arial" w:cs="Arial"/>
                <w:sz w:val="22"/>
                <w:szCs w:val="22"/>
              </w:rPr>
            </w:pPr>
            <w:r>
              <w:rPr>
                <w:rFonts w:ascii="Arial" w:hAnsi="Arial" w:cs="Arial"/>
                <w:sz w:val="22"/>
                <w:szCs w:val="22"/>
              </w:rPr>
              <w:t>1960</w:t>
            </w:r>
          </w:p>
        </w:tc>
      </w:tr>
      <w:tr w:rsidR="005B7CC5" w:rsidRPr="00EB55CD" w:rsidTr="00C7739E">
        <w:trPr>
          <w:trHeight w:val="324"/>
        </w:trPr>
        <w:tc>
          <w:tcPr>
            <w:tcW w:w="465" w:type="dxa"/>
            <w:tcBorders>
              <w:top w:val="nil"/>
              <w:left w:val="nil"/>
              <w:bottom w:val="nil"/>
              <w:right w:val="nil"/>
            </w:tcBorders>
            <w:noWrap/>
            <w:hideMark/>
          </w:tcPr>
          <w:p w:rsidR="005B7CC5" w:rsidRPr="00A9598A" w:rsidRDefault="005B7CC5" w:rsidP="005B7CC5">
            <w:pPr>
              <w:jc w:val="both"/>
              <w:rPr>
                <w:rFonts w:ascii="Arial" w:hAnsi="Arial" w:cs="Arial"/>
                <w:b/>
                <w:sz w:val="22"/>
                <w:szCs w:val="22"/>
              </w:rPr>
            </w:pPr>
            <w:r w:rsidRPr="00A9598A">
              <w:rPr>
                <w:rFonts w:ascii="Arial" w:hAnsi="Arial" w:cs="Arial"/>
                <w:b/>
                <w:sz w:val="22"/>
                <w:szCs w:val="22"/>
              </w:rPr>
              <w:t>6</w:t>
            </w:r>
          </w:p>
        </w:tc>
        <w:tc>
          <w:tcPr>
            <w:tcW w:w="2337" w:type="dxa"/>
            <w:tcBorders>
              <w:top w:val="nil"/>
              <w:left w:val="nil"/>
              <w:bottom w:val="nil"/>
              <w:right w:val="nil"/>
            </w:tcBorders>
            <w:noWrap/>
            <w:vAlign w:val="center"/>
            <w:hideMark/>
          </w:tcPr>
          <w:p w:rsidR="005B7CC5" w:rsidRPr="00EB55CD" w:rsidRDefault="005B7CC5" w:rsidP="005B7CC5">
            <w:pPr>
              <w:rPr>
                <w:rFonts w:ascii="Arial" w:hAnsi="Arial" w:cs="Arial"/>
                <w:sz w:val="22"/>
                <w:szCs w:val="22"/>
                <w:lang w:val="mn-MN"/>
              </w:rPr>
            </w:pPr>
            <w:r w:rsidRPr="00EB55CD">
              <w:rPr>
                <w:rFonts w:ascii="Arial" w:hAnsi="Arial" w:cs="Arial"/>
                <w:sz w:val="22"/>
                <w:szCs w:val="22"/>
                <w:lang w:val="mn-MN"/>
              </w:rPr>
              <w:t>Цагаан будаа, кг</w:t>
            </w:r>
          </w:p>
        </w:tc>
        <w:tc>
          <w:tcPr>
            <w:tcW w:w="850" w:type="dxa"/>
            <w:tcBorders>
              <w:top w:val="nil"/>
              <w:left w:val="nil"/>
              <w:bottom w:val="nil"/>
              <w:right w:val="nil"/>
            </w:tcBorders>
            <w:noWrap/>
            <w:vAlign w:val="center"/>
            <w:hideMark/>
          </w:tcPr>
          <w:p w:rsidR="005B7CC5" w:rsidRPr="00EB55CD" w:rsidRDefault="005B7CC5" w:rsidP="005B7CC5">
            <w:pPr>
              <w:jc w:val="center"/>
              <w:rPr>
                <w:rFonts w:ascii="Arial" w:hAnsi="Arial" w:cs="Arial"/>
                <w:sz w:val="22"/>
                <w:szCs w:val="22"/>
              </w:rPr>
            </w:pPr>
            <w:r>
              <w:rPr>
                <w:rFonts w:ascii="Arial" w:hAnsi="Arial" w:cs="Arial"/>
                <w:sz w:val="22"/>
                <w:szCs w:val="22"/>
              </w:rPr>
              <w:t>2360</w:t>
            </w:r>
          </w:p>
        </w:tc>
        <w:tc>
          <w:tcPr>
            <w:tcW w:w="851" w:type="dxa"/>
            <w:tcBorders>
              <w:top w:val="nil"/>
              <w:left w:val="nil"/>
              <w:bottom w:val="nil"/>
              <w:right w:val="nil"/>
            </w:tcBorders>
            <w:noWrap/>
            <w:vAlign w:val="center"/>
            <w:hideMark/>
          </w:tcPr>
          <w:p w:rsidR="005B7CC5" w:rsidRPr="00EB55CD" w:rsidRDefault="005B7CC5" w:rsidP="005B7CC5">
            <w:pPr>
              <w:jc w:val="center"/>
              <w:rPr>
                <w:rFonts w:ascii="Arial" w:hAnsi="Arial" w:cs="Arial"/>
                <w:sz w:val="22"/>
                <w:szCs w:val="22"/>
              </w:rPr>
            </w:pPr>
            <w:r>
              <w:rPr>
                <w:rFonts w:ascii="Arial" w:hAnsi="Arial" w:cs="Arial"/>
                <w:sz w:val="22"/>
                <w:szCs w:val="22"/>
              </w:rPr>
              <w:t>2360</w:t>
            </w:r>
          </w:p>
        </w:tc>
        <w:tc>
          <w:tcPr>
            <w:tcW w:w="992" w:type="dxa"/>
            <w:tcBorders>
              <w:top w:val="nil"/>
              <w:left w:val="nil"/>
              <w:bottom w:val="nil"/>
              <w:right w:val="nil"/>
            </w:tcBorders>
            <w:vAlign w:val="center"/>
          </w:tcPr>
          <w:p w:rsidR="005B7CC5" w:rsidRPr="00EB55CD" w:rsidRDefault="005B7CC5" w:rsidP="005B7CC5">
            <w:pPr>
              <w:jc w:val="center"/>
              <w:rPr>
                <w:rFonts w:ascii="Arial" w:hAnsi="Arial" w:cs="Arial"/>
                <w:sz w:val="22"/>
                <w:szCs w:val="22"/>
              </w:rPr>
            </w:pPr>
            <w:r>
              <w:rPr>
                <w:rFonts w:ascii="Arial" w:hAnsi="Arial" w:cs="Arial"/>
                <w:sz w:val="22"/>
                <w:szCs w:val="22"/>
              </w:rPr>
              <w:t>2360</w:t>
            </w:r>
          </w:p>
        </w:tc>
        <w:tc>
          <w:tcPr>
            <w:tcW w:w="850" w:type="dxa"/>
            <w:tcBorders>
              <w:top w:val="nil"/>
              <w:left w:val="nil"/>
              <w:bottom w:val="nil"/>
              <w:right w:val="nil"/>
            </w:tcBorders>
            <w:vAlign w:val="center"/>
          </w:tcPr>
          <w:p w:rsidR="005B7CC5" w:rsidRPr="00EB55CD" w:rsidRDefault="005B7CC5" w:rsidP="005B7CC5">
            <w:pPr>
              <w:jc w:val="center"/>
              <w:rPr>
                <w:rFonts w:ascii="Arial" w:hAnsi="Arial" w:cs="Arial"/>
                <w:sz w:val="22"/>
                <w:szCs w:val="22"/>
              </w:rPr>
            </w:pPr>
            <w:r>
              <w:rPr>
                <w:rFonts w:ascii="Arial" w:hAnsi="Arial" w:cs="Arial"/>
                <w:sz w:val="22"/>
                <w:szCs w:val="22"/>
              </w:rPr>
              <w:t>2360</w:t>
            </w:r>
          </w:p>
        </w:tc>
      </w:tr>
      <w:tr w:rsidR="005B7CC5" w:rsidRPr="00EB55CD" w:rsidTr="00C7739E">
        <w:trPr>
          <w:trHeight w:val="385"/>
        </w:trPr>
        <w:tc>
          <w:tcPr>
            <w:tcW w:w="465" w:type="dxa"/>
            <w:tcBorders>
              <w:top w:val="nil"/>
              <w:left w:val="nil"/>
              <w:bottom w:val="nil"/>
              <w:right w:val="nil"/>
            </w:tcBorders>
            <w:noWrap/>
            <w:hideMark/>
          </w:tcPr>
          <w:p w:rsidR="005B7CC5" w:rsidRPr="00A9598A" w:rsidRDefault="005B7CC5" w:rsidP="005B7CC5">
            <w:pPr>
              <w:jc w:val="both"/>
              <w:rPr>
                <w:rFonts w:ascii="Arial" w:hAnsi="Arial" w:cs="Arial"/>
                <w:b/>
                <w:sz w:val="22"/>
                <w:szCs w:val="22"/>
              </w:rPr>
            </w:pPr>
            <w:r w:rsidRPr="00A9598A">
              <w:rPr>
                <w:rFonts w:ascii="Arial" w:hAnsi="Arial" w:cs="Arial"/>
                <w:b/>
                <w:sz w:val="22"/>
                <w:szCs w:val="22"/>
              </w:rPr>
              <w:t>7</w:t>
            </w:r>
          </w:p>
        </w:tc>
        <w:tc>
          <w:tcPr>
            <w:tcW w:w="2337" w:type="dxa"/>
            <w:tcBorders>
              <w:top w:val="nil"/>
              <w:left w:val="nil"/>
              <w:bottom w:val="nil"/>
              <w:right w:val="nil"/>
            </w:tcBorders>
            <w:noWrap/>
            <w:vAlign w:val="center"/>
            <w:hideMark/>
          </w:tcPr>
          <w:p w:rsidR="005B7CC5" w:rsidRPr="00EB55CD" w:rsidRDefault="005B7CC5" w:rsidP="005B7CC5">
            <w:pPr>
              <w:rPr>
                <w:rFonts w:ascii="Arial" w:hAnsi="Arial" w:cs="Arial"/>
                <w:sz w:val="22"/>
                <w:szCs w:val="22"/>
                <w:lang w:val="mn-MN"/>
              </w:rPr>
            </w:pPr>
            <w:r w:rsidRPr="00EB55CD">
              <w:rPr>
                <w:rFonts w:ascii="Arial" w:hAnsi="Arial" w:cs="Arial"/>
                <w:sz w:val="22"/>
                <w:szCs w:val="22"/>
                <w:lang w:val="mn-MN"/>
              </w:rPr>
              <w:t>Шингэн сүү, л</w:t>
            </w:r>
          </w:p>
        </w:tc>
        <w:tc>
          <w:tcPr>
            <w:tcW w:w="850" w:type="dxa"/>
            <w:tcBorders>
              <w:top w:val="nil"/>
              <w:left w:val="nil"/>
              <w:bottom w:val="nil"/>
              <w:right w:val="nil"/>
            </w:tcBorders>
            <w:noWrap/>
            <w:vAlign w:val="center"/>
            <w:hideMark/>
          </w:tcPr>
          <w:p w:rsidR="005B7CC5" w:rsidRPr="00EB55CD" w:rsidRDefault="005B7CC5" w:rsidP="005B7CC5">
            <w:pPr>
              <w:jc w:val="center"/>
              <w:rPr>
                <w:rFonts w:ascii="Arial" w:hAnsi="Arial" w:cs="Arial"/>
                <w:sz w:val="22"/>
                <w:szCs w:val="22"/>
              </w:rPr>
            </w:pPr>
            <w:r>
              <w:rPr>
                <w:rFonts w:ascii="Arial" w:hAnsi="Arial" w:cs="Arial"/>
                <w:sz w:val="22"/>
                <w:szCs w:val="22"/>
              </w:rPr>
              <w:t>3000</w:t>
            </w:r>
          </w:p>
        </w:tc>
        <w:tc>
          <w:tcPr>
            <w:tcW w:w="851" w:type="dxa"/>
            <w:tcBorders>
              <w:top w:val="nil"/>
              <w:left w:val="nil"/>
              <w:bottom w:val="nil"/>
              <w:right w:val="nil"/>
            </w:tcBorders>
            <w:noWrap/>
            <w:vAlign w:val="center"/>
            <w:hideMark/>
          </w:tcPr>
          <w:p w:rsidR="005B7CC5" w:rsidRPr="00EB55CD" w:rsidRDefault="005B7CC5" w:rsidP="005B7CC5">
            <w:pPr>
              <w:jc w:val="center"/>
              <w:rPr>
                <w:rFonts w:ascii="Arial" w:hAnsi="Arial" w:cs="Arial"/>
                <w:sz w:val="22"/>
                <w:szCs w:val="22"/>
              </w:rPr>
            </w:pPr>
            <w:r>
              <w:rPr>
                <w:rFonts w:ascii="Arial" w:hAnsi="Arial" w:cs="Arial"/>
                <w:sz w:val="22"/>
                <w:szCs w:val="22"/>
              </w:rPr>
              <w:t>3000</w:t>
            </w:r>
          </w:p>
        </w:tc>
        <w:tc>
          <w:tcPr>
            <w:tcW w:w="992" w:type="dxa"/>
            <w:tcBorders>
              <w:top w:val="nil"/>
              <w:left w:val="nil"/>
              <w:bottom w:val="nil"/>
              <w:right w:val="nil"/>
            </w:tcBorders>
            <w:vAlign w:val="center"/>
          </w:tcPr>
          <w:p w:rsidR="005B7CC5" w:rsidRPr="00EB55CD" w:rsidRDefault="005B7CC5" w:rsidP="005B7CC5">
            <w:pPr>
              <w:jc w:val="center"/>
              <w:rPr>
                <w:rFonts w:ascii="Arial" w:hAnsi="Arial" w:cs="Arial"/>
                <w:sz w:val="22"/>
                <w:szCs w:val="22"/>
              </w:rPr>
            </w:pPr>
            <w:r>
              <w:rPr>
                <w:rFonts w:ascii="Arial" w:hAnsi="Arial" w:cs="Arial"/>
                <w:sz w:val="22"/>
                <w:szCs w:val="22"/>
              </w:rPr>
              <w:t>3000</w:t>
            </w:r>
          </w:p>
        </w:tc>
        <w:tc>
          <w:tcPr>
            <w:tcW w:w="850" w:type="dxa"/>
            <w:tcBorders>
              <w:top w:val="nil"/>
              <w:left w:val="nil"/>
              <w:bottom w:val="nil"/>
              <w:right w:val="nil"/>
            </w:tcBorders>
            <w:vAlign w:val="center"/>
          </w:tcPr>
          <w:p w:rsidR="005B7CC5" w:rsidRPr="00EB55CD" w:rsidRDefault="005B7CC5" w:rsidP="005B7CC5">
            <w:pPr>
              <w:jc w:val="center"/>
              <w:rPr>
                <w:rFonts w:ascii="Arial" w:hAnsi="Arial" w:cs="Arial"/>
                <w:sz w:val="22"/>
                <w:szCs w:val="22"/>
              </w:rPr>
            </w:pPr>
            <w:r>
              <w:rPr>
                <w:rFonts w:ascii="Arial" w:hAnsi="Arial" w:cs="Arial"/>
                <w:sz w:val="22"/>
                <w:szCs w:val="22"/>
              </w:rPr>
              <w:t>3000</w:t>
            </w:r>
          </w:p>
        </w:tc>
      </w:tr>
      <w:tr w:rsidR="005B7CC5" w:rsidRPr="00EB55CD" w:rsidTr="00C7739E">
        <w:trPr>
          <w:trHeight w:val="324"/>
        </w:trPr>
        <w:tc>
          <w:tcPr>
            <w:tcW w:w="465" w:type="dxa"/>
            <w:tcBorders>
              <w:top w:val="nil"/>
              <w:left w:val="nil"/>
              <w:bottom w:val="nil"/>
              <w:right w:val="nil"/>
            </w:tcBorders>
            <w:noWrap/>
            <w:hideMark/>
          </w:tcPr>
          <w:p w:rsidR="005B7CC5" w:rsidRPr="00A9598A" w:rsidRDefault="005B7CC5" w:rsidP="005B7CC5">
            <w:pPr>
              <w:jc w:val="both"/>
              <w:rPr>
                <w:rFonts w:ascii="Arial" w:hAnsi="Arial" w:cs="Arial"/>
                <w:b/>
                <w:sz w:val="22"/>
                <w:szCs w:val="22"/>
              </w:rPr>
            </w:pPr>
            <w:r w:rsidRPr="00A9598A">
              <w:rPr>
                <w:rFonts w:ascii="Arial" w:hAnsi="Arial" w:cs="Arial"/>
                <w:b/>
                <w:sz w:val="22"/>
                <w:szCs w:val="22"/>
              </w:rPr>
              <w:t>8</w:t>
            </w:r>
          </w:p>
        </w:tc>
        <w:tc>
          <w:tcPr>
            <w:tcW w:w="2337" w:type="dxa"/>
            <w:tcBorders>
              <w:top w:val="nil"/>
              <w:left w:val="nil"/>
              <w:bottom w:val="nil"/>
              <w:right w:val="nil"/>
            </w:tcBorders>
            <w:noWrap/>
            <w:vAlign w:val="center"/>
            <w:hideMark/>
          </w:tcPr>
          <w:p w:rsidR="005B7CC5" w:rsidRPr="00EB55CD" w:rsidRDefault="005B7CC5" w:rsidP="005B7CC5">
            <w:pPr>
              <w:rPr>
                <w:rFonts w:ascii="Arial" w:hAnsi="Arial" w:cs="Arial"/>
                <w:sz w:val="22"/>
                <w:szCs w:val="22"/>
                <w:lang w:val="mn-MN"/>
              </w:rPr>
            </w:pPr>
            <w:r w:rsidRPr="00EB55CD">
              <w:rPr>
                <w:rFonts w:ascii="Arial" w:hAnsi="Arial" w:cs="Arial"/>
                <w:sz w:val="22"/>
                <w:szCs w:val="22"/>
                <w:lang w:val="mn-MN"/>
              </w:rPr>
              <w:t>Ноолуурын үнэ 1 кг</w:t>
            </w:r>
          </w:p>
        </w:tc>
        <w:tc>
          <w:tcPr>
            <w:tcW w:w="850" w:type="dxa"/>
            <w:tcBorders>
              <w:top w:val="nil"/>
              <w:left w:val="nil"/>
              <w:bottom w:val="nil"/>
              <w:right w:val="nil"/>
            </w:tcBorders>
            <w:noWrap/>
            <w:vAlign w:val="center"/>
            <w:hideMark/>
          </w:tcPr>
          <w:p w:rsidR="005B7CC5" w:rsidRPr="00EB55CD" w:rsidRDefault="005B7CC5" w:rsidP="005B7CC5">
            <w:pPr>
              <w:rPr>
                <w:rFonts w:ascii="Arial" w:hAnsi="Arial" w:cs="Arial"/>
                <w:sz w:val="22"/>
                <w:szCs w:val="22"/>
              </w:rPr>
            </w:pPr>
            <w:r>
              <w:rPr>
                <w:rFonts w:ascii="Arial" w:hAnsi="Arial" w:cs="Arial"/>
                <w:sz w:val="22"/>
                <w:szCs w:val="22"/>
              </w:rPr>
              <w:t>65000</w:t>
            </w:r>
          </w:p>
        </w:tc>
        <w:tc>
          <w:tcPr>
            <w:tcW w:w="851" w:type="dxa"/>
            <w:tcBorders>
              <w:top w:val="nil"/>
              <w:left w:val="nil"/>
              <w:bottom w:val="nil"/>
              <w:right w:val="nil"/>
            </w:tcBorders>
            <w:noWrap/>
            <w:vAlign w:val="center"/>
            <w:hideMark/>
          </w:tcPr>
          <w:p w:rsidR="005B7CC5" w:rsidRPr="00EB55CD" w:rsidRDefault="005B7CC5" w:rsidP="005B7CC5">
            <w:pPr>
              <w:rPr>
                <w:rFonts w:ascii="Arial" w:hAnsi="Arial" w:cs="Arial"/>
                <w:sz w:val="22"/>
                <w:szCs w:val="22"/>
              </w:rPr>
            </w:pPr>
            <w:r>
              <w:rPr>
                <w:rFonts w:ascii="Arial" w:hAnsi="Arial" w:cs="Arial"/>
                <w:sz w:val="22"/>
                <w:szCs w:val="22"/>
              </w:rPr>
              <w:t>65000</w:t>
            </w:r>
          </w:p>
        </w:tc>
        <w:tc>
          <w:tcPr>
            <w:tcW w:w="992" w:type="dxa"/>
            <w:tcBorders>
              <w:top w:val="nil"/>
              <w:left w:val="nil"/>
              <w:bottom w:val="nil"/>
              <w:right w:val="nil"/>
            </w:tcBorders>
            <w:vAlign w:val="center"/>
          </w:tcPr>
          <w:p w:rsidR="005B7CC5" w:rsidRPr="00EB55CD" w:rsidRDefault="005B7CC5" w:rsidP="005B7CC5">
            <w:pPr>
              <w:rPr>
                <w:rFonts w:ascii="Arial" w:hAnsi="Arial" w:cs="Arial"/>
                <w:sz w:val="22"/>
                <w:szCs w:val="22"/>
              </w:rPr>
            </w:pPr>
            <w:r>
              <w:rPr>
                <w:rFonts w:ascii="Arial" w:hAnsi="Arial" w:cs="Arial"/>
                <w:sz w:val="22"/>
                <w:szCs w:val="22"/>
              </w:rPr>
              <w:t>65000</w:t>
            </w:r>
          </w:p>
        </w:tc>
        <w:tc>
          <w:tcPr>
            <w:tcW w:w="850" w:type="dxa"/>
            <w:tcBorders>
              <w:top w:val="nil"/>
              <w:left w:val="nil"/>
              <w:bottom w:val="nil"/>
              <w:right w:val="nil"/>
            </w:tcBorders>
            <w:vAlign w:val="center"/>
          </w:tcPr>
          <w:p w:rsidR="005B7CC5" w:rsidRPr="00EB55CD" w:rsidRDefault="005B7CC5" w:rsidP="005B7CC5">
            <w:pPr>
              <w:rPr>
                <w:rFonts w:ascii="Arial" w:hAnsi="Arial" w:cs="Arial"/>
                <w:sz w:val="22"/>
                <w:szCs w:val="22"/>
              </w:rPr>
            </w:pPr>
            <w:r>
              <w:rPr>
                <w:rFonts w:ascii="Arial" w:hAnsi="Arial" w:cs="Arial"/>
                <w:sz w:val="22"/>
                <w:szCs w:val="22"/>
              </w:rPr>
              <w:t>65000</w:t>
            </w:r>
          </w:p>
        </w:tc>
      </w:tr>
      <w:tr w:rsidR="005B7CC5" w:rsidRPr="00271B10" w:rsidTr="00C7739E">
        <w:trPr>
          <w:trHeight w:val="302"/>
        </w:trPr>
        <w:tc>
          <w:tcPr>
            <w:tcW w:w="465" w:type="dxa"/>
            <w:tcBorders>
              <w:top w:val="nil"/>
              <w:left w:val="nil"/>
              <w:bottom w:val="nil"/>
              <w:right w:val="nil"/>
            </w:tcBorders>
            <w:noWrap/>
            <w:hideMark/>
          </w:tcPr>
          <w:p w:rsidR="005B7CC5" w:rsidRPr="00A9598A" w:rsidRDefault="005B7CC5" w:rsidP="005B7CC5">
            <w:pPr>
              <w:rPr>
                <w:rFonts w:ascii="Arial" w:hAnsi="Arial" w:cs="Arial"/>
                <w:b/>
                <w:sz w:val="22"/>
                <w:szCs w:val="22"/>
              </w:rPr>
            </w:pPr>
            <w:r w:rsidRPr="00A9598A">
              <w:rPr>
                <w:rFonts w:ascii="Arial" w:hAnsi="Arial" w:cs="Arial"/>
                <w:b/>
                <w:sz w:val="22"/>
                <w:szCs w:val="22"/>
              </w:rPr>
              <w:t>9</w:t>
            </w:r>
          </w:p>
        </w:tc>
        <w:tc>
          <w:tcPr>
            <w:tcW w:w="2337" w:type="dxa"/>
            <w:tcBorders>
              <w:top w:val="nil"/>
              <w:left w:val="nil"/>
              <w:bottom w:val="nil"/>
              <w:right w:val="nil"/>
            </w:tcBorders>
            <w:vAlign w:val="center"/>
            <w:hideMark/>
          </w:tcPr>
          <w:p w:rsidR="005B7CC5" w:rsidRPr="00EB55CD" w:rsidRDefault="005B7CC5" w:rsidP="005B7CC5">
            <w:pPr>
              <w:rPr>
                <w:rFonts w:ascii="Arial" w:hAnsi="Arial" w:cs="Arial"/>
                <w:sz w:val="22"/>
                <w:szCs w:val="22"/>
                <w:lang w:val="mn-MN"/>
              </w:rPr>
            </w:pPr>
            <w:r w:rsidRPr="00EB55CD">
              <w:rPr>
                <w:rFonts w:ascii="Arial" w:hAnsi="Arial" w:cs="Arial"/>
                <w:sz w:val="22"/>
                <w:szCs w:val="22"/>
                <w:lang w:val="mn-MN"/>
              </w:rPr>
              <w:t>Бензин А-80, 1литр</w:t>
            </w:r>
          </w:p>
        </w:tc>
        <w:tc>
          <w:tcPr>
            <w:tcW w:w="850" w:type="dxa"/>
            <w:tcBorders>
              <w:top w:val="nil"/>
              <w:left w:val="nil"/>
              <w:bottom w:val="nil"/>
              <w:right w:val="nil"/>
            </w:tcBorders>
            <w:noWrap/>
            <w:vAlign w:val="center"/>
            <w:hideMark/>
          </w:tcPr>
          <w:p w:rsidR="005B7CC5" w:rsidRPr="00EB55CD" w:rsidRDefault="005B7CC5" w:rsidP="005B7CC5">
            <w:pPr>
              <w:jc w:val="center"/>
              <w:rPr>
                <w:rFonts w:ascii="Arial" w:hAnsi="Arial" w:cs="Arial"/>
                <w:sz w:val="22"/>
                <w:szCs w:val="22"/>
              </w:rPr>
            </w:pPr>
            <w:r w:rsidRPr="00EB55CD">
              <w:rPr>
                <w:rFonts w:ascii="Arial" w:hAnsi="Arial" w:cs="Arial"/>
                <w:sz w:val="22"/>
                <w:szCs w:val="22"/>
              </w:rPr>
              <w:t>1</w:t>
            </w:r>
            <w:r>
              <w:rPr>
                <w:rFonts w:ascii="Arial" w:hAnsi="Arial" w:cs="Arial"/>
                <w:sz w:val="22"/>
                <w:szCs w:val="22"/>
              </w:rPr>
              <w:t>810</w:t>
            </w:r>
          </w:p>
        </w:tc>
        <w:tc>
          <w:tcPr>
            <w:tcW w:w="851" w:type="dxa"/>
            <w:tcBorders>
              <w:top w:val="nil"/>
              <w:left w:val="nil"/>
              <w:bottom w:val="nil"/>
              <w:right w:val="nil"/>
            </w:tcBorders>
            <w:noWrap/>
            <w:vAlign w:val="center"/>
            <w:hideMark/>
          </w:tcPr>
          <w:p w:rsidR="005B7CC5" w:rsidRPr="00EB55CD" w:rsidRDefault="005B7CC5" w:rsidP="005B7CC5">
            <w:pPr>
              <w:jc w:val="center"/>
              <w:rPr>
                <w:rFonts w:ascii="Arial" w:hAnsi="Arial" w:cs="Arial"/>
                <w:sz w:val="22"/>
                <w:szCs w:val="22"/>
              </w:rPr>
            </w:pPr>
            <w:r w:rsidRPr="00EB55CD">
              <w:rPr>
                <w:rFonts w:ascii="Arial" w:hAnsi="Arial" w:cs="Arial"/>
                <w:sz w:val="22"/>
                <w:szCs w:val="22"/>
              </w:rPr>
              <w:t>1</w:t>
            </w:r>
            <w:r>
              <w:rPr>
                <w:rFonts w:ascii="Arial" w:hAnsi="Arial" w:cs="Arial"/>
                <w:sz w:val="22"/>
                <w:szCs w:val="22"/>
              </w:rPr>
              <w:t>810</w:t>
            </w:r>
          </w:p>
        </w:tc>
        <w:tc>
          <w:tcPr>
            <w:tcW w:w="992" w:type="dxa"/>
            <w:tcBorders>
              <w:top w:val="nil"/>
              <w:left w:val="nil"/>
              <w:bottom w:val="nil"/>
              <w:right w:val="nil"/>
            </w:tcBorders>
            <w:vAlign w:val="center"/>
          </w:tcPr>
          <w:p w:rsidR="005B7CC5" w:rsidRPr="00EB55CD" w:rsidRDefault="005B7CC5" w:rsidP="005B7CC5">
            <w:pPr>
              <w:jc w:val="center"/>
              <w:rPr>
                <w:rFonts w:ascii="Arial" w:hAnsi="Arial" w:cs="Arial"/>
                <w:sz w:val="22"/>
                <w:szCs w:val="22"/>
              </w:rPr>
            </w:pPr>
            <w:r w:rsidRPr="00EB55CD">
              <w:rPr>
                <w:rFonts w:ascii="Arial" w:hAnsi="Arial" w:cs="Arial"/>
                <w:sz w:val="22"/>
                <w:szCs w:val="22"/>
              </w:rPr>
              <w:t>1</w:t>
            </w:r>
            <w:r>
              <w:rPr>
                <w:rFonts w:ascii="Arial" w:hAnsi="Arial" w:cs="Arial"/>
                <w:sz w:val="22"/>
                <w:szCs w:val="22"/>
              </w:rPr>
              <w:t>810</w:t>
            </w:r>
          </w:p>
        </w:tc>
        <w:tc>
          <w:tcPr>
            <w:tcW w:w="850" w:type="dxa"/>
            <w:tcBorders>
              <w:top w:val="nil"/>
              <w:left w:val="nil"/>
              <w:bottom w:val="nil"/>
              <w:right w:val="nil"/>
            </w:tcBorders>
            <w:vAlign w:val="center"/>
          </w:tcPr>
          <w:p w:rsidR="005B7CC5" w:rsidRPr="00EB55CD" w:rsidRDefault="005B7CC5" w:rsidP="005B7CC5">
            <w:pPr>
              <w:jc w:val="center"/>
              <w:rPr>
                <w:rFonts w:ascii="Arial" w:hAnsi="Arial" w:cs="Arial"/>
                <w:sz w:val="22"/>
                <w:szCs w:val="22"/>
              </w:rPr>
            </w:pPr>
            <w:r w:rsidRPr="00EB55CD">
              <w:rPr>
                <w:rFonts w:ascii="Arial" w:hAnsi="Arial" w:cs="Arial"/>
                <w:sz w:val="22"/>
                <w:szCs w:val="22"/>
              </w:rPr>
              <w:t>1</w:t>
            </w:r>
            <w:r>
              <w:rPr>
                <w:rFonts w:ascii="Arial" w:hAnsi="Arial" w:cs="Arial"/>
                <w:sz w:val="22"/>
                <w:szCs w:val="22"/>
              </w:rPr>
              <w:t>810</w:t>
            </w:r>
          </w:p>
        </w:tc>
      </w:tr>
      <w:tr w:rsidR="005B7CC5" w:rsidRPr="00EB55CD" w:rsidTr="00C7739E">
        <w:trPr>
          <w:trHeight w:val="358"/>
        </w:trPr>
        <w:tc>
          <w:tcPr>
            <w:tcW w:w="465" w:type="dxa"/>
            <w:tcBorders>
              <w:top w:val="nil"/>
              <w:left w:val="nil"/>
              <w:bottom w:val="nil"/>
              <w:right w:val="nil"/>
            </w:tcBorders>
            <w:noWrap/>
            <w:hideMark/>
          </w:tcPr>
          <w:p w:rsidR="005B7CC5" w:rsidRPr="00A9598A" w:rsidRDefault="005B7CC5" w:rsidP="005B7CC5">
            <w:pPr>
              <w:rPr>
                <w:rFonts w:ascii="Arial" w:hAnsi="Arial" w:cs="Arial"/>
                <w:b/>
                <w:sz w:val="22"/>
                <w:szCs w:val="22"/>
              </w:rPr>
            </w:pPr>
            <w:r w:rsidRPr="00A9598A">
              <w:rPr>
                <w:rFonts w:ascii="Arial" w:hAnsi="Arial" w:cs="Arial"/>
                <w:b/>
                <w:sz w:val="22"/>
                <w:szCs w:val="22"/>
              </w:rPr>
              <w:t>10</w:t>
            </w:r>
          </w:p>
        </w:tc>
        <w:tc>
          <w:tcPr>
            <w:tcW w:w="2337" w:type="dxa"/>
            <w:tcBorders>
              <w:top w:val="nil"/>
              <w:left w:val="nil"/>
              <w:bottom w:val="nil"/>
              <w:right w:val="nil"/>
            </w:tcBorders>
            <w:vAlign w:val="center"/>
            <w:hideMark/>
          </w:tcPr>
          <w:p w:rsidR="005B7CC5" w:rsidRPr="00EB55CD" w:rsidRDefault="005B7CC5" w:rsidP="005B7CC5">
            <w:pPr>
              <w:rPr>
                <w:rFonts w:ascii="Arial" w:hAnsi="Arial" w:cs="Arial"/>
                <w:sz w:val="22"/>
                <w:szCs w:val="22"/>
              </w:rPr>
            </w:pPr>
            <w:r w:rsidRPr="00EB55CD">
              <w:rPr>
                <w:rFonts w:ascii="Arial" w:hAnsi="Arial" w:cs="Arial"/>
                <w:sz w:val="22"/>
                <w:szCs w:val="22"/>
              </w:rPr>
              <w:t>Бензин А-92, 1литр</w:t>
            </w:r>
          </w:p>
        </w:tc>
        <w:tc>
          <w:tcPr>
            <w:tcW w:w="850" w:type="dxa"/>
            <w:tcBorders>
              <w:top w:val="nil"/>
              <w:left w:val="nil"/>
              <w:bottom w:val="nil"/>
              <w:right w:val="nil"/>
            </w:tcBorders>
            <w:noWrap/>
            <w:vAlign w:val="center"/>
            <w:hideMark/>
          </w:tcPr>
          <w:p w:rsidR="005B7CC5" w:rsidRPr="00EB55CD" w:rsidRDefault="005B7CC5" w:rsidP="005B7CC5">
            <w:pPr>
              <w:jc w:val="center"/>
              <w:rPr>
                <w:rFonts w:ascii="Arial" w:hAnsi="Arial" w:cs="Arial"/>
                <w:sz w:val="22"/>
                <w:szCs w:val="22"/>
              </w:rPr>
            </w:pPr>
            <w:r>
              <w:rPr>
                <w:rFonts w:ascii="Arial" w:hAnsi="Arial" w:cs="Arial"/>
                <w:sz w:val="22"/>
                <w:szCs w:val="22"/>
              </w:rPr>
              <w:t>1920</w:t>
            </w:r>
          </w:p>
        </w:tc>
        <w:tc>
          <w:tcPr>
            <w:tcW w:w="851" w:type="dxa"/>
            <w:tcBorders>
              <w:top w:val="nil"/>
              <w:left w:val="nil"/>
              <w:bottom w:val="nil"/>
              <w:right w:val="nil"/>
            </w:tcBorders>
            <w:noWrap/>
            <w:vAlign w:val="center"/>
            <w:hideMark/>
          </w:tcPr>
          <w:p w:rsidR="005B7CC5" w:rsidRPr="00EB55CD" w:rsidRDefault="005B7CC5" w:rsidP="005B7CC5">
            <w:pPr>
              <w:jc w:val="center"/>
              <w:rPr>
                <w:rFonts w:ascii="Arial" w:hAnsi="Arial" w:cs="Arial"/>
                <w:sz w:val="22"/>
                <w:szCs w:val="22"/>
              </w:rPr>
            </w:pPr>
            <w:r>
              <w:rPr>
                <w:rFonts w:ascii="Arial" w:hAnsi="Arial" w:cs="Arial"/>
                <w:sz w:val="22"/>
                <w:szCs w:val="22"/>
              </w:rPr>
              <w:t>1920</w:t>
            </w:r>
          </w:p>
        </w:tc>
        <w:tc>
          <w:tcPr>
            <w:tcW w:w="992" w:type="dxa"/>
            <w:tcBorders>
              <w:top w:val="nil"/>
              <w:left w:val="nil"/>
              <w:bottom w:val="nil"/>
              <w:right w:val="nil"/>
            </w:tcBorders>
            <w:vAlign w:val="center"/>
          </w:tcPr>
          <w:p w:rsidR="005B7CC5" w:rsidRPr="00EB55CD" w:rsidRDefault="005B7CC5" w:rsidP="005B7CC5">
            <w:pPr>
              <w:jc w:val="center"/>
              <w:rPr>
                <w:rFonts w:ascii="Arial" w:hAnsi="Arial" w:cs="Arial"/>
                <w:sz w:val="22"/>
                <w:szCs w:val="22"/>
              </w:rPr>
            </w:pPr>
            <w:r>
              <w:rPr>
                <w:rFonts w:ascii="Arial" w:hAnsi="Arial" w:cs="Arial"/>
                <w:sz w:val="22"/>
                <w:szCs w:val="22"/>
              </w:rPr>
              <w:t>1920</w:t>
            </w:r>
          </w:p>
        </w:tc>
        <w:tc>
          <w:tcPr>
            <w:tcW w:w="850" w:type="dxa"/>
            <w:tcBorders>
              <w:top w:val="nil"/>
              <w:left w:val="nil"/>
              <w:bottom w:val="nil"/>
              <w:right w:val="nil"/>
            </w:tcBorders>
            <w:vAlign w:val="center"/>
          </w:tcPr>
          <w:p w:rsidR="005B7CC5" w:rsidRPr="00EB55CD" w:rsidRDefault="005B7CC5" w:rsidP="005B7CC5">
            <w:pPr>
              <w:jc w:val="center"/>
              <w:rPr>
                <w:rFonts w:ascii="Arial" w:hAnsi="Arial" w:cs="Arial"/>
                <w:sz w:val="22"/>
                <w:szCs w:val="22"/>
              </w:rPr>
            </w:pPr>
            <w:r>
              <w:rPr>
                <w:rFonts w:ascii="Arial" w:hAnsi="Arial" w:cs="Arial"/>
                <w:sz w:val="22"/>
                <w:szCs w:val="22"/>
              </w:rPr>
              <w:t>1920</w:t>
            </w:r>
          </w:p>
        </w:tc>
      </w:tr>
      <w:tr w:rsidR="005B7CC5" w:rsidRPr="00EB55CD" w:rsidTr="00C7739E">
        <w:trPr>
          <w:trHeight w:val="278"/>
        </w:trPr>
        <w:tc>
          <w:tcPr>
            <w:tcW w:w="465" w:type="dxa"/>
            <w:tcBorders>
              <w:top w:val="nil"/>
              <w:left w:val="nil"/>
              <w:bottom w:val="single" w:sz="4" w:space="0" w:color="auto"/>
              <w:right w:val="nil"/>
            </w:tcBorders>
            <w:noWrap/>
            <w:hideMark/>
          </w:tcPr>
          <w:p w:rsidR="005B7CC5" w:rsidRPr="00A9598A" w:rsidRDefault="005B7CC5" w:rsidP="005B7CC5">
            <w:pPr>
              <w:rPr>
                <w:rFonts w:ascii="Arial" w:hAnsi="Arial" w:cs="Arial"/>
                <w:b/>
                <w:sz w:val="22"/>
                <w:szCs w:val="22"/>
              </w:rPr>
            </w:pPr>
            <w:r w:rsidRPr="00A9598A">
              <w:rPr>
                <w:rFonts w:ascii="Arial" w:hAnsi="Arial" w:cs="Arial"/>
                <w:b/>
                <w:sz w:val="22"/>
                <w:szCs w:val="22"/>
              </w:rPr>
              <w:t>11</w:t>
            </w:r>
          </w:p>
        </w:tc>
        <w:tc>
          <w:tcPr>
            <w:tcW w:w="2337" w:type="dxa"/>
            <w:tcBorders>
              <w:top w:val="nil"/>
              <w:left w:val="nil"/>
              <w:bottom w:val="single" w:sz="4" w:space="0" w:color="auto"/>
              <w:right w:val="nil"/>
            </w:tcBorders>
            <w:vAlign w:val="center"/>
            <w:hideMark/>
          </w:tcPr>
          <w:p w:rsidR="005B7CC5" w:rsidRPr="00EB55CD" w:rsidRDefault="005B7CC5" w:rsidP="005B7CC5">
            <w:pPr>
              <w:rPr>
                <w:rFonts w:ascii="Arial" w:hAnsi="Arial" w:cs="Arial"/>
                <w:sz w:val="22"/>
                <w:szCs w:val="22"/>
              </w:rPr>
            </w:pPr>
            <w:r w:rsidRPr="00EB55CD">
              <w:rPr>
                <w:rFonts w:ascii="Arial" w:hAnsi="Arial" w:cs="Arial"/>
                <w:sz w:val="22"/>
                <w:szCs w:val="22"/>
              </w:rPr>
              <w:t>Дизель түлш 1 литр</w:t>
            </w:r>
          </w:p>
        </w:tc>
        <w:tc>
          <w:tcPr>
            <w:tcW w:w="850" w:type="dxa"/>
            <w:tcBorders>
              <w:top w:val="nil"/>
              <w:left w:val="nil"/>
              <w:bottom w:val="single" w:sz="4" w:space="0" w:color="auto"/>
              <w:right w:val="nil"/>
            </w:tcBorders>
            <w:noWrap/>
            <w:vAlign w:val="center"/>
            <w:hideMark/>
          </w:tcPr>
          <w:p w:rsidR="005B7CC5" w:rsidRPr="00EB55CD" w:rsidRDefault="005B7CC5" w:rsidP="005B7CC5">
            <w:pPr>
              <w:jc w:val="center"/>
              <w:rPr>
                <w:rFonts w:ascii="Arial" w:hAnsi="Arial" w:cs="Arial"/>
                <w:sz w:val="22"/>
                <w:szCs w:val="22"/>
              </w:rPr>
            </w:pPr>
            <w:r>
              <w:rPr>
                <w:rFonts w:ascii="Arial" w:hAnsi="Arial" w:cs="Arial"/>
                <w:sz w:val="22"/>
                <w:szCs w:val="22"/>
              </w:rPr>
              <w:t>2490</w:t>
            </w:r>
          </w:p>
        </w:tc>
        <w:tc>
          <w:tcPr>
            <w:tcW w:w="851" w:type="dxa"/>
            <w:tcBorders>
              <w:top w:val="nil"/>
              <w:left w:val="nil"/>
              <w:bottom w:val="single" w:sz="4" w:space="0" w:color="auto"/>
              <w:right w:val="nil"/>
            </w:tcBorders>
            <w:noWrap/>
            <w:vAlign w:val="center"/>
            <w:hideMark/>
          </w:tcPr>
          <w:p w:rsidR="005B7CC5" w:rsidRPr="00EB55CD" w:rsidRDefault="005B7CC5" w:rsidP="005B7CC5">
            <w:pPr>
              <w:jc w:val="center"/>
              <w:rPr>
                <w:rFonts w:ascii="Arial" w:hAnsi="Arial" w:cs="Arial"/>
                <w:sz w:val="22"/>
                <w:szCs w:val="22"/>
              </w:rPr>
            </w:pPr>
            <w:r>
              <w:rPr>
                <w:rFonts w:ascii="Arial" w:hAnsi="Arial" w:cs="Arial"/>
                <w:sz w:val="22"/>
                <w:szCs w:val="22"/>
              </w:rPr>
              <w:t>2490</w:t>
            </w:r>
          </w:p>
        </w:tc>
        <w:tc>
          <w:tcPr>
            <w:tcW w:w="992" w:type="dxa"/>
            <w:tcBorders>
              <w:top w:val="nil"/>
              <w:left w:val="nil"/>
              <w:bottom w:val="single" w:sz="4" w:space="0" w:color="auto"/>
              <w:right w:val="nil"/>
            </w:tcBorders>
            <w:vAlign w:val="center"/>
          </w:tcPr>
          <w:p w:rsidR="005B7CC5" w:rsidRPr="00EB55CD" w:rsidRDefault="005B7CC5" w:rsidP="005B7CC5">
            <w:pPr>
              <w:jc w:val="center"/>
              <w:rPr>
                <w:rFonts w:ascii="Arial" w:hAnsi="Arial" w:cs="Arial"/>
                <w:sz w:val="22"/>
                <w:szCs w:val="22"/>
              </w:rPr>
            </w:pPr>
            <w:r>
              <w:rPr>
                <w:rFonts w:ascii="Arial" w:hAnsi="Arial" w:cs="Arial"/>
                <w:sz w:val="22"/>
                <w:szCs w:val="22"/>
              </w:rPr>
              <w:t>2490</w:t>
            </w:r>
          </w:p>
        </w:tc>
        <w:tc>
          <w:tcPr>
            <w:tcW w:w="850" w:type="dxa"/>
            <w:tcBorders>
              <w:top w:val="nil"/>
              <w:left w:val="nil"/>
              <w:bottom w:val="single" w:sz="4" w:space="0" w:color="auto"/>
              <w:right w:val="nil"/>
            </w:tcBorders>
            <w:vAlign w:val="center"/>
          </w:tcPr>
          <w:p w:rsidR="005B7CC5" w:rsidRPr="00EB55CD" w:rsidRDefault="005B7CC5" w:rsidP="005B7CC5">
            <w:pPr>
              <w:jc w:val="center"/>
              <w:rPr>
                <w:rFonts w:ascii="Arial" w:hAnsi="Arial" w:cs="Arial"/>
                <w:sz w:val="22"/>
                <w:szCs w:val="22"/>
              </w:rPr>
            </w:pPr>
            <w:r>
              <w:rPr>
                <w:rFonts w:ascii="Arial" w:hAnsi="Arial" w:cs="Arial"/>
                <w:sz w:val="22"/>
                <w:szCs w:val="22"/>
              </w:rPr>
              <w:t>2490</w:t>
            </w:r>
          </w:p>
        </w:tc>
      </w:tr>
    </w:tbl>
    <w:p w:rsidR="00FD4D6B" w:rsidRDefault="00FD4D6B" w:rsidP="00FD4D6B">
      <w:pPr>
        <w:jc w:val="both"/>
        <w:rPr>
          <w:rFonts w:ascii="Arial Mon" w:hAnsi="Arial Mon" w:cs="Arial"/>
          <w:sz w:val="24"/>
          <w:szCs w:val="24"/>
        </w:rPr>
      </w:pPr>
    </w:p>
    <w:p w:rsidR="002D0EF4" w:rsidRDefault="002D0EF4" w:rsidP="00FD4D6B">
      <w:pPr>
        <w:ind w:firstLine="720"/>
        <w:jc w:val="both"/>
        <w:rPr>
          <w:rFonts w:ascii="Arial" w:hAnsi="Arial" w:cs="Arial"/>
          <w:sz w:val="24"/>
          <w:szCs w:val="24"/>
        </w:rPr>
      </w:pPr>
    </w:p>
    <w:p w:rsidR="00FD4D6B" w:rsidRPr="00E75E03" w:rsidRDefault="00FD4D6B" w:rsidP="00FD4D6B">
      <w:pPr>
        <w:ind w:firstLine="720"/>
        <w:jc w:val="both"/>
        <w:rPr>
          <w:rFonts w:ascii="Arial" w:hAnsi="Arial" w:cs="Arial"/>
          <w:sz w:val="24"/>
          <w:szCs w:val="24"/>
        </w:rPr>
      </w:pPr>
      <w:r w:rsidRPr="00C25743">
        <w:rPr>
          <w:rFonts w:ascii="Arial" w:hAnsi="Arial" w:cs="Arial"/>
          <w:sz w:val="24"/>
          <w:szCs w:val="24"/>
        </w:rPr>
        <w:t>X</w:t>
      </w:r>
      <w:r w:rsidRPr="00C25743">
        <w:rPr>
          <w:rFonts w:ascii="Arial" w:hAnsi="Arial" w:cs="Arial"/>
          <w:sz w:val="24"/>
          <w:szCs w:val="24"/>
          <w:lang w:val="mn-MN"/>
        </w:rPr>
        <w:t>. Аж үйлдвэр</w:t>
      </w:r>
    </w:p>
    <w:p w:rsidR="00FD4D6B" w:rsidRDefault="00FD4D6B" w:rsidP="00FD4D6B">
      <w:pPr>
        <w:ind w:left="720"/>
        <w:jc w:val="both"/>
        <w:rPr>
          <w:rFonts w:ascii="Arial" w:hAnsi="Arial" w:cs="Arial"/>
          <w:sz w:val="24"/>
          <w:szCs w:val="24"/>
          <w:lang w:val="mn-MN"/>
        </w:rPr>
      </w:pPr>
      <w:r w:rsidRPr="00E75E03">
        <w:rPr>
          <w:rFonts w:ascii="Arial" w:hAnsi="Arial" w:cs="Arial"/>
          <w:noProof/>
          <w:sz w:val="24"/>
          <w:szCs w:val="24"/>
        </w:rPr>
        <w:drawing>
          <wp:anchor distT="0" distB="0" distL="114300" distR="114300" simplePos="0" relativeHeight="251704320" behindDoc="0" locked="0" layoutInCell="1" allowOverlap="1">
            <wp:simplePos x="0" y="0"/>
            <wp:positionH relativeFrom="column">
              <wp:posOffset>19050</wp:posOffset>
            </wp:positionH>
            <wp:positionV relativeFrom="paragraph">
              <wp:posOffset>62865</wp:posOffset>
            </wp:positionV>
            <wp:extent cx="514350" cy="457200"/>
            <wp:effectExtent l="0" t="0" r="0" b="0"/>
            <wp:wrapSquare wrapText="bothSides"/>
            <wp:docPr id="24" name="Picture 24" descr="Description: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0A5E" w:rsidRPr="00730A5E">
        <w:rPr>
          <w:rFonts w:ascii="Arial" w:hAnsi="Arial" w:cs="Arial"/>
          <w:sz w:val="24"/>
          <w:szCs w:val="24"/>
          <w:lang w:val="mn-MN"/>
        </w:rPr>
        <w:t xml:space="preserve"> </w:t>
      </w:r>
      <w:r w:rsidR="00730A5E" w:rsidRPr="00E75E03">
        <w:rPr>
          <w:rFonts w:ascii="Arial" w:hAnsi="Arial" w:cs="Arial"/>
          <w:sz w:val="24"/>
          <w:szCs w:val="24"/>
          <w:lang w:val="mn-MN"/>
        </w:rPr>
        <w:t>Аж үйлдвэрийн бүтээгдэхүүн үйлдвэр</w:t>
      </w:r>
      <w:r w:rsidR="00730A5E">
        <w:rPr>
          <w:rFonts w:ascii="Arial" w:hAnsi="Arial" w:cs="Arial"/>
          <w:sz w:val="24"/>
          <w:szCs w:val="24"/>
          <w:lang w:val="mn-MN"/>
        </w:rPr>
        <w:t>лэлт 2020</w:t>
      </w:r>
      <w:r w:rsidR="00730A5E" w:rsidRPr="00E75E03">
        <w:rPr>
          <w:rFonts w:ascii="Arial" w:hAnsi="Arial" w:cs="Arial"/>
          <w:sz w:val="24"/>
          <w:szCs w:val="24"/>
          <w:lang w:val="mn-MN"/>
        </w:rPr>
        <w:t xml:space="preserve"> оны </w:t>
      </w:r>
      <w:r w:rsidR="00730A5E">
        <w:rPr>
          <w:rFonts w:ascii="Arial" w:hAnsi="Arial" w:cs="Arial"/>
          <w:sz w:val="24"/>
          <w:szCs w:val="24"/>
        </w:rPr>
        <w:t>2</w:t>
      </w:r>
      <w:r w:rsidR="00730A5E" w:rsidRPr="00E75E03">
        <w:rPr>
          <w:rFonts w:ascii="Arial" w:hAnsi="Arial" w:cs="Arial"/>
          <w:sz w:val="24"/>
          <w:szCs w:val="24"/>
          <w:lang w:val="mn-MN"/>
        </w:rPr>
        <w:t xml:space="preserve"> сарын байдлаар </w:t>
      </w:r>
      <w:r w:rsidR="00730A5E">
        <w:rPr>
          <w:rFonts w:ascii="Arial" w:hAnsi="Arial" w:cs="Arial"/>
          <w:sz w:val="24"/>
          <w:szCs w:val="24"/>
        </w:rPr>
        <w:t>1673</w:t>
      </w:r>
      <w:r w:rsidR="00730A5E" w:rsidRPr="00E75E03">
        <w:rPr>
          <w:rFonts w:ascii="Arial" w:hAnsi="Arial" w:cs="Arial"/>
          <w:sz w:val="24"/>
          <w:szCs w:val="24"/>
          <w:lang w:val="mn-MN"/>
        </w:rPr>
        <w:t>.</w:t>
      </w:r>
      <w:r w:rsidR="00730A5E">
        <w:rPr>
          <w:rFonts w:ascii="Arial" w:hAnsi="Arial" w:cs="Arial"/>
          <w:sz w:val="24"/>
          <w:szCs w:val="24"/>
        </w:rPr>
        <w:t>6</w:t>
      </w:r>
      <w:r w:rsidR="00730A5E" w:rsidRPr="00E75E03">
        <w:rPr>
          <w:rFonts w:ascii="Arial" w:hAnsi="Arial" w:cs="Arial"/>
          <w:sz w:val="24"/>
          <w:szCs w:val="24"/>
          <w:lang w:val="mn-MN"/>
        </w:rPr>
        <w:t xml:space="preserve"> сая төгр</w:t>
      </w:r>
      <w:r w:rsidR="00730A5E">
        <w:rPr>
          <w:rFonts w:ascii="Arial" w:hAnsi="Arial" w:cs="Arial"/>
          <w:sz w:val="24"/>
          <w:szCs w:val="24"/>
          <w:lang w:val="mn-MN"/>
        </w:rPr>
        <w:t>өг болж өнгөрсөн оны мөн үеэс 17</w:t>
      </w:r>
      <w:r w:rsidR="00730A5E">
        <w:rPr>
          <w:rFonts w:ascii="Arial" w:hAnsi="Arial" w:cs="Arial"/>
          <w:sz w:val="24"/>
          <w:szCs w:val="24"/>
        </w:rPr>
        <w:t>.6</w:t>
      </w:r>
      <w:r w:rsidR="00730A5E" w:rsidRPr="00E75E03">
        <w:rPr>
          <w:rFonts w:ascii="Arial" w:hAnsi="Arial" w:cs="Arial"/>
          <w:sz w:val="24"/>
          <w:szCs w:val="24"/>
          <w:lang w:val="mn-MN"/>
        </w:rPr>
        <w:t xml:space="preserve"> хувиар  өссөн байна</w:t>
      </w:r>
      <w:r w:rsidRPr="00E75E03">
        <w:rPr>
          <w:rFonts w:ascii="Arial" w:hAnsi="Arial" w:cs="Arial"/>
          <w:sz w:val="24"/>
          <w:szCs w:val="24"/>
          <w:lang w:val="mn-MN"/>
        </w:rPr>
        <w:t xml:space="preserve">. </w:t>
      </w:r>
    </w:p>
    <w:p w:rsidR="00FD4D6B" w:rsidRDefault="00FD4D6B" w:rsidP="00FD4D6B">
      <w:pPr>
        <w:jc w:val="both"/>
        <w:rPr>
          <w:rFonts w:ascii="Arial Mon" w:hAnsi="Arial Mon" w:cs="Arial"/>
          <w:sz w:val="24"/>
          <w:szCs w:val="24"/>
        </w:rPr>
      </w:pPr>
    </w:p>
    <w:p w:rsidR="005B7CC5" w:rsidRPr="00262FC1" w:rsidRDefault="005B7CC5" w:rsidP="005B7CC5">
      <w:pPr>
        <w:pStyle w:val="Style4"/>
        <w:widowControl/>
        <w:shd w:val="clear" w:color="auto" w:fill="FFFFFF" w:themeFill="background1"/>
        <w:spacing w:before="10" w:line="276" w:lineRule="auto"/>
        <w:ind w:right="53" w:firstLine="0"/>
        <w:rPr>
          <w:rStyle w:val="FontStyle14"/>
          <w:noProof/>
          <w:sz w:val="24"/>
          <w:szCs w:val="24"/>
          <w:lang w:val="mn-MN"/>
        </w:rPr>
      </w:pPr>
      <w:r w:rsidRPr="00262FC1">
        <w:rPr>
          <w:rFonts w:ascii="Arial" w:hAnsi="Arial" w:cs="Arial"/>
          <w:noProof/>
        </w:rPr>
        <w:drawing>
          <wp:anchor distT="0" distB="0" distL="114300" distR="114300" simplePos="0" relativeHeight="251725824" behindDoc="1" locked="0" layoutInCell="1" allowOverlap="1" wp14:anchorId="3AD15B73" wp14:editId="0CAE0F31">
            <wp:simplePos x="0" y="0"/>
            <wp:positionH relativeFrom="column">
              <wp:posOffset>22860</wp:posOffset>
            </wp:positionH>
            <wp:positionV relativeFrom="paragraph">
              <wp:posOffset>67310</wp:posOffset>
            </wp:positionV>
            <wp:extent cx="514350" cy="514350"/>
            <wp:effectExtent l="19050" t="0" r="0" b="0"/>
            <wp:wrapSquare wrapText="bothSides"/>
            <wp:docPr id="2"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4" cstate="print"/>
                    <a:srcRect/>
                    <a:stretch>
                      <a:fillRect/>
                    </a:stretch>
                  </pic:blipFill>
                  <pic:spPr bwMode="auto">
                    <a:xfrm>
                      <a:off x="0" y="0"/>
                      <a:ext cx="514350" cy="514350"/>
                    </a:xfrm>
                    <a:prstGeom prst="rect">
                      <a:avLst/>
                    </a:prstGeom>
                    <a:noFill/>
                    <a:ln w="9525">
                      <a:noFill/>
                      <a:miter lim="800000"/>
                      <a:headEnd/>
                      <a:tailEnd/>
                    </a:ln>
                  </pic:spPr>
                </pic:pic>
              </a:graphicData>
            </a:graphic>
          </wp:anchor>
        </w:drawing>
      </w:r>
      <w:r w:rsidRPr="00262FC1">
        <w:rPr>
          <w:rStyle w:val="FontStyle14"/>
          <w:noProof/>
          <w:sz w:val="24"/>
          <w:szCs w:val="24"/>
        </w:rPr>
        <w:t>Дундговь аймаг дахь Цагдаагийн газар нь 20</w:t>
      </w:r>
      <w:r w:rsidRPr="00262FC1">
        <w:rPr>
          <w:rStyle w:val="FontStyle14"/>
          <w:noProof/>
          <w:sz w:val="24"/>
          <w:szCs w:val="24"/>
          <w:lang w:val="mn-MN"/>
        </w:rPr>
        <w:t xml:space="preserve">20 оны эхний 02 дугаар сард </w:t>
      </w:r>
      <w:r w:rsidRPr="00262FC1">
        <w:rPr>
          <w:rStyle w:val="FontStyle14"/>
          <w:noProof/>
          <w:sz w:val="24"/>
          <w:szCs w:val="24"/>
        </w:rPr>
        <w:t xml:space="preserve">иргэн, хуулийн этгээдээс гэмт хэрэг, зөрчлийн шинжтэй </w:t>
      </w:r>
      <w:r w:rsidRPr="00262FC1">
        <w:rPr>
          <w:rStyle w:val="FontStyle14"/>
          <w:noProof/>
          <w:sz w:val="24"/>
          <w:szCs w:val="24"/>
          <w:lang w:val="mn-MN"/>
        </w:rPr>
        <w:t>298</w:t>
      </w:r>
      <w:r w:rsidRPr="00262FC1">
        <w:rPr>
          <w:rStyle w:val="FontStyle14"/>
          <w:noProof/>
          <w:sz w:val="24"/>
          <w:szCs w:val="24"/>
        </w:rPr>
        <w:t xml:space="preserve"> гомдол, мэдээлэл хүлээн авч шалгасан нь өмнөх оны мөн үетэй харьцуулбал</w:t>
      </w:r>
      <w:r w:rsidRPr="00262FC1">
        <w:rPr>
          <w:rStyle w:val="FontStyle14"/>
          <w:noProof/>
          <w:sz w:val="24"/>
          <w:szCs w:val="24"/>
          <w:lang w:val="mn-MN"/>
        </w:rPr>
        <w:t xml:space="preserve"> 28 гомдол, мэдээллээр буюу</w:t>
      </w:r>
      <w:r w:rsidRPr="00262FC1">
        <w:rPr>
          <w:rStyle w:val="FontStyle14"/>
          <w:noProof/>
          <w:sz w:val="24"/>
          <w:szCs w:val="24"/>
        </w:rPr>
        <w:t xml:space="preserve"> </w:t>
      </w:r>
      <w:r w:rsidRPr="00262FC1">
        <w:rPr>
          <w:rStyle w:val="FontStyle14"/>
          <w:noProof/>
          <w:sz w:val="24"/>
          <w:szCs w:val="24"/>
          <w:lang w:val="mn-MN"/>
        </w:rPr>
        <w:t>8.6</w:t>
      </w:r>
      <w:r w:rsidRPr="00262FC1">
        <w:rPr>
          <w:rStyle w:val="FontStyle14"/>
          <w:noProof/>
          <w:sz w:val="24"/>
          <w:szCs w:val="24"/>
        </w:rPr>
        <w:t xml:space="preserve"> хувиар </w:t>
      </w:r>
      <w:r w:rsidRPr="00262FC1">
        <w:rPr>
          <w:rStyle w:val="FontStyle14"/>
          <w:noProof/>
          <w:sz w:val="24"/>
          <w:szCs w:val="24"/>
          <w:lang w:val="mn-MN"/>
        </w:rPr>
        <w:t>хүлээн авсан гомдол, мэдээллийн тоо буурсан байна.</w:t>
      </w:r>
    </w:p>
    <w:p w:rsidR="005B7CC5" w:rsidRPr="00262FC1" w:rsidRDefault="005B7CC5" w:rsidP="005B7CC5">
      <w:pPr>
        <w:autoSpaceDE w:val="0"/>
        <w:autoSpaceDN w:val="0"/>
        <w:adjustRightInd w:val="0"/>
        <w:ind w:firstLine="682"/>
        <w:jc w:val="both"/>
        <w:rPr>
          <w:rFonts w:ascii="Arial" w:hAnsi="Arial" w:cs="Arial"/>
          <w:sz w:val="24"/>
          <w:szCs w:val="24"/>
          <w:lang w:val="mn-MN"/>
        </w:rPr>
      </w:pPr>
      <w:r w:rsidRPr="00262FC1">
        <w:rPr>
          <w:rFonts w:ascii="Arial" w:hAnsi="Arial" w:cs="Arial"/>
          <w:sz w:val="24"/>
          <w:szCs w:val="24"/>
          <w:lang w:val="mn-MN"/>
        </w:rPr>
        <w:t>20</w:t>
      </w:r>
      <w:r>
        <w:rPr>
          <w:rFonts w:ascii="Arial" w:hAnsi="Arial" w:cs="Arial"/>
          <w:sz w:val="24"/>
          <w:szCs w:val="24"/>
          <w:lang w:val="mn-MN"/>
        </w:rPr>
        <w:t xml:space="preserve">20 оны эхний </w:t>
      </w:r>
      <w:r w:rsidRPr="00262FC1">
        <w:rPr>
          <w:rFonts w:ascii="Arial" w:hAnsi="Arial" w:cs="Arial"/>
          <w:sz w:val="24"/>
          <w:szCs w:val="24"/>
          <w:lang w:val="mn-MN"/>
        </w:rPr>
        <w:t>2 дугаар сард Улсын хэмжээнд 7436 гэмт хэрэг бүртгэгдсэний 80 буюу 1.1 хувийг, Орон нутагт нийт 2335 гэмт хэрэг бүртгэгдсэний 3.4 хувийг Дундговь аймагт бүртгэгдсэн гэмт хэрэг эзэлж, өмнөх оны мөн үеэс 35 хэргээр буюу 77.8 хувиар гэмт хэргийн гаралт өссөн байна.</w:t>
      </w:r>
    </w:p>
    <w:p w:rsidR="005B7CC5" w:rsidRDefault="005B7CC5" w:rsidP="005B7CC5">
      <w:pPr>
        <w:autoSpaceDE w:val="0"/>
        <w:autoSpaceDN w:val="0"/>
        <w:adjustRightInd w:val="0"/>
        <w:ind w:firstLine="682"/>
        <w:jc w:val="both"/>
        <w:rPr>
          <w:b/>
          <w:bCs/>
          <w:noProof/>
          <w:sz w:val="24"/>
          <w:szCs w:val="24"/>
          <w:u w:val="single"/>
          <w:lang w:val="mn-MN"/>
        </w:rPr>
      </w:pPr>
      <w:r w:rsidRPr="00AE0CF3">
        <w:rPr>
          <w:b/>
          <w:bCs/>
          <w:noProof/>
          <w:sz w:val="24"/>
          <w:szCs w:val="24"/>
          <w:u w:val="single"/>
          <w:lang w:val="mn-MN"/>
        </w:rPr>
        <w:t>Бүртгэгдсэн гэмт хэргийн тоо</w:t>
      </w:r>
    </w:p>
    <w:p w:rsidR="005B7CC5" w:rsidRPr="00AE0CF3" w:rsidRDefault="005B7CC5" w:rsidP="005B7CC5">
      <w:pPr>
        <w:autoSpaceDE w:val="0"/>
        <w:autoSpaceDN w:val="0"/>
        <w:adjustRightInd w:val="0"/>
        <w:ind w:firstLine="682"/>
        <w:jc w:val="both"/>
        <w:rPr>
          <w:b/>
          <w:bCs/>
          <w:noProof/>
          <w:sz w:val="24"/>
          <w:szCs w:val="24"/>
          <w:u w:val="single"/>
          <w:lang w:val="mn-MN"/>
        </w:rPr>
      </w:pPr>
      <w:r w:rsidRPr="00AE0CF3">
        <w:rPr>
          <w:b/>
          <w:bCs/>
          <w:noProof/>
          <w:sz w:val="24"/>
          <w:szCs w:val="24"/>
          <w:u w:val="single"/>
          <w:lang w:val="mn-MN"/>
        </w:rPr>
        <w:t xml:space="preserve"> /сүүлийн 5 жилээр өссөн дүн/</w:t>
      </w:r>
    </w:p>
    <w:p w:rsidR="005B7CC5" w:rsidRDefault="005B7CC5" w:rsidP="005B7CC5">
      <w:pPr>
        <w:autoSpaceDE w:val="0"/>
        <w:autoSpaceDN w:val="0"/>
        <w:adjustRightInd w:val="0"/>
        <w:ind w:firstLine="682"/>
        <w:jc w:val="both"/>
        <w:rPr>
          <w:rFonts w:ascii="Arial" w:hAnsi="Arial" w:cs="Arial"/>
          <w:lang w:val="mn-MN"/>
        </w:rPr>
      </w:pPr>
      <w:r>
        <w:rPr>
          <w:rFonts w:ascii="Arial" w:hAnsi="Arial" w:cs="Arial"/>
          <w:noProof/>
        </w:rPr>
        <w:drawing>
          <wp:anchor distT="0" distB="0" distL="114300" distR="114300" simplePos="0" relativeHeight="251726848" behindDoc="0" locked="0" layoutInCell="1" allowOverlap="1" wp14:anchorId="0C897810" wp14:editId="10CFA634">
            <wp:simplePos x="0" y="0"/>
            <wp:positionH relativeFrom="column">
              <wp:posOffset>222885</wp:posOffset>
            </wp:positionH>
            <wp:positionV relativeFrom="paragraph">
              <wp:posOffset>191770</wp:posOffset>
            </wp:positionV>
            <wp:extent cx="3717290" cy="928456"/>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17290" cy="928456"/>
                    </a:xfrm>
                    <a:prstGeom prst="rect">
                      <a:avLst/>
                    </a:prstGeom>
                    <a:noFill/>
                  </pic:spPr>
                </pic:pic>
              </a:graphicData>
            </a:graphic>
          </wp:anchor>
        </w:drawing>
      </w:r>
    </w:p>
    <w:p w:rsidR="005B7CC5" w:rsidRDefault="005B7CC5" w:rsidP="005B7CC5">
      <w:pPr>
        <w:autoSpaceDE w:val="0"/>
        <w:autoSpaceDN w:val="0"/>
        <w:adjustRightInd w:val="0"/>
        <w:ind w:firstLine="682"/>
        <w:jc w:val="both"/>
        <w:rPr>
          <w:rFonts w:ascii="Arial" w:hAnsi="Arial" w:cs="Arial"/>
          <w:lang w:val="mn-MN"/>
        </w:rPr>
      </w:pPr>
    </w:p>
    <w:p w:rsidR="005B7CC5" w:rsidRPr="00C3013E" w:rsidRDefault="005B7CC5" w:rsidP="005B7CC5">
      <w:pPr>
        <w:ind w:firstLine="720"/>
        <w:jc w:val="both"/>
        <w:rPr>
          <w:rFonts w:ascii="Arial" w:hAnsi="Arial" w:cs="Arial"/>
          <w:sz w:val="24"/>
          <w:szCs w:val="24"/>
          <w:lang w:val="mn-MN"/>
        </w:rPr>
      </w:pPr>
      <w:r w:rsidRPr="00C3013E">
        <w:rPr>
          <w:rFonts w:ascii="Arial" w:hAnsi="Arial" w:cs="Arial"/>
          <w:sz w:val="24"/>
          <w:szCs w:val="24"/>
          <w:lang w:val="mn-MN"/>
        </w:rPr>
        <w:t>Эмэгтэй хүн оролцсон гэмт хэрэг 4 бүртгэгдэж 3 хэргээр буюу 4 дахин, согтуугаар үйлдэгдсэн гэмт хэрэг 6 бүртгэгдэж 2 хэргээр буюу 50 хувиар, бүлэглэн үйлдсэн гэмт хэрэг 7 бүртгэгдэж 5 хэргээр буюу 3.5 дахин тус тус өсч, гэр бүлийн хүчирхийллийн улмаас үйлдэгдсэн болон насанд хүрээгүй хүн оролцсон гэмт хэргүүд бүртгэгдээгүй байна.</w:t>
      </w:r>
    </w:p>
    <w:p w:rsidR="005B7CC5" w:rsidRDefault="005B7CC5" w:rsidP="005B7CC5">
      <w:pPr>
        <w:autoSpaceDE w:val="0"/>
        <w:autoSpaceDN w:val="0"/>
        <w:adjustRightInd w:val="0"/>
        <w:ind w:firstLine="682"/>
        <w:jc w:val="both"/>
        <w:rPr>
          <w:rFonts w:ascii="Arial" w:hAnsi="Arial" w:cs="Arial"/>
          <w:lang w:val="mn-MN"/>
        </w:rPr>
      </w:pPr>
    </w:p>
    <w:p w:rsidR="005B7CC5" w:rsidRPr="00262FC1" w:rsidRDefault="005B7CC5" w:rsidP="005B7CC5">
      <w:pPr>
        <w:ind w:firstLine="720"/>
        <w:jc w:val="both"/>
        <w:rPr>
          <w:rFonts w:ascii="Arial" w:eastAsiaTheme="minorEastAsia" w:hAnsi="Arial" w:cs="Arial"/>
          <w:noProof/>
          <w:color w:val="000000"/>
          <w:sz w:val="24"/>
          <w:szCs w:val="24"/>
        </w:rPr>
      </w:pPr>
      <w:r w:rsidRPr="00262FC1">
        <w:rPr>
          <w:rFonts w:ascii="Arial" w:eastAsiaTheme="minorEastAsia" w:hAnsi="Arial" w:cs="Arial"/>
          <w:noProof/>
          <w:color w:val="000000"/>
          <w:sz w:val="24"/>
          <w:szCs w:val="24"/>
        </w:rPr>
        <w:t xml:space="preserve">Гэмт хэргийн улмаас иргэд, аж ахуйн нэгж, байгууллагад учирсан </w:t>
      </w:r>
      <w:r w:rsidRPr="00262FC1">
        <w:rPr>
          <w:rFonts w:ascii="Arial" w:eastAsiaTheme="minorEastAsia" w:hAnsi="Arial" w:cs="Arial"/>
          <w:noProof/>
          <w:color w:val="000000"/>
          <w:sz w:val="24"/>
          <w:szCs w:val="24"/>
          <w:lang w:val="mn-MN"/>
        </w:rPr>
        <w:t>197.5</w:t>
      </w:r>
      <w:r w:rsidRPr="00262FC1">
        <w:rPr>
          <w:rFonts w:ascii="Arial" w:eastAsiaTheme="minorEastAsia" w:hAnsi="Arial" w:cs="Arial"/>
          <w:noProof/>
          <w:color w:val="000000"/>
          <w:sz w:val="24"/>
          <w:szCs w:val="24"/>
        </w:rPr>
        <w:t xml:space="preserve"> </w:t>
      </w:r>
      <w:r w:rsidRPr="00262FC1">
        <w:rPr>
          <w:rFonts w:ascii="Arial" w:eastAsiaTheme="minorEastAsia" w:hAnsi="Arial" w:cs="Arial"/>
          <w:b/>
          <w:noProof/>
          <w:color w:val="000000"/>
          <w:sz w:val="24"/>
          <w:szCs w:val="24"/>
        </w:rPr>
        <w:t>/</w:t>
      </w:r>
      <w:r w:rsidRPr="00262FC1">
        <w:rPr>
          <w:rFonts w:ascii="Arial" w:eastAsiaTheme="minorEastAsia" w:hAnsi="Arial" w:cs="Arial"/>
          <w:b/>
          <w:noProof/>
          <w:color w:val="000000"/>
          <w:sz w:val="24"/>
          <w:szCs w:val="24"/>
          <w:lang w:val="mn-MN"/>
        </w:rPr>
        <w:t>Нэг зуун ерэн долоо аравны таван сая</w:t>
      </w:r>
      <w:r w:rsidRPr="00262FC1">
        <w:rPr>
          <w:rFonts w:ascii="Arial" w:eastAsiaTheme="minorEastAsia" w:hAnsi="Arial" w:cs="Arial"/>
          <w:noProof/>
          <w:color w:val="000000"/>
          <w:sz w:val="24"/>
          <w:szCs w:val="24"/>
        </w:rPr>
        <w:t xml:space="preserve">/ төгрөгийн хохирлын </w:t>
      </w:r>
      <w:r w:rsidRPr="00262FC1">
        <w:rPr>
          <w:rFonts w:ascii="Arial" w:eastAsiaTheme="minorEastAsia" w:hAnsi="Arial" w:cs="Arial"/>
          <w:noProof/>
          <w:color w:val="000000"/>
          <w:sz w:val="24"/>
          <w:szCs w:val="24"/>
          <w:lang w:val="mn-MN"/>
        </w:rPr>
        <w:t>12.5</w:t>
      </w:r>
      <w:r w:rsidRPr="00262FC1">
        <w:rPr>
          <w:rFonts w:ascii="Arial" w:eastAsiaTheme="minorEastAsia" w:hAnsi="Arial" w:cs="Arial"/>
          <w:noProof/>
          <w:color w:val="000000"/>
          <w:sz w:val="24"/>
          <w:szCs w:val="24"/>
        </w:rPr>
        <w:t xml:space="preserve"> сая төгрөгийн хохирлыг мөрдөн байцаалтын шатанд нөхөн төлүүлж, гэмт хэргийн улмаас учирсан хохирлын нөхөн төлүүлэлт </w:t>
      </w:r>
      <w:r w:rsidRPr="00262FC1">
        <w:rPr>
          <w:rFonts w:ascii="Arial" w:eastAsiaTheme="minorEastAsia" w:hAnsi="Arial" w:cs="Arial"/>
          <w:noProof/>
          <w:color w:val="000000"/>
          <w:sz w:val="24"/>
          <w:szCs w:val="24"/>
          <w:lang w:val="mn-MN"/>
        </w:rPr>
        <w:t>6.5</w:t>
      </w:r>
      <w:r w:rsidRPr="00262FC1">
        <w:rPr>
          <w:rFonts w:ascii="Arial" w:eastAsiaTheme="minorEastAsia" w:hAnsi="Arial" w:cs="Arial"/>
          <w:noProof/>
          <w:color w:val="000000"/>
          <w:sz w:val="24"/>
          <w:szCs w:val="24"/>
        </w:rPr>
        <w:t xml:space="preserve"> хувьтай байгаа нь өмнөх </w:t>
      </w:r>
      <w:r w:rsidRPr="00262FC1">
        <w:rPr>
          <w:rFonts w:ascii="Arial" w:eastAsiaTheme="minorEastAsia" w:hAnsi="Arial" w:cs="Arial"/>
          <w:noProof/>
          <w:color w:val="000000"/>
          <w:sz w:val="24"/>
          <w:szCs w:val="24"/>
        </w:rPr>
        <w:lastRenderedPageBreak/>
        <w:t xml:space="preserve">оны мөн үеэс </w:t>
      </w:r>
      <w:r w:rsidRPr="00262FC1">
        <w:rPr>
          <w:rFonts w:ascii="Arial" w:eastAsiaTheme="minorEastAsia" w:hAnsi="Arial" w:cs="Arial"/>
          <w:noProof/>
          <w:color w:val="000000"/>
          <w:sz w:val="24"/>
          <w:szCs w:val="24"/>
          <w:lang w:val="mn-MN"/>
        </w:rPr>
        <w:t xml:space="preserve">7.2 </w:t>
      </w:r>
      <w:r w:rsidRPr="00262FC1">
        <w:rPr>
          <w:rFonts w:ascii="Arial" w:eastAsiaTheme="minorEastAsia" w:hAnsi="Arial" w:cs="Arial"/>
          <w:noProof/>
          <w:color w:val="000000"/>
          <w:sz w:val="24"/>
          <w:szCs w:val="24"/>
        </w:rPr>
        <w:t xml:space="preserve">пунктээр </w:t>
      </w:r>
      <w:r w:rsidRPr="00262FC1">
        <w:rPr>
          <w:rFonts w:ascii="Arial" w:eastAsiaTheme="minorEastAsia" w:hAnsi="Arial" w:cs="Arial"/>
          <w:noProof/>
          <w:color w:val="000000"/>
          <w:sz w:val="24"/>
          <w:szCs w:val="24"/>
          <w:lang w:val="mn-MN"/>
        </w:rPr>
        <w:t>өссөн</w:t>
      </w:r>
      <w:r w:rsidRPr="00262FC1">
        <w:rPr>
          <w:rFonts w:ascii="Arial" w:eastAsiaTheme="minorEastAsia" w:hAnsi="Arial" w:cs="Arial"/>
          <w:noProof/>
          <w:color w:val="000000"/>
          <w:sz w:val="24"/>
          <w:szCs w:val="24"/>
        </w:rPr>
        <w:t xml:space="preserve">. Тайлангийн хугацаанд </w:t>
      </w:r>
      <w:r w:rsidRPr="00262FC1">
        <w:rPr>
          <w:rFonts w:ascii="Arial" w:eastAsiaTheme="minorEastAsia" w:hAnsi="Arial" w:cs="Arial"/>
          <w:noProof/>
          <w:color w:val="000000"/>
          <w:sz w:val="24"/>
          <w:szCs w:val="24"/>
          <w:lang w:val="mn-MN"/>
        </w:rPr>
        <w:t xml:space="preserve">5 сая төгрөгний </w:t>
      </w:r>
      <w:r w:rsidRPr="00262FC1">
        <w:rPr>
          <w:rFonts w:ascii="Arial" w:eastAsiaTheme="minorEastAsia" w:hAnsi="Arial" w:cs="Arial"/>
          <w:noProof/>
          <w:color w:val="000000"/>
          <w:sz w:val="24"/>
          <w:szCs w:val="24"/>
        </w:rPr>
        <w:t>эд хөрөнгө битүүмж</w:t>
      </w:r>
      <w:r w:rsidRPr="00262FC1">
        <w:rPr>
          <w:rFonts w:ascii="Arial" w:eastAsiaTheme="minorEastAsia" w:hAnsi="Arial" w:cs="Arial"/>
          <w:noProof/>
          <w:color w:val="000000"/>
          <w:sz w:val="24"/>
          <w:szCs w:val="24"/>
          <w:lang w:val="mn-MN"/>
        </w:rPr>
        <w:t xml:space="preserve">илсэн </w:t>
      </w:r>
      <w:r w:rsidRPr="00262FC1">
        <w:rPr>
          <w:rFonts w:ascii="Arial" w:eastAsiaTheme="minorEastAsia" w:hAnsi="Arial" w:cs="Arial"/>
          <w:noProof/>
          <w:color w:val="000000"/>
          <w:sz w:val="24"/>
          <w:szCs w:val="24"/>
        </w:rPr>
        <w:t>байна.</w:t>
      </w:r>
    </w:p>
    <w:p w:rsidR="005B7CC5" w:rsidRPr="00262FC1" w:rsidRDefault="005B7CC5" w:rsidP="005B7CC5">
      <w:pPr>
        <w:ind w:firstLine="720"/>
        <w:jc w:val="both"/>
        <w:rPr>
          <w:rFonts w:ascii="Arial" w:eastAsiaTheme="minorEastAsia" w:hAnsi="Arial" w:cs="Arial"/>
          <w:noProof/>
          <w:color w:val="000000"/>
          <w:sz w:val="24"/>
          <w:szCs w:val="24"/>
        </w:rPr>
      </w:pPr>
      <w:r w:rsidRPr="00262FC1">
        <w:rPr>
          <w:rFonts w:ascii="Arial" w:eastAsiaTheme="minorEastAsia" w:hAnsi="Arial" w:cs="Arial"/>
          <w:noProof/>
          <w:color w:val="000000"/>
          <w:sz w:val="24"/>
          <w:szCs w:val="24"/>
        </w:rPr>
        <w:t xml:space="preserve">Гэмт хэргийн улмаас </w:t>
      </w:r>
      <w:r w:rsidRPr="00262FC1">
        <w:rPr>
          <w:rFonts w:ascii="Arial" w:eastAsiaTheme="minorEastAsia" w:hAnsi="Arial" w:cs="Arial"/>
          <w:noProof/>
          <w:color w:val="000000"/>
          <w:sz w:val="24"/>
          <w:szCs w:val="24"/>
          <w:lang w:val="mn-MN"/>
        </w:rPr>
        <w:t>78</w:t>
      </w:r>
      <w:r w:rsidRPr="00262FC1">
        <w:rPr>
          <w:rFonts w:ascii="Arial" w:eastAsiaTheme="minorEastAsia" w:hAnsi="Arial" w:cs="Arial"/>
          <w:noProof/>
          <w:color w:val="000000"/>
          <w:sz w:val="24"/>
          <w:szCs w:val="24"/>
        </w:rPr>
        <w:t xml:space="preserve"> иргэн хохирч, </w:t>
      </w:r>
      <w:r w:rsidRPr="00262FC1">
        <w:rPr>
          <w:rFonts w:ascii="Arial" w:eastAsiaTheme="minorEastAsia" w:hAnsi="Arial" w:cs="Arial"/>
          <w:noProof/>
          <w:color w:val="000000"/>
          <w:sz w:val="24"/>
          <w:szCs w:val="24"/>
          <w:lang w:val="mn-MN"/>
        </w:rPr>
        <w:t>3</w:t>
      </w:r>
      <w:r w:rsidRPr="00262FC1">
        <w:rPr>
          <w:rFonts w:ascii="Arial" w:eastAsiaTheme="minorEastAsia" w:hAnsi="Arial" w:cs="Arial"/>
          <w:noProof/>
          <w:color w:val="000000"/>
          <w:sz w:val="24"/>
          <w:szCs w:val="24"/>
        </w:rPr>
        <w:t xml:space="preserve"> хүн нас барж, </w:t>
      </w:r>
      <w:r w:rsidRPr="00262FC1">
        <w:rPr>
          <w:rFonts w:ascii="Arial" w:eastAsiaTheme="minorEastAsia" w:hAnsi="Arial" w:cs="Arial"/>
          <w:noProof/>
          <w:color w:val="000000"/>
          <w:sz w:val="24"/>
          <w:szCs w:val="24"/>
          <w:lang w:val="mn-MN"/>
        </w:rPr>
        <w:t>27</w:t>
      </w:r>
      <w:r w:rsidRPr="00262FC1">
        <w:rPr>
          <w:rFonts w:ascii="Arial" w:eastAsiaTheme="minorEastAsia" w:hAnsi="Arial" w:cs="Arial"/>
          <w:noProof/>
          <w:color w:val="000000"/>
          <w:sz w:val="24"/>
          <w:szCs w:val="24"/>
        </w:rPr>
        <w:t xml:space="preserve"> хүн гэмтсэн нь өмнөх оны мөн үетэй харьцуулбал хохирсон хүн</w:t>
      </w:r>
      <w:r w:rsidRPr="00262FC1">
        <w:rPr>
          <w:rFonts w:ascii="Arial" w:eastAsiaTheme="minorEastAsia" w:hAnsi="Arial" w:cs="Arial"/>
          <w:noProof/>
          <w:color w:val="000000"/>
          <w:sz w:val="24"/>
          <w:szCs w:val="24"/>
          <w:lang w:val="mn-MN"/>
        </w:rPr>
        <w:t>ий тоо</w:t>
      </w:r>
      <w:r w:rsidRPr="00262FC1">
        <w:rPr>
          <w:rFonts w:ascii="Arial" w:eastAsiaTheme="minorEastAsia" w:hAnsi="Arial" w:cs="Arial"/>
          <w:noProof/>
          <w:color w:val="000000"/>
          <w:sz w:val="24"/>
          <w:szCs w:val="24"/>
        </w:rPr>
        <w:t xml:space="preserve"> </w:t>
      </w:r>
      <w:r w:rsidRPr="00262FC1">
        <w:rPr>
          <w:rFonts w:ascii="Arial" w:eastAsiaTheme="minorEastAsia" w:hAnsi="Arial" w:cs="Arial"/>
          <w:noProof/>
          <w:color w:val="000000"/>
          <w:sz w:val="24"/>
          <w:szCs w:val="24"/>
          <w:lang w:val="mn-MN"/>
        </w:rPr>
        <w:t>69.6</w:t>
      </w:r>
      <w:r w:rsidRPr="00262FC1">
        <w:rPr>
          <w:rFonts w:ascii="Arial" w:eastAsiaTheme="minorEastAsia" w:hAnsi="Arial" w:cs="Arial"/>
          <w:noProof/>
          <w:color w:val="000000"/>
          <w:sz w:val="24"/>
          <w:szCs w:val="24"/>
        </w:rPr>
        <w:t xml:space="preserve"> хувиар, гэмтсэн хүн </w:t>
      </w:r>
      <w:r w:rsidRPr="00262FC1">
        <w:rPr>
          <w:rFonts w:ascii="Arial" w:eastAsiaTheme="minorEastAsia" w:hAnsi="Arial" w:cs="Arial"/>
          <w:noProof/>
          <w:color w:val="000000"/>
          <w:sz w:val="24"/>
          <w:szCs w:val="24"/>
          <w:lang w:val="mn-MN"/>
        </w:rPr>
        <w:t>68.7</w:t>
      </w:r>
      <w:r w:rsidRPr="00262FC1">
        <w:rPr>
          <w:rFonts w:ascii="Arial" w:eastAsiaTheme="minorEastAsia" w:hAnsi="Arial" w:cs="Arial"/>
          <w:noProof/>
          <w:color w:val="000000"/>
          <w:sz w:val="24"/>
          <w:szCs w:val="24"/>
        </w:rPr>
        <w:t xml:space="preserve"> хувиар</w:t>
      </w:r>
      <w:r w:rsidRPr="00262FC1">
        <w:rPr>
          <w:rFonts w:ascii="Arial" w:eastAsiaTheme="minorEastAsia" w:hAnsi="Arial" w:cs="Arial"/>
          <w:noProof/>
          <w:color w:val="000000"/>
          <w:sz w:val="24"/>
          <w:szCs w:val="24"/>
          <w:lang w:val="mn-MN"/>
        </w:rPr>
        <w:t xml:space="preserve"> өсч</w:t>
      </w:r>
      <w:r w:rsidRPr="00262FC1">
        <w:rPr>
          <w:rFonts w:ascii="Arial" w:eastAsiaTheme="minorEastAsia" w:hAnsi="Arial" w:cs="Arial"/>
          <w:noProof/>
          <w:color w:val="000000"/>
          <w:sz w:val="24"/>
          <w:szCs w:val="24"/>
        </w:rPr>
        <w:t xml:space="preserve">, нас барсан хүний тоо </w:t>
      </w:r>
      <w:r w:rsidRPr="00262FC1">
        <w:rPr>
          <w:rFonts w:ascii="Arial" w:eastAsiaTheme="minorEastAsia" w:hAnsi="Arial" w:cs="Arial"/>
          <w:noProof/>
          <w:color w:val="000000"/>
          <w:sz w:val="24"/>
          <w:szCs w:val="24"/>
          <w:lang w:val="mn-MN"/>
        </w:rPr>
        <w:t xml:space="preserve"> 25 хувиар буурсан байна.</w:t>
      </w:r>
      <w:r w:rsidRPr="00262FC1">
        <w:rPr>
          <w:rFonts w:ascii="Arial" w:eastAsiaTheme="minorEastAsia" w:hAnsi="Arial" w:cs="Arial"/>
          <w:noProof/>
          <w:color w:val="000000"/>
          <w:sz w:val="24"/>
          <w:szCs w:val="24"/>
        </w:rPr>
        <w:t xml:space="preserve"> </w:t>
      </w:r>
    </w:p>
    <w:p w:rsidR="005B7CC5" w:rsidRPr="00262FC1" w:rsidRDefault="005B7CC5" w:rsidP="005B7CC5">
      <w:pPr>
        <w:ind w:firstLine="720"/>
        <w:jc w:val="both"/>
        <w:rPr>
          <w:rFonts w:ascii="Arial" w:eastAsiaTheme="minorEastAsia" w:hAnsi="Arial" w:cs="Arial"/>
          <w:noProof/>
          <w:color w:val="000000"/>
          <w:sz w:val="24"/>
          <w:szCs w:val="24"/>
        </w:rPr>
      </w:pPr>
      <w:r w:rsidRPr="00262FC1">
        <w:rPr>
          <w:rFonts w:ascii="Arial" w:eastAsiaTheme="minorEastAsia" w:hAnsi="Arial" w:cs="Arial"/>
          <w:noProof/>
          <w:color w:val="000000"/>
          <w:sz w:val="24"/>
          <w:szCs w:val="24"/>
        </w:rPr>
        <w:t xml:space="preserve">Гэмт хэрэгт нийт </w:t>
      </w:r>
      <w:r w:rsidRPr="00262FC1">
        <w:rPr>
          <w:rFonts w:ascii="Arial" w:eastAsiaTheme="minorEastAsia" w:hAnsi="Arial" w:cs="Arial"/>
          <w:noProof/>
          <w:color w:val="000000"/>
          <w:sz w:val="24"/>
          <w:szCs w:val="24"/>
          <w:lang w:val="mn-MN"/>
        </w:rPr>
        <w:t>12</w:t>
      </w:r>
      <w:r w:rsidRPr="00262FC1">
        <w:rPr>
          <w:rFonts w:ascii="Arial" w:eastAsiaTheme="minorEastAsia" w:hAnsi="Arial" w:cs="Arial"/>
          <w:noProof/>
          <w:color w:val="000000"/>
          <w:sz w:val="24"/>
          <w:szCs w:val="24"/>
        </w:rPr>
        <w:t xml:space="preserve"> хүн холбогдон шалгагдсан нь өмнөх оны мөн үетэй харьцуулахад </w:t>
      </w:r>
      <w:r w:rsidRPr="00262FC1">
        <w:rPr>
          <w:rFonts w:ascii="Arial" w:eastAsiaTheme="minorEastAsia" w:hAnsi="Arial" w:cs="Arial"/>
          <w:noProof/>
          <w:color w:val="000000"/>
          <w:sz w:val="24"/>
          <w:szCs w:val="24"/>
          <w:lang w:val="mn-MN"/>
        </w:rPr>
        <w:t>2 холбогдогчоор буюу 20 хувь өссөн</w:t>
      </w:r>
      <w:r w:rsidRPr="00262FC1">
        <w:rPr>
          <w:rFonts w:ascii="Arial" w:eastAsiaTheme="minorEastAsia" w:hAnsi="Arial" w:cs="Arial"/>
          <w:noProof/>
          <w:color w:val="000000"/>
          <w:sz w:val="24"/>
          <w:szCs w:val="24"/>
        </w:rPr>
        <w:t>.</w:t>
      </w:r>
    </w:p>
    <w:p w:rsidR="005B7CC5" w:rsidRPr="00262FC1" w:rsidRDefault="005B7CC5" w:rsidP="005B7CC5">
      <w:pPr>
        <w:ind w:firstLine="720"/>
        <w:jc w:val="both"/>
        <w:rPr>
          <w:rStyle w:val="FontStyle12"/>
          <w:rFonts w:eastAsiaTheme="minorEastAsia"/>
          <w:b w:val="0"/>
          <w:bCs w:val="0"/>
          <w:noProof/>
          <w:color w:val="000000"/>
          <w:sz w:val="24"/>
          <w:szCs w:val="24"/>
        </w:rPr>
      </w:pPr>
      <w:r w:rsidRPr="00262FC1">
        <w:rPr>
          <w:rFonts w:ascii="Arial" w:eastAsiaTheme="minorEastAsia" w:hAnsi="Arial" w:cs="Arial"/>
          <w:noProof/>
          <w:color w:val="000000"/>
          <w:sz w:val="24"/>
          <w:szCs w:val="24"/>
        </w:rPr>
        <w:t xml:space="preserve">Нийт </w:t>
      </w:r>
      <w:r w:rsidRPr="00262FC1">
        <w:rPr>
          <w:rFonts w:ascii="Arial" w:eastAsiaTheme="minorEastAsia" w:hAnsi="Arial" w:cs="Arial"/>
          <w:noProof/>
          <w:color w:val="000000"/>
          <w:sz w:val="24"/>
          <w:szCs w:val="24"/>
          <w:lang w:val="mn-MN"/>
        </w:rPr>
        <w:t>гэмт хэрэгт холбогдогчийн 3</w:t>
      </w:r>
      <w:r w:rsidRPr="00262FC1">
        <w:rPr>
          <w:rFonts w:ascii="Arial" w:eastAsiaTheme="minorEastAsia" w:hAnsi="Arial" w:cs="Arial"/>
          <w:noProof/>
          <w:color w:val="000000"/>
          <w:sz w:val="24"/>
          <w:szCs w:val="24"/>
        </w:rPr>
        <w:t xml:space="preserve"> буюу 25 хувь нь эмэгтэй хүн,</w:t>
      </w:r>
      <w:r w:rsidRPr="00262FC1">
        <w:rPr>
          <w:rFonts w:ascii="Arial" w:eastAsiaTheme="minorEastAsia" w:hAnsi="Arial" w:cs="Arial"/>
          <w:noProof/>
          <w:color w:val="000000"/>
          <w:sz w:val="24"/>
          <w:szCs w:val="24"/>
          <w:lang w:val="mn-MN"/>
        </w:rPr>
        <w:t xml:space="preserve"> </w:t>
      </w:r>
      <w:r w:rsidRPr="00262FC1">
        <w:rPr>
          <w:rFonts w:ascii="Arial" w:eastAsiaTheme="minorEastAsia" w:hAnsi="Arial" w:cs="Arial"/>
          <w:noProof/>
          <w:color w:val="000000"/>
          <w:sz w:val="24"/>
          <w:szCs w:val="24"/>
        </w:rPr>
        <w:t>18 хүртэлх насны х</w:t>
      </w:r>
      <w:r w:rsidRPr="00262FC1">
        <w:rPr>
          <w:rFonts w:ascii="Arial" w:eastAsiaTheme="minorEastAsia" w:hAnsi="Arial" w:cs="Arial"/>
          <w:noProof/>
          <w:color w:val="000000"/>
          <w:sz w:val="24"/>
          <w:szCs w:val="24"/>
          <w:lang w:val="mn-MN"/>
        </w:rPr>
        <w:t xml:space="preserve">олбогдогч байхгүй, 5 буюу 41.6 хувийг </w:t>
      </w:r>
      <w:r w:rsidRPr="00262FC1">
        <w:rPr>
          <w:rFonts w:ascii="Arial" w:eastAsiaTheme="minorEastAsia" w:hAnsi="Arial" w:cs="Arial"/>
          <w:noProof/>
          <w:color w:val="000000"/>
          <w:sz w:val="24"/>
          <w:szCs w:val="24"/>
        </w:rPr>
        <w:t xml:space="preserve">малчин иргэд эзэлж байгаа нь өмнөх оны мөн үеэс эмэгтэй холбогдогчийн тоо </w:t>
      </w:r>
      <w:r w:rsidRPr="00262FC1">
        <w:rPr>
          <w:rFonts w:ascii="Arial" w:eastAsiaTheme="minorEastAsia" w:hAnsi="Arial" w:cs="Arial"/>
          <w:noProof/>
          <w:color w:val="000000"/>
          <w:sz w:val="24"/>
          <w:szCs w:val="24"/>
          <w:lang w:val="mn-MN"/>
        </w:rPr>
        <w:t>3 дахин, малчин холбогдогчийн тоо</w:t>
      </w:r>
      <w:r w:rsidRPr="00262FC1">
        <w:rPr>
          <w:rFonts w:ascii="Arial" w:eastAsiaTheme="minorEastAsia" w:hAnsi="Arial" w:cs="Arial"/>
          <w:noProof/>
          <w:color w:val="000000"/>
          <w:sz w:val="24"/>
          <w:szCs w:val="24"/>
        </w:rPr>
        <w:t xml:space="preserve"> </w:t>
      </w:r>
      <w:r w:rsidRPr="00262FC1">
        <w:rPr>
          <w:rFonts w:ascii="Arial" w:eastAsiaTheme="minorEastAsia" w:hAnsi="Arial" w:cs="Arial"/>
          <w:noProof/>
          <w:color w:val="000000"/>
          <w:sz w:val="24"/>
          <w:szCs w:val="24"/>
          <w:lang w:val="mn-MN"/>
        </w:rPr>
        <w:t>25</w:t>
      </w:r>
      <w:r w:rsidRPr="00262FC1">
        <w:rPr>
          <w:rFonts w:ascii="Arial" w:eastAsiaTheme="minorEastAsia" w:hAnsi="Arial" w:cs="Arial"/>
          <w:noProof/>
          <w:color w:val="000000"/>
          <w:sz w:val="24"/>
          <w:szCs w:val="24"/>
        </w:rPr>
        <w:t xml:space="preserve"> хувиар</w:t>
      </w:r>
      <w:r w:rsidRPr="00262FC1">
        <w:rPr>
          <w:rFonts w:ascii="Arial" w:eastAsiaTheme="minorEastAsia" w:hAnsi="Arial" w:cs="Arial"/>
          <w:noProof/>
          <w:color w:val="000000"/>
          <w:sz w:val="24"/>
          <w:szCs w:val="24"/>
          <w:lang w:val="mn-MN"/>
        </w:rPr>
        <w:t xml:space="preserve"> тус тус өсч</w:t>
      </w:r>
      <w:r w:rsidRPr="00262FC1">
        <w:rPr>
          <w:rFonts w:ascii="Arial" w:eastAsiaTheme="minorEastAsia" w:hAnsi="Arial" w:cs="Arial"/>
          <w:noProof/>
          <w:color w:val="000000"/>
          <w:sz w:val="24"/>
          <w:szCs w:val="24"/>
        </w:rPr>
        <w:t xml:space="preserve">, 18 хүртэлх насны холбогдогчийн тоо </w:t>
      </w:r>
      <w:r w:rsidRPr="00262FC1">
        <w:rPr>
          <w:rFonts w:ascii="Arial" w:eastAsiaTheme="minorEastAsia" w:hAnsi="Arial" w:cs="Arial"/>
          <w:noProof/>
          <w:color w:val="000000"/>
          <w:sz w:val="24"/>
          <w:szCs w:val="24"/>
          <w:lang w:val="mn-MN"/>
        </w:rPr>
        <w:t>100 хувиар буурсан</w:t>
      </w:r>
      <w:r w:rsidRPr="00262FC1">
        <w:rPr>
          <w:rFonts w:ascii="Arial" w:eastAsiaTheme="minorEastAsia" w:hAnsi="Arial" w:cs="Arial"/>
          <w:noProof/>
          <w:color w:val="000000"/>
          <w:sz w:val="24"/>
          <w:szCs w:val="24"/>
        </w:rPr>
        <w:t xml:space="preserve"> байна.</w:t>
      </w:r>
    </w:p>
    <w:p w:rsidR="005B7CC5" w:rsidRPr="00845479" w:rsidRDefault="005B7CC5" w:rsidP="005B7CC5">
      <w:pPr>
        <w:shd w:val="clear" w:color="auto" w:fill="FFFFFF" w:themeFill="background1"/>
        <w:spacing w:line="259" w:lineRule="auto"/>
        <w:ind w:firstLine="720"/>
        <w:jc w:val="both"/>
        <w:rPr>
          <w:rFonts w:ascii="Arial" w:hAnsi="Arial" w:cs="Arial"/>
          <w:sz w:val="24"/>
          <w:szCs w:val="24"/>
        </w:rPr>
      </w:pPr>
    </w:p>
    <w:p w:rsidR="005B7CC5" w:rsidRPr="00603D78" w:rsidRDefault="005B7CC5" w:rsidP="005B7CC5">
      <w:pPr>
        <w:shd w:val="clear" w:color="auto" w:fill="FFFFFF" w:themeFill="background1"/>
        <w:spacing w:line="360" w:lineRule="auto"/>
        <w:jc w:val="both"/>
        <w:rPr>
          <w:rFonts w:ascii="Arial" w:hAnsi="Arial" w:cs="Arial"/>
          <w:b/>
          <w:sz w:val="24"/>
          <w:szCs w:val="24"/>
          <w:lang w:val="mn-MN"/>
        </w:rPr>
      </w:pPr>
      <w:r w:rsidRPr="00603D78">
        <w:rPr>
          <w:rFonts w:ascii="Arial" w:hAnsi="Arial" w:cs="Arial"/>
          <w:b/>
          <w:noProof/>
          <w:sz w:val="24"/>
          <w:szCs w:val="24"/>
        </w:rPr>
        <w:drawing>
          <wp:anchor distT="0" distB="0" distL="114300" distR="114300" simplePos="0" relativeHeight="251727872" behindDoc="1" locked="0" layoutInCell="1" allowOverlap="1" wp14:anchorId="0927C8B3" wp14:editId="564B2A28">
            <wp:simplePos x="0" y="0"/>
            <wp:positionH relativeFrom="column">
              <wp:posOffset>-4445</wp:posOffset>
            </wp:positionH>
            <wp:positionV relativeFrom="paragraph">
              <wp:posOffset>170815</wp:posOffset>
            </wp:positionV>
            <wp:extent cx="508635" cy="508635"/>
            <wp:effectExtent l="19050" t="0" r="5715" b="0"/>
            <wp:wrapTight wrapText="bothSides">
              <wp:wrapPolygon edited="0">
                <wp:start x="-809" y="0"/>
                <wp:lineTo x="-809" y="21034"/>
                <wp:lineTo x="21843" y="21034"/>
                <wp:lineTo x="21843" y="0"/>
                <wp:lineTo x="-809" y="0"/>
              </wp:wrapPolygon>
            </wp:wrapTight>
            <wp:docPr id="133" name="Picture 106" descr="б-орч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б-орчин"/>
                    <pic:cNvPicPr>
                      <a:picLocks noChangeAspect="1" noChangeArrowheads="1"/>
                    </pic:cNvPicPr>
                  </pic:nvPicPr>
                  <pic:blipFill>
                    <a:blip r:embed="rId16" cstate="print"/>
                    <a:srcRect/>
                    <a:stretch>
                      <a:fillRect/>
                    </a:stretch>
                  </pic:blipFill>
                  <pic:spPr bwMode="auto">
                    <a:xfrm>
                      <a:off x="0" y="0"/>
                      <a:ext cx="508635" cy="508635"/>
                    </a:xfrm>
                    <a:prstGeom prst="rect">
                      <a:avLst/>
                    </a:prstGeom>
                    <a:noFill/>
                    <a:ln w="9525">
                      <a:noFill/>
                      <a:miter lim="800000"/>
                      <a:headEnd/>
                      <a:tailEnd/>
                    </a:ln>
                  </pic:spPr>
                </pic:pic>
              </a:graphicData>
            </a:graphic>
          </wp:anchor>
        </w:drawing>
      </w:r>
      <w:r w:rsidRPr="00603D78">
        <w:rPr>
          <w:rFonts w:ascii="Arial" w:hAnsi="Arial" w:cs="Arial"/>
          <w:b/>
          <w:noProof/>
          <w:sz w:val="24"/>
          <w:szCs w:val="24"/>
        </w:rPr>
        <w:t>XIII</w:t>
      </w:r>
      <w:r w:rsidRPr="00603D78">
        <w:rPr>
          <w:rFonts w:ascii="Arial" w:hAnsi="Arial" w:cs="Arial"/>
          <w:b/>
          <w:noProof/>
          <w:sz w:val="24"/>
          <w:szCs w:val="24"/>
          <w:lang w:val="mn-MN"/>
        </w:rPr>
        <w:t>.</w:t>
      </w:r>
      <w:r w:rsidRPr="00603D78">
        <w:rPr>
          <w:rFonts w:ascii="Arial" w:hAnsi="Arial" w:cs="Arial"/>
          <w:b/>
          <w:sz w:val="24"/>
          <w:szCs w:val="24"/>
          <w:lang w:val="mn-MN"/>
        </w:rPr>
        <w:t xml:space="preserve"> Байгаль орчин</w:t>
      </w:r>
    </w:p>
    <w:p w:rsidR="005B7CC5" w:rsidRPr="00603D78" w:rsidRDefault="005B7CC5" w:rsidP="005B7CC5">
      <w:pPr>
        <w:pStyle w:val="NormalWeb"/>
        <w:shd w:val="clear" w:color="auto" w:fill="FFFFFF" w:themeFill="background1"/>
        <w:spacing w:before="0" w:beforeAutospacing="0" w:after="107" w:afterAutospacing="0"/>
        <w:jc w:val="both"/>
        <w:rPr>
          <w:rFonts w:ascii="Arial" w:hAnsi="Arial" w:cs="Arial"/>
        </w:rPr>
      </w:pPr>
      <w:r w:rsidRPr="00603D78">
        <w:rPr>
          <w:rStyle w:val="Strong"/>
          <w:rFonts w:ascii="Arial" w:hAnsi="Arial" w:cs="Arial"/>
        </w:rPr>
        <w:t>ЦАГ АГААРЫН УРЬДЧИЛСАН МЭДЭЭ</w:t>
      </w:r>
    </w:p>
    <w:p w:rsidR="005B7CC5" w:rsidRPr="001B0F4B" w:rsidRDefault="005B7CC5" w:rsidP="005B7CC5">
      <w:pPr>
        <w:pStyle w:val="NormalWeb"/>
        <w:spacing w:before="0" w:beforeAutospacing="0" w:after="150" w:afterAutospacing="0"/>
        <w:jc w:val="both"/>
        <w:rPr>
          <w:rFonts w:ascii="Arial" w:hAnsi="Arial" w:cs="Arial"/>
        </w:rPr>
      </w:pPr>
      <w:r w:rsidRPr="001B0F4B">
        <w:rPr>
          <w:rFonts w:ascii="Arial" w:hAnsi="Arial" w:cs="Arial"/>
        </w:rPr>
        <w:t>Агаарын дундаж температур нийт нутгаар олон жилийн дунджаас дулаан байна .</w:t>
      </w:r>
    </w:p>
    <w:p w:rsidR="005B7CC5" w:rsidRPr="001B0F4B" w:rsidRDefault="005B7CC5" w:rsidP="005B7CC5">
      <w:pPr>
        <w:pStyle w:val="NormalWeb"/>
        <w:spacing w:before="0" w:beforeAutospacing="0" w:after="150" w:afterAutospacing="0"/>
        <w:jc w:val="both"/>
        <w:rPr>
          <w:rFonts w:ascii="Arial" w:hAnsi="Arial" w:cs="Arial"/>
        </w:rPr>
      </w:pPr>
      <w:r w:rsidRPr="001B0F4B">
        <w:rPr>
          <w:rFonts w:ascii="Arial" w:hAnsi="Arial" w:cs="Arial"/>
        </w:rPr>
        <w:t>Нэгдүгээр арав хоногийн эхээр бага зэрэг хүйтэрч, ихэнх нутгаар шөнөдөө 18-23 градус, өдөртөө 2-7 градус хүйтэн байна. Хоёрдугаар арав хоногийн дунд үеэс дулаарч шөнөдөө 8-13 градус хүйтэн, өдөртөө 3-8 градус дулаан байна. Гуравдугаар арав хоногт нийт нутгаар дулаарч, шөнөдөө 3 градус хүйтнээс 2 градус дулаан, өдөртөө 13-18 градус дулаан байна.</w:t>
      </w:r>
    </w:p>
    <w:p w:rsidR="005B7CC5" w:rsidRPr="001B0F4B" w:rsidRDefault="005B7CC5" w:rsidP="005B7CC5">
      <w:pPr>
        <w:pStyle w:val="NormalWeb"/>
        <w:spacing w:before="0" w:beforeAutospacing="0" w:after="150" w:afterAutospacing="0"/>
        <w:jc w:val="both"/>
        <w:rPr>
          <w:rFonts w:ascii="Arial" w:hAnsi="Arial" w:cs="Arial"/>
        </w:rPr>
      </w:pPr>
      <w:r w:rsidRPr="001B0F4B">
        <w:rPr>
          <w:rFonts w:ascii="Arial" w:hAnsi="Arial" w:cs="Arial"/>
        </w:rPr>
        <w:t>Энэ сард нутгийн зүүн хэсгээр хур тунадас олон жилийн дунджаас ахиу, бусад нутгаар дунджийн орчим хур тунадас орох төлөвтэй .</w:t>
      </w:r>
    </w:p>
    <w:p w:rsidR="005B7CC5" w:rsidRPr="001B0F4B" w:rsidRDefault="005B7CC5" w:rsidP="005B7CC5">
      <w:pPr>
        <w:pStyle w:val="NormalWeb"/>
        <w:spacing w:before="0" w:beforeAutospacing="0" w:after="150" w:afterAutospacing="0"/>
        <w:jc w:val="both"/>
        <w:rPr>
          <w:rFonts w:ascii="Arial" w:hAnsi="Arial" w:cs="Arial"/>
        </w:rPr>
      </w:pPr>
      <w:r w:rsidRPr="001B0F4B">
        <w:rPr>
          <w:rFonts w:ascii="Arial" w:hAnsi="Arial" w:cs="Arial"/>
        </w:rPr>
        <w:t>Нэгдүгээр арав хоногийн эхээр ихэнх нутгаар бага зэргийн цас, хоёрдугаар арав хоногийн эхэн болон дунд үеэр ихэнх нутгаар, гуравдугаар арав хоногийн эхээр нутгийн зүүн хагаст нойтон цас, дунд болон  сүүлчээр зарим газраар хур тунадас орох төлөвтэй.</w:t>
      </w:r>
    </w:p>
    <w:p w:rsidR="00FD4D6B" w:rsidRDefault="005B7CC5" w:rsidP="005B7CC5">
      <w:pPr>
        <w:pStyle w:val="NormalWeb"/>
        <w:spacing w:before="0" w:beforeAutospacing="0" w:after="150" w:afterAutospacing="0"/>
        <w:jc w:val="both"/>
        <w:rPr>
          <w:rFonts w:ascii="Arial" w:hAnsi="Arial" w:cs="Arial"/>
          <w:bCs/>
        </w:rPr>
      </w:pPr>
      <w:r w:rsidRPr="001B0F4B">
        <w:rPr>
          <w:rFonts w:ascii="Arial" w:hAnsi="Arial" w:cs="Arial"/>
        </w:rPr>
        <w:t xml:space="preserve">Нэгдүгээр арав хоногийн эхээр, хоёрдугаар арав хоногийн эхэн болон дунд үеэр ихэнх нутгаар 14-16 м/с, зарим үед 18-20м/с, </w:t>
      </w:r>
      <w:r w:rsidRPr="001B0F4B">
        <w:rPr>
          <w:rFonts w:ascii="Arial" w:hAnsi="Arial" w:cs="Arial"/>
        </w:rPr>
        <w:lastRenderedPageBreak/>
        <w:t>гуравдугаар арав хоногийн дунд болон сүүлчээр ихэнх нутгаар 16-18 м/с,  зарим үед 20-24 м/с хүрч ширүүсэх буюу цасан болон шороон шуурга шуурах төлөвтэй.</w:t>
      </w:r>
    </w:p>
    <w:p w:rsidR="00FD4D6B" w:rsidRDefault="00FD4D6B" w:rsidP="000D32C7">
      <w:pPr>
        <w:jc w:val="both"/>
        <w:rPr>
          <w:rFonts w:ascii="Arial" w:hAnsi="Arial" w:cs="Arial"/>
          <w:bCs/>
        </w:rPr>
      </w:pPr>
    </w:p>
    <w:p w:rsidR="00FD4D6B" w:rsidRDefault="00FD4D6B" w:rsidP="000D32C7">
      <w:pPr>
        <w:jc w:val="both"/>
        <w:rPr>
          <w:rFonts w:ascii="Arial" w:hAnsi="Arial" w:cs="Arial"/>
          <w:bCs/>
        </w:rPr>
      </w:pPr>
    </w:p>
    <w:p w:rsidR="00FD4D6B" w:rsidRDefault="00FD4D6B" w:rsidP="000D32C7">
      <w:pPr>
        <w:jc w:val="both"/>
        <w:rPr>
          <w:rFonts w:ascii="Arial" w:hAnsi="Arial" w:cs="Arial"/>
          <w:bCs/>
        </w:rPr>
      </w:pPr>
    </w:p>
    <w:p w:rsidR="00FD4D6B" w:rsidRDefault="00FD4D6B" w:rsidP="000D32C7">
      <w:pPr>
        <w:jc w:val="both"/>
        <w:rPr>
          <w:rFonts w:ascii="Arial" w:hAnsi="Arial" w:cs="Arial"/>
          <w:bCs/>
        </w:rPr>
      </w:pPr>
    </w:p>
    <w:p w:rsidR="00FD4D6B" w:rsidRDefault="00FD4D6B" w:rsidP="000D32C7">
      <w:pPr>
        <w:jc w:val="both"/>
        <w:rPr>
          <w:rFonts w:ascii="Arial" w:hAnsi="Arial" w:cs="Arial"/>
          <w:bCs/>
        </w:rPr>
      </w:pPr>
    </w:p>
    <w:p w:rsidR="00FD4D6B" w:rsidRDefault="00FD4D6B" w:rsidP="000D32C7">
      <w:pPr>
        <w:jc w:val="both"/>
        <w:rPr>
          <w:rFonts w:ascii="Arial" w:hAnsi="Arial" w:cs="Arial"/>
          <w:bCs/>
        </w:rPr>
      </w:pPr>
    </w:p>
    <w:p w:rsidR="00FD4D6B" w:rsidRDefault="00FD4D6B" w:rsidP="000D32C7">
      <w:pPr>
        <w:jc w:val="both"/>
        <w:rPr>
          <w:rFonts w:ascii="Arial" w:hAnsi="Arial" w:cs="Arial"/>
          <w:bCs/>
        </w:rPr>
      </w:pPr>
    </w:p>
    <w:p w:rsidR="00FD4D6B" w:rsidRDefault="00FD4D6B" w:rsidP="000D32C7">
      <w:pPr>
        <w:jc w:val="both"/>
        <w:rPr>
          <w:rFonts w:ascii="Arial" w:hAnsi="Arial" w:cs="Arial"/>
          <w:bCs/>
        </w:rPr>
      </w:pPr>
    </w:p>
    <w:p w:rsidR="00FD4D6B" w:rsidRDefault="00FD4D6B" w:rsidP="000D32C7">
      <w:pPr>
        <w:jc w:val="both"/>
        <w:rPr>
          <w:rFonts w:ascii="Arial" w:hAnsi="Arial" w:cs="Arial"/>
          <w:bCs/>
        </w:rPr>
      </w:pPr>
    </w:p>
    <w:p w:rsidR="00FD4D6B" w:rsidRDefault="00FD4D6B" w:rsidP="000D32C7">
      <w:pPr>
        <w:jc w:val="both"/>
        <w:rPr>
          <w:rFonts w:ascii="Arial" w:hAnsi="Arial" w:cs="Arial"/>
          <w:bCs/>
        </w:rPr>
      </w:pPr>
    </w:p>
    <w:p w:rsidR="00FD4D6B" w:rsidRDefault="00FD4D6B" w:rsidP="000D32C7">
      <w:pPr>
        <w:jc w:val="both"/>
        <w:rPr>
          <w:rFonts w:ascii="Arial" w:hAnsi="Arial" w:cs="Arial"/>
          <w:bCs/>
        </w:rPr>
      </w:pPr>
    </w:p>
    <w:p w:rsidR="00FD4D6B" w:rsidRDefault="00FD4D6B" w:rsidP="000D32C7">
      <w:pPr>
        <w:jc w:val="both"/>
        <w:rPr>
          <w:rFonts w:ascii="Arial" w:hAnsi="Arial" w:cs="Arial"/>
          <w:bCs/>
        </w:rPr>
      </w:pPr>
    </w:p>
    <w:p w:rsidR="00FD4D6B" w:rsidRDefault="00FD4D6B" w:rsidP="000D32C7">
      <w:pPr>
        <w:jc w:val="both"/>
        <w:rPr>
          <w:rFonts w:ascii="Arial" w:hAnsi="Arial" w:cs="Arial"/>
          <w:bCs/>
        </w:rPr>
      </w:pPr>
    </w:p>
    <w:p w:rsidR="00FD4D6B" w:rsidRDefault="00FD4D6B" w:rsidP="000D32C7">
      <w:pPr>
        <w:jc w:val="both"/>
        <w:rPr>
          <w:rFonts w:ascii="Arial" w:hAnsi="Arial" w:cs="Arial"/>
          <w:bCs/>
        </w:rPr>
      </w:pPr>
    </w:p>
    <w:p w:rsidR="00C7739E" w:rsidRDefault="00C7739E" w:rsidP="000D32C7">
      <w:pPr>
        <w:jc w:val="both"/>
        <w:rPr>
          <w:rFonts w:ascii="Arial" w:hAnsi="Arial" w:cs="Arial"/>
          <w:bCs/>
        </w:rPr>
      </w:pPr>
    </w:p>
    <w:p w:rsidR="00C7739E" w:rsidRDefault="00C7739E" w:rsidP="000D32C7">
      <w:pPr>
        <w:jc w:val="both"/>
        <w:rPr>
          <w:rFonts w:ascii="Arial" w:hAnsi="Arial" w:cs="Arial"/>
          <w:bCs/>
        </w:rPr>
      </w:pPr>
    </w:p>
    <w:p w:rsidR="00C7739E" w:rsidRDefault="00C7739E" w:rsidP="000D32C7">
      <w:pPr>
        <w:jc w:val="both"/>
        <w:rPr>
          <w:rFonts w:ascii="Arial" w:hAnsi="Arial" w:cs="Arial"/>
          <w:bCs/>
        </w:rPr>
      </w:pPr>
    </w:p>
    <w:p w:rsidR="00C7739E" w:rsidRDefault="00C7739E" w:rsidP="000D32C7">
      <w:pPr>
        <w:jc w:val="both"/>
        <w:rPr>
          <w:rFonts w:ascii="Arial" w:hAnsi="Arial" w:cs="Arial"/>
          <w:bCs/>
        </w:rPr>
      </w:pPr>
    </w:p>
    <w:p w:rsidR="00265FF0" w:rsidRDefault="00265FF0" w:rsidP="00265FF0">
      <w:pPr>
        <w:jc w:val="both"/>
        <w:rPr>
          <w:rFonts w:ascii="Arial" w:hAnsi="Arial" w:cs="Arial"/>
          <w:bCs/>
        </w:rPr>
      </w:pPr>
    </w:p>
    <w:p w:rsidR="009D022C" w:rsidRDefault="009D022C" w:rsidP="00265FF0">
      <w:pPr>
        <w:jc w:val="both"/>
        <w:rPr>
          <w:rFonts w:ascii="Arial" w:hAnsi="Arial" w:cs="Arial"/>
          <w:bCs/>
        </w:rPr>
      </w:pPr>
    </w:p>
    <w:p w:rsidR="00AF5970" w:rsidRDefault="00AF5970" w:rsidP="00265FF0">
      <w:pPr>
        <w:jc w:val="both"/>
        <w:rPr>
          <w:rFonts w:ascii="Arial" w:hAnsi="Arial" w:cs="Arial"/>
          <w:bCs/>
        </w:rPr>
      </w:pPr>
    </w:p>
    <w:p w:rsidR="00AF5970" w:rsidRDefault="00AF5970" w:rsidP="00265FF0">
      <w:pPr>
        <w:jc w:val="both"/>
        <w:rPr>
          <w:rFonts w:ascii="Arial" w:hAnsi="Arial" w:cs="Arial"/>
          <w:bCs/>
        </w:rPr>
      </w:pPr>
    </w:p>
    <w:p w:rsidR="00AF5970" w:rsidRDefault="00AF5970" w:rsidP="00265FF0">
      <w:pPr>
        <w:jc w:val="both"/>
        <w:rPr>
          <w:rFonts w:ascii="Arial" w:hAnsi="Arial" w:cs="Arial"/>
          <w:bCs/>
        </w:rPr>
      </w:pPr>
    </w:p>
    <w:p w:rsidR="00AF5970" w:rsidRDefault="00AF5970" w:rsidP="00265FF0">
      <w:pPr>
        <w:jc w:val="both"/>
        <w:rPr>
          <w:rFonts w:ascii="Arial" w:hAnsi="Arial" w:cs="Arial"/>
          <w:bCs/>
        </w:rPr>
      </w:pPr>
    </w:p>
    <w:p w:rsidR="00AF5970" w:rsidRDefault="00AF5970" w:rsidP="00265FF0">
      <w:pPr>
        <w:jc w:val="both"/>
        <w:rPr>
          <w:rFonts w:ascii="Arial" w:hAnsi="Arial" w:cs="Arial"/>
          <w:bCs/>
        </w:rPr>
      </w:pPr>
    </w:p>
    <w:p w:rsidR="00AF5970" w:rsidRDefault="00AF5970" w:rsidP="00265FF0">
      <w:pPr>
        <w:jc w:val="both"/>
        <w:rPr>
          <w:rFonts w:ascii="Arial" w:hAnsi="Arial" w:cs="Arial"/>
          <w:bCs/>
        </w:rPr>
      </w:pPr>
    </w:p>
    <w:p w:rsidR="00AF5970" w:rsidRDefault="00AF5970" w:rsidP="00265FF0">
      <w:pPr>
        <w:jc w:val="both"/>
        <w:rPr>
          <w:rFonts w:ascii="Arial" w:hAnsi="Arial" w:cs="Arial"/>
          <w:bCs/>
        </w:rPr>
      </w:pPr>
    </w:p>
    <w:p w:rsidR="00AF5970" w:rsidRDefault="00AF5970" w:rsidP="00265FF0">
      <w:pPr>
        <w:jc w:val="both"/>
        <w:rPr>
          <w:rFonts w:ascii="Arial" w:hAnsi="Arial" w:cs="Arial"/>
          <w:bCs/>
        </w:rPr>
      </w:pPr>
    </w:p>
    <w:p w:rsidR="00AF5970" w:rsidRDefault="00AF5970" w:rsidP="00265FF0">
      <w:pPr>
        <w:jc w:val="both"/>
        <w:rPr>
          <w:rFonts w:ascii="Arial" w:hAnsi="Arial" w:cs="Arial"/>
          <w:bCs/>
        </w:rPr>
      </w:pPr>
    </w:p>
    <w:p w:rsidR="00AF5970" w:rsidRDefault="00AF5970" w:rsidP="00265FF0">
      <w:pPr>
        <w:jc w:val="both"/>
        <w:rPr>
          <w:rFonts w:ascii="Arial" w:hAnsi="Arial" w:cs="Arial"/>
          <w:bCs/>
        </w:rPr>
      </w:pPr>
    </w:p>
    <w:p w:rsidR="00AF5970" w:rsidRDefault="00AF5970" w:rsidP="00265FF0">
      <w:pPr>
        <w:jc w:val="both"/>
        <w:rPr>
          <w:rFonts w:ascii="Arial" w:hAnsi="Arial" w:cs="Arial"/>
          <w:bCs/>
        </w:rPr>
      </w:pPr>
    </w:p>
    <w:p w:rsidR="00AF5970" w:rsidRDefault="00AF5970" w:rsidP="00265FF0">
      <w:pPr>
        <w:jc w:val="both"/>
        <w:rPr>
          <w:rFonts w:ascii="Arial" w:hAnsi="Arial" w:cs="Arial"/>
          <w:bCs/>
        </w:rPr>
      </w:pPr>
    </w:p>
    <w:p w:rsidR="00AF5970" w:rsidRDefault="00AF5970" w:rsidP="00265FF0">
      <w:pPr>
        <w:jc w:val="both"/>
        <w:rPr>
          <w:rFonts w:ascii="Arial" w:hAnsi="Arial" w:cs="Arial"/>
          <w:bCs/>
        </w:rPr>
      </w:pPr>
    </w:p>
    <w:p w:rsidR="00AF5970" w:rsidRDefault="00AF5970" w:rsidP="00265FF0">
      <w:pPr>
        <w:jc w:val="both"/>
        <w:rPr>
          <w:rFonts w:ascii="Arial" w:hAnsi="Arial" w:cs="Arial"/>
          <w:bCs/>
        </w:rPr>
      </w:pPr>
    </w:p>
    <w:p w:rsidR="00AF5970" w:rsidRDefault="00AF5970" w:rsidP="00265FF0">
      <w:pPr>
        <w:jc w:val="both"/>
        <w:rPr>
          <w:rFonts w:ascii="Arial" w:hAnsi="Arial" w:cs="Arial"/>
          <w:bCs/>
        </w:rPr>
      </w:pPr>
    </w:p>
    <w:p w:rsidR="00AF5970" w:rsidRDefault="00AF5970" w:rsidP="00265FF0">
      <w:pPr>
        <w:jc w:val="both"/>
        <w:rPr>
          <w:rFonts w:ascii="Arial" w:hAnsi="Arial" w:cs="Arial"/>
          <w:bCs/>
        </w:rPr>
      </w:pPr>
    </w:p>
    <w:p w:rsidR="00AF5970" w:rsidRDefault="00AF5970" w:rsidP="00265FF0">
      <w:pPr>
        <w:jc w:val="both"/>
        <w:rPr>
          <w:rFonts w:ascii="Arial" w:hAnsi="Arial" w:cs="Arial"/>
          <w:bCs/>
        </w:rPr>
      </w:pPr>
    </w:p>
    <w:tbl>
      <w:tblPr>
        <w:tblpPr w:leftFromText="180" w:rightFromText="180" w:vertAnchor="text" w:horzAnchor="margin" w:tblpXSpec="center" w:tblpY="-345"/>
        <w:tblW w:w="7580" w:type="dxa"/>
        <w:tblLook w:val="04A0" w:firstRow="1" w:lastRow="0" w:firstColumn="1" w:lastColumn="0" w:noHBand="0" w:noVBand="1"/>
      </w:tblPr>
      <w:tblGrid>
        <w:gridCol w:w="2346"/>
        <w:gridCol w:w="576"/>
        <w:gridCol w:w="1071"/>
        <w:gridCol w:w="1126"/>
        <w:gridCol w:w="1084"/>
        <w:gridCol w:w="627"/>
        <w:gridCol w:w="750"/>
      </w:tblGrid>
      <w:tr w:rsidR="00AF5970" w:rsidRPr="00AF5970" w:rsidTr="00AD2F6F">
        <w:trPr>
          <w:trHeight w:val="262"/>
        </w:trPr>
        <w:tc>
          <w:tcPr>
            <w:tcW w:w="7580" w:type="dxa"/>
            <w:gridSpan w:val="7"/>
            <w:tcBorders>
              <w:top w:val="nil"/>
              <w:left w:val="nil"/>
              <w:bottom w:val="nil"/>
              <w:right w:val="nil"/>
            </w:tcBorders>
            <w:shd w:val="clear" w:color="auto" w:fill="auto"/>
            <w:noWrap/>
            <w:vAlign w:val="center"/>
            <w:hideMark/>
          </w:tcPr>
          <w:p w:rsidR="00AF5970" w:rsidRPr="00AF5970" w:rsidRDefault="002D0EF4" w:rsidP="00AF5970">
            <w:pPr>
              <w:jc w:val="center"/>
              <w:rPr>
                <w:rFonts w:ascii="Arial" w:hAnsi="Arial" w:cs="Arial"/>
                <w:sz w:val="22"/>
                <w:szCs w:val="22"/>
              </w:rPr>
            </w:pPr>
            <w:r>
              <w:rPr>
                <w:rFonts w:ascii="Arial" w:hAnsi="Arial" w:cs="Arial"/>
                <w:sz w:val="22"/>
                <w:szCs w:val="22"/>
              </w:rPr>
              <w:lastRenderedPageBreak/>
              <w:t>II</w:t>
            </w:r>
            <w:r w:rsidR="00AF5970" w:rsidRPr="00AF5970">
              <w:rPr>
                <w:rFonts w:ascii="Arial" w:hAnsi="Arial" w:cs="Arial"/>
                <w:sz w:val="22"/>
                <w:szCs w:val="22"/>
              </w:rPr>
              <w:t>I.ОРОН НУТГИЙН ТӨСВИЙН ОРЛОГЫН МЭДЭЭ, мянган төгрөгөөр</w:t>
            </w:r>
          </w:p>
        </w:tc>
      </w:tr>
      <w:tr w:rsidR="00AD2F6F" w:rsidRPr="00AF5970" w:rsidTr="00AD2F6F">
        <w:trPr>
          <w:trHeight w:val="207"/>
        </w:trPr>
        <w:tc>
          <w:tcPr>
            <w:tcW w:w="2346" w:type="dxa"/>
            <w:tcBorders>
              <w:top w:val="nil"/>
              <w:left w:val="nil"/>
              <w:bottom w:val="nil"/>
              <w:right w:val="nil"/>
            </w:tcBorders>
            <w:shd w:val="clear" w:color="auto" w:fill="auto"/>
            <w:vAlign w:val="center"/>
            <w:hideMark/>
          </w:tcPr>
          <w:p w:rsidR="00AF5970" w:rsidRPr="00AF5970" w:rsidRDefault="0057603C" w:rsidP="00AF5970">
            <w:pPr>
              <w:rPr>
                <w:rFonts w:ascii="Arial" w:hAnsi="Arial" w:cs="Arial"/>
                <w:sz w:val="16"/>
                <w:szCs w:val="16"/>
              </w:rPr>
            </w:pPr>
            <w:r>
              <w:rPr>
                <w:rFonts w:ascii="Arial" w:hAnsi="Arial" w:cs="Arial"/>
                <w:sz w:val="16"/>
                <w:szCs w:val="16"/>
              </w:rPr>
              <w:t>2020.3</w:t>
            </w:r>
            <w:r w:rsidR="00AF5970" w:rsidRPr="00AF5970">
              <w:rPr>
                <w:rFonts w:ascii="Arial" w:hAnsi="Arial" w:cs="Arial"/>
                <w:sz w:val="16"/>
                <w:szCs w:val="16"/>
              </w:rPr>
              <w:t>.1</w:t>
            </w:r>
            <w:r>
              <w:rPr>
                <w:rFonts w:ascii="Arial" w:hAnsi="Arial" w:cs="Arial"/>
                <w:sz w:val="16"/>
                <w:szCs w:val="16"/>
              </w:rPr>
              <w:t>3</w:t>
            </w:r>
          </w:p>
        </w:tc>
        <w:tc>
          <w:tcPr>
            <w:tcW w:w="576" w:type="dxa"/>
            <w:tcBorders>
              <w:top w:val="nil"/>
              <w:left w:val="nil"/>
              <w:bottom w:val="nil"/>
              <w:right w:val="nil"/>
            </w:tcBorders>
            <w:shd w:val="clear" w:color="auto" w:fill="auto"/>
            <w:noWrap/>
            <w:vAlign w:val="bottom"/>
            <w:hideMark/>
          </w:tcPr>
          <w:p w:rsidR="00AF5970" w:rsidRPr="00AF5970" w:rsidRDefault="00AF5970" w:rsidP="00AF5970">
            <w:pPr>
              <w:rPr>
                <w:rFonts w:ascii="Arial" w:hAnsi="Arial" w:cs="Arial"/>
                <w:sz w:val="16"/>
                <w:szCs w:val="16"/>
              </w:rPr>
            </w:pPr>
          </w:p>
        </w:tc>
        <w:tc>
          <w:tcPr>
            <w:tcW w:w="1071" w:type="dxa"/>
            <w:tcBorders>
              <w:top w:val="nil"/>
              <w:left w:val="nil"/>
              <w:bottom w:val="nil"/>
              <w:right w:val="nil"/>
            </w:tcBorders>
            <w:shd w:val="clear" w:color="auto" w:fill="auto"/>
            <w:noWrap/>
            <w:vAlign w:val="bottom"/>
            <w:hideMark/>
          </w:tcPr>
          <w:p w:rsidR="00AF5970" w:rsidRPr="00AF5970" w:rsidRDefault="00AF5970" w:rsidP="00AF5970">
            <w:pPr>
              <w:jc w:val="center"/>
            </w:pPr>
          </w:p>
        </w:tc>
        <w:tc>
          <w:tcPr>
            <w:tcW w:w="1126" w:type="dxa"/>
            <w:tcBorders>
              <w:top w:val="nil"/>
              <w:left w:val="nil"/>
              <w:bottom w:val="nil"/>
              <w:right w:val="nil"/>
            </w:tcBorders>
            <w:shd w:val="clear" w:color="auto" w:fill="auto"/>
            <w:noWrap/>
            <w:vAlign w:val="bottom"/>
            <w:hideMark/>
          </w:tcPr>
          <w:p w:rsidR="00AF5970" w:rsidRPr="00AF5970" w:rsidRDefault="00AF5970" w:rsidP="00AF5970">
            <w:pPr>
              <w:jc w:val="center"/>
            </w:pPr>
          </w:p>
        </w:tc>
        <w:tc>
          <w:tcPr>
            <w:tcW w:w="1084" w:type="dxa"/>
            <w:tcBorders>
              <w:top w:val="nil"/>
              <w:left w:val="nil"/>
              <w:bottom w:val="nil"/>
              <w:right w:val="nil"/>
            </w:tcBorders>
            <w:shd w:val="clear" w:color="auto" w:fill="auto"/>
            <w:noWrap/>
            <w:vAlign w:val="bottom"/>
            <w:hideMark/>
          </w:tcPr>
          <w:p w:rsidR="00AF5970" w:rsidRPr="00AF5970" w:rsidRDefault="00AF5970" w:rsidP="00AF5970">
            <w:pPr>
              <w:jc w:val="center"/>
            </w:pPr>
          </w:p>
        </w:tc>
        <w:tc>
          <w:tcPr>
            <w:tcW w:w="627" w:type="dxa"/>
            <w:tcBorders>
              <w:top w:val="nil"/>
              <w:left w:val="nil"/>
              <w:bottom w:val="nil"/>
              <w:right w:val="nil"/>
            </w:tcBorders>
            <w:shd w:val="clear" w:color="auto" w:fill="auto"/>
            <w:noWrap/>
            <w:vAlign w:val="bottom"/>
            <w:hideMark/>
          </w:tcPr>
          <w:p w:rsidR="00AF5970" w:rsidRPr="00AF5970" w:rsidRDefault="00AF5970" w:rsidP="00AF5970">
            <w:pPr>
              <w:jc w:val="center"/>
            </w:pPr>
          </w:p>
        </w:tc>
        <w:tc>
          <w:tcPr>
            <w:tcW w:w="750" w:type="dxa"/>
            <w:tcBorders>
              <w:top w:val="nil"/>
              <w:left w:val="nil"/>
              <w:bottom w:val="nil"/>
              <w:right w:val="nil"/>
            </w:tcBorders>
            <w:shd w:val="clear" w:color="auto" w:fill="auto"/>
            <w:noWrap/>
            <w:vAlign w:val="bottom"/>
            <w:hideMark/>
          </w:tcPr>
          <w:p w:rsidR="00AF5970" w:rsidRPr="00AF5970" w:rsidRDefault="00AF5970" w:rsidP="00AF5970">
            <w:pPr>
              <w:jc w:val="center"/>
            </w:pPr>
          </w:p>
        </w:tc>
      </w:tr>
      <w:tr w:rsidR="00AF5970" w:rsidRPr="00AF5970" w:rsidTr="00AD2F6F">
        <w:trPr>
          <w:trHeight w:val="235"/>
        </w:trPr>
        <w:tc>
          <w:tcPr>
            <w:tcW w:w="2346" w:type="dxa"/>
            <w:vMerge w:val="restart"/>
            <w:tcBorders>
              <w:top w:val="single" w:sz="4" w:space="0" w:color="auto"/>
              <w:left w:val="nil"/>
              <w:bottom w:val="single" w:sz="4" w:space="0" w:color="000000"/>
              <w:right w:val="nil"/>
            </w:tcBorders>
            <w:shd w:val="clear" w:color="000000" w:fill="FFFFFF"/>
            <w:vAlign w:val="center"/>
            <w:hideMark/>
          </w:tcPr>
          <w:p w:rsidR="00AF5970" w:rsidRPr="00AF5970" w:rsidRDefault="00AF5970" w:rsidP="00AF5970">
            <w:pPr>
              <w:jc w:val="center"/>
              <w:rPr>
                <w:rFonts w:ascii="Arial" w:hAnsi="Arial" w:cs="Arial"/>
              </w:rPr>
            </w:pPr>
            <w:r w:rsidRPr="00AF5970">
              <w:rPr>
                <w:rFonts w:ascii="Arial" w:hAnsi="Arial" w:cs="Arial"/>
              </w:rPr>
              <w:t>Үзүүлэлт</w:t>
            </w:r>
          </w:p>
        </w:tc>
        <w:tc>
          <w:tcPr>
            <w:tcW w:w="576"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F5970" w:rsidRPr="00AF5970" w:rsidRDefault="00AF5970" w:rsidP="00AF5970">
            <w:pPr>
              <w:jc w:val="center"/>
              <w:rPr>
                <w:rFonts w:ascii="Arial" w:hAnsi="Arial" w:cs="Arial"/>
              </w:rPr>
            </w:pPr>
            <w:r w:rsidRPr="00AF5970">
              <w:rPr>
                <w:rFonts w:ascii="Arial" w:hAnsi="Arial" w:cs="Arial"/>
              </w:rPr>
              <w:t>мөр</w:t>
            </w:r>
          </w:p>
        </w:tc>
        <w:tc>
          <w:tcPr>
            <w:tcW w:w="1071"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AF5970" w:rsidRPr="0057603C" w:rsidRDefault="00AF5970" w:rsidP="00AF5970">
            <w:pPr>
              <w:jc w:val="center"/>
              <w:rPr>
                <w:rFonts w:ascii="Arial" w:hAnsi="Arial" w:cs="Arial"/>
              </w:rPr>
            </w:pPr>
            <w:r w:rsidRPr="00AF5970">
              <w:rPr>
                <w:rFonts w:ascii="Arial" w:hAnsi="Arial" w:cs="Arial"/>
              </w:rPr>
              <w:t>2019 I</w:t>
            </w:r>
            <w:r w:rsidR="0057603C">
              <w:rPr>
                <w:rFonts w:ascii="Arial" w:hAnsi="Arial" w:cs="Arial"/>
              </w:rPr>
              <w:t>I</w:t>
            </w:r>
          </w:p>
        </w:tc>
        <w:tc>
          <w:tcPr>
            <w:tcW w:w="2837"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AF5970" w:rsidRPr="00AF5970" w:rsidRDefault="00AF5970" w:rsidP="00AF5970">
            <w:pPr>
              <w:jc w:val="center"/>
              <w:rPr>
                <w:rFonts w:ascii="Arial" w:hAnsi="Arial" w:cs="Arial"/>
              </w:rPr>
            </w:pPr>
            <w:r w:rsidRPr="00AF5970">
              <w:rPr>
                <w:rFonts w:ascii="Arial" w:hAnsi="Arial" w:cs="Arial"/>
              </w:rPr>
              <w:t>2020 I</w:t>
            </w:r>
            <w:r w:rsidR="0057603C">
              <w:rPr>
                <w:rFonts w:ascii="Arial" w:hAnsi="Arial" w:cs="Arial"/>
              </w:rPr>
              <w:t>I</w:t>
            </w:r>
          </w:p>
        </w:tc>
        <w:tc>
          <w:tcPr>
            <w:tcW w:w="750" w:type="dxa"/>
            <w:tcBorders>
              <w:top w:val="single" w:sz="4" w:space="0" w:color="auto"/>
              <w:left w:val="nil"/>
              <w:bottom w:val="single" w:sz="4" w:space="0" w:color="auto"/>
              <w:right w:val="single" w:sz="4" w:space="0" w:color="auto"/>
            </w:tcBorders>
            <w:shd w:val="clear" w:color="000000" w:fill="FFFFFF"/>
            <w:noWrap/>
            <w:vAlign w:val="center"/>
            <w:hideMark/>
          </w:tcPr>
          <w:p w:rsidR="00AF5970" w:rsidRPr="00AF5970" w:rsidRDefault="00AF5970" w:rsidP="00AF5970">
            <w:pPr>
              <w:jc w:val="center"/>
              <w:rPr>
                <w:rFonts w:ascii="Arial" w:hAnsi="Arial" w:cs="Arial"/>
              </w:rPr>
            </w:pPr>
            <w:r w:rsidRPr="00AF5970">
              <w:rPr>
                <w:rFonts w:ascii="Arial" w:hAnsi="Arial" w:cs="Arial"/>
              </w:rPr>
              <w:t xml:space="preserve"> 20/19</w:t>
            </w:r>
          </w:p>
        </w:tc>
      </w:tr>
      <w:tr w:rsidR="00AF5970" w:rsidRPr="00AF5970" w:rsidTr="00AD2F6F">
        <w:trPr>
          <w:trHeight w:val="235"/>
        </w:trPr>
        <w:tc>
          <w:tcPr>
            <w:tcW w:w="2346" w:type="dxa"/>
            <w:vMerge/>
            <w:tcBorders>
              <w:top w:val="single" w:sz="4" w:space="0" w:color="auto"/>
              <w:left w:val="nil"/>
              <w:bottom w:val="single" w:sz="4" w:space="0" w:color="000000"/>
              <w:right w:val="nil"/>
            </w:tcBorders>
            <w:vAlign w:val="center"/>
            <w:hideMark/>
          </w:tcPr>
          <w:p w:rsidR="00AF5970" w:rsidRPr="00AF5970" w:rsidRDefault="00AF5970" w:rsidP="00AF5970">
            <w:pPr>
              <w:rPr>
                <w:rFonts w:ascii="Arial" w:hAnsi="Arial" w:cs="Arial"/>
              </w:rPr>
            </w:pPr>
          </w:p>
        </w:tc>
        <w:tc>
          <w:tcPr>
            <w:tcW w:w="576" w:type="dxa"/>
            <w:vMerge/>
            <w:tcBorders>
              <w:top w:val="single" w:sz="4" w:space="0" w:color="auto"/>
              <w:left w:val="single" w:sz="4" w:space="0" w:color="auto"/>
              <w:bottom w:val="single" w:sz="4" w:space="0" w:color="auto"/>
              <w:right w:val="single" w:sz="4" w:space="0" w:color="auto"/>
            </w:tcBorders>
            <w:vAlign w:val="center"/>
            <w:hideMark/>
          </w:tcPr>
          <w:p w:rsidR="00AF5970" w:rsidRPr="00AF5970" w:rsidRDefault="00AF5970" w:rsidP="00AF5970">
            <w:pPr>
              <w:rPr>
                <w:rFonts w:ascii="Arial" w:hAnsi="Arial" w:cs="Arial"/>
              </w:rPr>
            </w:pPr>
          </w:p>
        </w:tc>
        <w:tc>
          <w:tcPr>
            <w:tcW w:w="1071" w:type="dxa"/>
            <w:vMerge/>
            <w:tcBorders>
              <w:top w:val="single" w:sz="4" w:space="0" w:color="auto"/>
              <w:left w:val="single" w:sz="4" w:space="0" w:color="auto"/>
              <w:bottom w:val="single" w:sz="4" w:space="0" w:color="000000"/>
              <w:right w:val="single" w:sz="4" w:space="0" w:color="auto"/>
            </w:tcBorders>
            <w:vAlign w:val="center"/>
            <w:hideMark/>
          </w:tcPr>
          <w:p w:rsidR="00AF5970" w:rsidRPr="00AF5970" w:rsidRDefault="00AF5970" w:rsidP="00AF5970">
            <w:pPr>
              <w:rPr>
                <w:rFonts w:ascii="Arial" w:hAnsi="Arial" w:cs="Arial"/>
              </w:rPr>
            </w:pPr>
          </w:p>
        </w:tc>
        <w:tc>
          <w:tcPr>
            <w:tcW w:w="1126" w:type="dxa"/>
            <w:tcBorders>
              <w:top w:val="nil"/>
              <w:left w:val="nil"/>
              <w:bottom w:val="single" w:sz="4" w:space="0" w:color="auto"/>
              <w:right w:val="single" w:sz="4" w:space="0" w:color="auto"/>
            </w:tcBorders>
            <w:shd w:val="clear" w:color="000000" w:fill="FFFFFF"/>
            <w:noWrap/>
            <w:vAlign w:val="center"/>
            <w:hideMark/>
          </w:tcPr>
          <w:p w:rsidR="00AF5970" w:rsidRPr="00AF5970" w:rsidRDefault="00AF5970" w:rsidP="00AF5970">
            <w:pPr>
              <w:jc w:val="center"/>
              <w:rPr>
                <w:rFonts w:ascii="Arial" w:hAnsi="Arial" w:cs="Arial"/>
              </w:rPr>
            </w:pPr>
            <w:r w:rsidRPr="00AF5970">
              <w:rPr>
                <w:rFonts w:ascii="Arial" w:hAnsi="Arial" w:cs="Arial"/>
              </w:rPr>
              <w:t>төл</w:t>
            </w:r>
          </w:p>
        </w:tc>
        <w:tc>
          <w:tcPr>
            <w:tcW w:w="1084" w:type="dxa"/>
            <w:tcBorders>
              <w:top w:val="nil"/>
              <w:left w:val="nil"/>
              <w:bottom w:val="single" w:sz="4" w:space="0" w:color="auto"/>
              <w:right w:val="single" w:sz="4" w:space="0" w:color="auto"/>
            </w:tcBorders>
            <w:shd w:val="clear" w:color="000000" w:fill="FFFFFF"/>
            <w:noWrap/>
            <w:vAlign w:val="center"/>
            <w:hideMark/>
          </w:tcPr>
          <w:p w:rsidR="00AF5970" w:rsidRPr="00AF5970" w:rsidRDefault="00AF5970" w:rsidP="00AF5970">
            <w:pPr>
              <w:jc w:val="center"/>
              <w:rPr>
                <w:rFonts w:ascii="Arial" w:hAnsi="Arial" w:cs="Arial"/>
              </w:rPr>
            </w:pPr>
            <w:r w:rsidRPr="00AF5970">
              <w:rPr>
                <w:rFonts w:ascii="Arial" w:hAnsi="Arial" w:cs="Arial"/>
              </w:rPr>
              <w:t>гүйц</w:t>
            </w:r>
          </w:p>
        </w:tc>
        <w:tc>
          <w:tcPr>
            <w:tcW w:w="627" w:type="dxa"/>
            <w:tcBorders>
              <w:top w:val="nil"/>
              <w:left w:val="nil"/>
              <w:bottom w:val="single" w:sz="4" w:space="0" w:color="auto"/>
              <w:right w:val="single" w:sz="4" w:space="0" w:color="auto"/>
            </w:tcBorders>
            <w:shd w:val="clear" w:color="000000" w:fill="FFFFFF"/>
            <w:noWrap/>
            <w:vAlign w:val="center"/>
            <w:hideMark/>
          </w:tcPr>
          <w:p w:rsidR="00AF5970" w:rsidRPr="00AF5970" w:rsidRDefault="00AF5970" w:rsidP="00AF5970">
            <w:pPr>
              <w:jc w:val="center"/>
              <w:rPr>
                <w:rFonts w:ascii="Arial" w:hAnsi="Arial" w:cs="Arial"/>
              </w:rPr>
            </w:pPr>
            <w:r w:rsidRPr="00AF5970">
              <w:rPr>
                <w:rFonts w:ascii="Arial" w:hAnsi="Arial" w:cs="Arial"/>
              </w:rPr>
              <w:t>хувь</w:t>
            </w:r>
          </w:p>
        </w:tc>
        <w:tc>
          <w:tcPr>
            <w:tcW w:w="750" w:type="dxa"/>
            <w:tcBorders>
              <w:top w:val="nil"/>
              <w:left w:val="nil"/>
              <w:bottom w:val="single" w:sz="4" w:space="0" w:color="auto"/>
              <w:right w:val="single" w:sz="4" w:space="0" w:color="auto"/>
            </w:tcBorders>
            <w:shd w:val="clear" w:color="000000" w:fill="FFFFFF"/>
            <w:noWrap/>
            <w:vAlign w:val="center"/>
            <w:hideMark/>
          </w:tcPr>
          <w:p w:rsidR="00AF5970" w:rsidRPr="00AF5970" w:rsidRDefault="00AF5970" w:rsidP="00AF5970">
            <w:pPr>
              <w:jc w:val="center"/>
              <w:rPr>
                <w:rFonts w:ascii="Arial" w:hAnsi="Arial" w:cs="Arial"/>
              </w:rPr>
            </w:pPr>
            <w:r w:rsidRPr="00AF5970">
              <w:rPr>
                <w:rFonts w:ascii="Arial" w:hAnsi="Arial" w:cs="Arial"/>
              </w:rPr>
              <w:t>хувь</w:t>
            </w:r>
          </w:p>
        </w:tc>
      </w:tr>
      <w:tr w:rsidR="0057603C" w:rsidRPr="0057603C" w:rsidTr="00294DCC">
        <w:trPr>
          <w:trHeight w:val="207"/>
        </w:trPr>
        <w:tc>
          <w:tcPr>
            <w:tcW w:w="2346" w:type="dxa"/>
            <w:tcBorders>
              <w:top w:val="nil"/>
              <w:left w:val="nil"/>
              <w:bottom w:val="nil"/>
              <w:right w:val="nil"/>
            </w:tcBorders>
            <w:shd w:val="clear" w:color="000000" w:fill="CCFFCC"/>
            <w:vAlign w:val="center"/>
            <w:hideMark/>
          </w:tcPr>
          <w:p w:rsidR="0057603C" w:rsidRPr="00AF5970" w:rsidRDefault="0057603C" w:rsidP="0057603C">
            <w:pPr>
              <w:rPr>
                <w:rFonts w:ascii="Arial" w:hAnsi="Arial" w:cs="Arial"/>
                <w:sz w:val="16"/>
                <w:szCs w:val="16"/>
              </w:rPr>
            </w:pPr>
            <w:r w:rsidRPr="00AF5970">
              <w:rPr>
                <w:rFonts w:ascii="Arial" w:hAnsi="Arial" w:cs="Arial"/>
                <w:sz w:val="16"/>
                <w:szCs w:val="16"/>
              </w:rPr>
              <w:t>Нийт орлого /тусламжийн дүн/</w:t>
            </w:r>
          </w:p>
        </w:tc>
        <w:tc>
          <w:tcPr>
            <w:tcW w:w="576" w:type="dxa"/>
            <w:tcBorders>
              <w:top w:val="nil"/>
              <w:left w:val="nil"/>
              <w:bottom w:val="nil"/>
              <w:right w:val="nil"/>
            </w:tcBorders>
            <w:shd w:val="clear" w:color="000000" w:fill="CCFFCC"/>
            <w:noWrap/>
            <w:vAlign w:val="center"/>
            <w:hideMark/>
          </w:tcPr>
          <w:p w:rsidR="0057603C" w:rsidRPr="00AF5970" w:rsidRDefault="0057603C" w:rsidP="0057603C">
            <w:pPr>
              <w:jc w:val="center"/>
              <w:rPr>
                <w:rFonts w:ascii="Arial" w:hAnsi="Arial" w:cs="Arial"/>
                <w:sz w:val="16"/>
                <w:szCs w:val="16"/>
              </w:rPr>
            </w:pPr>
            <w:r w:rsidRPr="00AF5970">
              <w:rPr>
                <w:rFonts w:ascii="Arial" w:hAnsi="Arial" w:cs="Arial"/>
                <w:sz w:val="16"/>
                <w:szCs w:val="16"/>
              </w:rPr>
              <w:t>1</w:t>
            </w:r>
          </w:p>
        </w:tc>
        <w:tc>
          <w:tcPr>
            <w:tcW w:w="1071" w:type="dxa"/>
            <w:tcBorders>
              <w:top w:val="nil"/>
              <w:left w:val="nil"/>
              <w:bottom w:val="nil"/>
              <w:right w:val="nil"/>
            </w:tcBorders>
            <w:shd w:val="clear" w:color="000000" w:fill="CCFFCC"/>
            <w:noWrap/>
            <w:hideMark/>
          </w:tcPr>
          <w:p w:rsidR="0057603C" w:rsidRPr="0057603C" w:rsidRDefault="0057603C" w:rsidP="0057603C">
            <w:pPr>
              <w:rPr>
                <w:sz w:val="16"/>
                <w:szCs w:val="16"/>
              </w:rPr>
            </w:pPr>
            <w:r w:rsidRPr="0057603C">
              <w:rPr>
                <w:sz w:val="16"/>
                <w:szCs w:val="16"/>
              </w:rPr>
              <w:t>6810597.6</w:t>
            </w:r>
          </w:p>
        </w:tc>
        <w:tc>
          <w:tcPr>
            <w:tcW w:w="1126" w:type="dxa"/>
            <w:tcBorders>
              <w:top w:val="nil"/>
              <w:left w:val="nil"/>
              <w:bottom w:val="nil"/>
              <w:right w:val="nil"/>
            </w:tcBorders>
            <w:shd w:val="clear" w:color="000000" w:fill="CCFFCC"/>
            <w:noWrap/>
            <w:hideMark/>
          </w:tcPr>
          <w:p w:rsidR="0057603C" w:rsidRPr="0057603C" w:rsidRDefault="0057603C" w:rsidP="0057603C">
            <w:pPr>
              <w:rPr>
                <w:sz w:val="16"/>
                <w:szCs w:val="16"/>
              </w:rPr>
            </w:pPr>
            <w:r w:rsidRPr="0057603C">
              <w:rPr>
                <w:sz w:val="16"/>
                <w:szCs w:val="16"/>
              </w:rPr>
              <w:t>19053555.5</w:t>
            </w:r>
          </w:p>
        </w:tc>
        <w:tc>
          <w:tcPr>
            <w:tcW w:w="1084" w:type="dxa"/>
            <w:tcBorders>
              <w:top w:val="nil"/>
              <w:left w:val="nil"/>
              <w:bottom w:val="nil"/>
              <w:right w:val="nil"/>
            </w:tcBorders>
            <w:shd w:val="clear" w:color="000000" w:fill="CCFFCC"/>
            <w:noWrap/>
            <w:hideMark/>
          </w:tcPr>
          <w:p w:rsidR="0057603C" w:rsidRPr="0057603C" w:rsidRDefault="0057603C" w:rsidP="0057603C">
            <w:pPr>
              <w:rPr>
                <w:sz w:val="16"/>
                <w:szCs w:val="16"/>
              </w:rPr>
            </w:pPr>
            <w:r w:rsidRPr="0057603C">
              <w:rPr>
                <w:sz w:val="16"/>
                <w:szCs w:val="16"/>
              </w:rPr>
              <w:t>17280591.3</w:t>
            </w:r>
          </w:p>
        </w:tc>
        <w:tc>
          <w:tcPr>
            <w:tcW w:w="627" w:type="dxa"/>
            <w:tcBorders>
              <w:top w:val="nil"/>
              <w:left w:val="nil"/>
              <w:bottom w:val="nil"/>
              <w:right w:val="nil"/>
            </w:tcBorders>
            <w:shd w:val="clear" w:color="000000" w:fill="CCFFCC"/>
            <w:noWrap/>
            <w:hideMark/>
          </w:tcPr>
          <w:p w:rsidR="0057603C" w:rsidRPr="0057603C" w:rsidRDefault="0057603C" w:rsidP="0057603C">
            <w:pPr>
              <w:rPr>
                <w:sz w:val="16"/>
                <w:szCs w:val="16"/>
              </w:rPr>
            </w:pPr>
            <w:r w:rsidRPr="0057603C">
              <w:rPr>
                <w:sz w:val="16"/>
                <w:szCs w:val="16"/>
              </w:rPr>
              <w:t>90.7</w:t>
            </w:r>
          </w:p>
        </w:tc>
        <w:tc>
          <w:tcPr>
            <w:tcW w:w="750" w:type="dxa"/>
            <w:tcBorders>
              <w:top w:val="nil"/>
              <w:left w:val="nil"/>
              <w:bottom w:val="nil"/>
              <w:right w:val="nil"/>
            </w:tcBorders>
            <w:shd w:val="clear" w:color="000000" w:fill="CCFFCC"/>
            <w:noWrap/>
            <w:hideMark/>
          </w:tcPr>
          <w:p w:rsidR="0057603C" w:rsidRPr="0057603C" w:rsidRDefault="0057603C" w:rsidP="0057603C">
            <w:pPr>
              <w:rPr>
                <w:sz w:val="16"/>
                <w:szCs w:val="16"/>
              </w:rPr>
            </w:pPr>
            <w:r w:rsidRPr="0057603C">
              <w:rPr>
                <w:sz w:val="16"/>
                <w:szCs w:val="16"/>
              </w:rPr>
              <w:t>253.7</w:t>
            </w:r>
          </w:p>
        </w:tc>
      </w:tr>
      <w:tr w:rsidR="0057603C" w:rsidRPr="0057603C" w:rsidTr="00294DCC">
        <w:trPr>
          <w:trHeight w:val="207"/>
        </w:trPr>
        <w:tc>
          <w:tcPr>
            <w:tcW w:w="2346" w:type="dxa"/>
            <w:tcBorders>
              <w:top w:val="nil"/>
              <w:left w:val="nil"/>
              <w:bottom w:val="nil"/>
              <w:right w:val="nil"/>
            </w:tcBorders>
            <w:shd w:val="clear" w:color="000000" w:fill="CCFFCC"/>
            <w:vAlign w:val="center"/>
            <w:hideMark/>
          </w:tcPr>
          <w:p w:rsidR="0057603C" w:rsidRPr="00AF5970" w:rsidRDefault="0057603C" w:rsidP="0057603C">
            <w:pPr>
              <w:rPr>
                <w:rFonts w:ascii="Arial" w:hAnsi="Arial" w:cs="Arial"/>
                <w:sz w:val="16"/>
                <w:szCs w:val="16"/>
              </w:rPr>
            </w:pPr>
            <w:r w:rsidRPr="00AF5970">
              <w:rPr>
                <w:rFonts w:ascii="Arial" w:hAnsi="Arial" w:cs="Arial"/>
                <w:sz w:val="16"/>
                <w:szCs w:val="16"/>
              </w:rPr>
              <w:t xml:space="preserve">  А.УРСГАЛ ОРЛОГО</w:t>
            </w:r>
          </w:p>
        </w:tc>
        <w:tc>
          <w:tcPr>
            <w:tcW w:w="576" w:type="dxa"/>
            <w:tcBorders>
              <w:top w:val="nil"/>
              <w:left w:val="nil"/>
              <w:bottom w:val="nil"/>
              <w:right w:val="nil"/>
            </w:tcBorders>
            <w:shd w:val="clear" w:color="000000" w:fill="CCFFCC"/>
            <w:noWrap/>
            <w:vAlign w:val="center"/>
            <w:hideMark/>
          </w:tcPr>
          <w:p w:rsidR="0057603C" w:rsidRPr="00AF5970" w:rsidRDefault="0057603C" w:rsidP="0057603C">
            <w:pPr>
              <w:jc w:val="center"/>
              <w:rPr>
                <w:rFonts w:ascii="Arial" w:hAnsi="Arial" w:cs="Arial"/>
                <w:sz w:val="16"/>
                <w:szCs w:val="16"/>
              </w:rPr>
            </w:pPr>
            <w:r w:rsidRPr="00AF5970">
              <w:rPr>
                <w:rFonts w:ascii="Arial" w:hAnsi="Arial" w:cs="Arial"/>
                <w:sz w:val="16"/>
                <w:szCs w:val="16"/>
              </w:rPr>
              <w:t>2</w:t>
            </w:r>
          </w:p>
        </w:tc>
        <w:tc>
          <w:tcPr>
            <w:tcW w:w="1071" w:type="dxa"/>
            <w:tcBorders>
              <w:top w:val="nil"/>
              <w:left w:val="nil"/>
              <w:bottom w:val="nil"/>
              <w:right w:val="nil"/>
            </w:tcBorders>
            <w:shd w:val="clear" w:color="000000" w:fill="CCFFCC"/>
            <w:noWrap/>
            <w:hideMark/>
          </w:tcPr>
          <w:p w:rsidR="0057603C" w:rsidRPr="0057603C" w:rsidRDefault="0057603C" w:rsidP="0057603C">
            <w:pPr>
              <w:rPr>
                <w:sz w:val="16"/>
                <w:szCs w:val="16"/>
              </w:rPr>
            </w:pPr>
            <w:r w:rsidRPr="0057603C">
              <w:rPr>
                <w:sz w:val="16"/>
                <w:szCs w:val="16"/>
              </w:rPr>
              <w:t>946463.3</w:t>
            </w:r>
          </w:p>
        </w:tc>
        <w:tc>
          <w:tcPr>
            <w:tcW w:w="1126" w:type="dxa"/>
            <w:tcBorders>
              <w:top w:val="nil"/>
              <w:left w:val="nil"/>
              <w:bottom w:val="nil"/>
              <w:right w:val="nil"/>
            </w:tcBorders>
            <w:shd w:val="clear" w:color="000000" w:fill="CCFFCC"/>
            <w:noWrap/>
            <w:hideMark/>
          </w:tcPr>
          <w:p w:rsidR="0057603C" w:rsidRPr="0057603C" w:rsidRDefault="0057603C" w:rsidP="0057603C">
            <w:pPr>
              <w:rPr>
                <w:sz w:val="16"/>
                <w:szCs w:val="16"/>
              </w:rPr>
            </w:pPr>
            <w:r w:rsidRPr="0057603C">
              <w:rPr>
                <w:sz w:val="16"/>
                <w:szCs w:val="16"/>
              </w:rPr>
              <w:t>2345267.2</w:t>
            </w:r>
          </w:p>
        </w:tc>
        <w:tc>
          <w:tcPr>
            <w:tcW w:w="1084" w:type="dxa"/>
            <w:tcBorders>
              <w:top w:val="nil"/>
              <w:left w:val="nil"/>
              <w:bottom w:val="nil"/>
              <w:right w:val="nil"/>
            </w:tcBorders>
            <w:shd w:val="clear" w:color="000000" w:fill="CCFFCC"/>
            <w:noWrap/>
            <w:hideMark/>
          </w:tcPr>
          <w:p w:rsidR="0057603C" w:rsidRPr="0057603C" w:rsidRDefault="0057603C" w:rsidP="0057603C">
            <w:pPr>
              <w:rPr>
                <w:sz w:val="16"/>
                <w:szCs w:val="16"/>
              </w:rPr>
            </w:pPr>
            <w:r w:rsidRPr="0057603C">
              <w:rPr>
                <w:sz w:val="16"/>
                <w:szCs w:val="16"/>
              </w:rPr>
              <w:t>1244580.6</w:t>
            </w:r>
          </w:p>
        </w:tc>
        <w:tc>
          <w:tcPr>
            <w:tcW w:w="627" w:type="dxa"/>
            <w:tcBorders>
              <w:top w:val="nil"/>
              <w:left w:val="nil"/>
              <w:bottom w:val="nil"/>
              <w:right w:val="nil"/>
            </w:tcBorders>
            <w:shd w:val="clear" w:color="000000" w:fill="CCFFCC"/>
            <w:noWrap/>
            <w:hideMark/>
          </w:tcPr>
          <w:p w:rsidR="0057603C" w:rsidRPr="0057603C" w:rsidRDefault="0057603C" w:rsidP="0057603C">
            <w:pPr>
              <w:rPr>
                <w:sz w:val="16"/>
                <w:szCs w:val="16"/>
              </w:rPr>
            </w:pPr>
            <w:r w:rsidRPr="0057603C">
              <w:rPr>
                <w:sz w:val="16"/>
                <w:szCs w:val="16"/>
              </w:rPr>
              <w:t>53.1</w:t>
            </w:r>
          </w:p>
        </w:tc>
        <w:tc>
          <w:tcPr>
            <w:tcW w:w="750" w:type="dxa"/>
            <w:tcBorders>
              <w:top w:val="nil"/>
              <w:left w:val="nil"/>
              <w:bottom w:val="nil"/>
              <w:right w:val="nil"/>
            </w:tcBorders>
            <w:shd w:val="clear" w:color="000000" w:fill="CCFFCC"/>
            <w:noWrap/>
            <w:hideMark/>
          </w:tcPr>
          <w:p w:rsidR="0057603C" w:rsidRPr="0057603C" w:rsidRDefault="0057603C" w:rsidP="0057603C">
            <w:pPr>
              <w:rPr>
                <w:sz w:val="16"/>
                <w:szCs w:val="16"/>
              </w:rPr>
            </w:pPr>
            <w:r w:rsidRPr="0057603C">
              <w:rPr>
                <w:sz w:val="16"/>
                <w:szCs w:val="16"/>
              </w:rPr>
              <w:t>131.5</w:t>
            </w:r>
          </w:p>
        </w:tc>
      </w:tr>
      <w:tr w:rsidR="0057603C" w:rsidRPr="0057603C" w:rsidTr="00294DCC">
        <w:trPr>
          <w:trHeight w:val="207"/>
        </w:trPr>
        <w:tc>
          <w:tcPr>
            <w:tcW w:w="2346" w:type="dxa"/>
            <w:tcBorders>
              <w:top w:val="nil"/>
              <w:left w:val="nil"/>
              <w:bottom w:val="nil"/>
              <w:right w:val="nil"/>
            </w:tcBorders>
            <w:shd w:val="clear" w:color="000000" w:fill="CCFFCC"/>
            <w:vAlign w:val="center"/>
            <w:hideMark/>
          </w:tcPr>
          <w:p w:rsidR="0057603C" w:rsidRPr="00AF5970" w:rsidRDefault="0057603C" w:rsidP="0057603C">
            <w:pPr>
              <w:rPr>
                <w:rFonts w:ascii="Arial" w:hAnsi="Arial" w:cs="Arial"/>
                <w:sz w:val="16"/>
                <w:szCs w:val="16"/>
              </w:rPr>
            </w:pPr>
            <w:r w:rsidRPr="00AF5970">
              <w:rPr>
                <w:rFonts w:ascii="Arial" w:hAnsi="Arial" w:cs="Arial"/>
                <w:sz w:val="16"/>
                <w:szCs w:val="16"/>
              </w:rPr>
              <w:t xml:space="preserve">   I.ТАТВАРЫН ОРЛОГО </w:t>
            </w:r>
          </w:p>
        </w:tc>
        <w:tc>
          <w:tcPr>
            <w:tcW w:w="576" w:type="dxa"/>
            <w:tcBorders>
              <w:top w:val="nil"/>
              <w:left w:val="nil"/>
              <w:bottom w:val="nil"/>
              <w:right w:val="nil"/>
            </w:tcBorders>
            <w:shd w:val="clear" w:color="000000" w:fill="CCFFCC"/>
            <w:noWrap/>
            <w:vAlign w:val="center"/>
            <w:hideMark/>
          </w:tcPr>
          <w:p w:rsidR="0057603C" w:rsidRPr="00AF5970" w:rsidRDefault="0057603C" w:rsidP="0057603C">
            <w:pPr>
              <w:jc w:val="center"/>
              <w:rPr>
                <w:rFonts w:ascii="Arial" w:hAnsi="Arial" w:cs="Arial"/>
                <w:sz w:val="16"/>
                <w:szCs w:val="16"/>
              </w:rPr>
            </w:pPr>
            <w:r w:rsidRPr="00AF5970">
              <w:rPr>
                <w:rFonts w:ascii="Arial" w:hAnsi="Arial" w:cs="Arial"/>
                <w:sz w:val="16"/>
                <w:szCs w:val="16"/>
              </w:rPr>
              <w:t>3</w:t>
            </w:r>
          </w:p>
        </w:tc>
        <w:tc>
          <w:tcPr>
            <w:tcW w:w="1071" w:type="dxa"/>
            <w:tcBorders>
              <w:top w:val="nil"/>
              <w:left w:val="nil"/>
              <w:bottom w:val="nil"/>
              <w:right w:val="nil"/>
            </w:tcBorders>
            <w:shd w:val="clear" w:color="000000" w:fill="CCFFCC"/>
            <w:noWrap/>
            <w:hideMark/>
          </w:tcPr>
          <w:p w:rsidR="0057603C" w:rsidRPr="0057603C" w:rsidRDefault="0057603C" w:rsidP="0057603C">
            <w:pPr>
              <w:rPr>
                <w:sz w:val="16"/>
                <w:szCs w:val="16"/>
              </w:rPr>
            </w:pPr>
            <w:r w:rsidRPr="0057603C">
              <w:rPr>
                <w:sz w:val="16"/>
                <w:szCs w:val="16"/>
              </w:rPr>
              <w:t>518636.1</w:t>
            </w:r>
          </w:p>
        </w:tc>
        <w:tc>
          <w:tcPr>
            <w:tcW w:w="1126" w:type="dxa"/>
            <w:tcBorders>
              <w:top w:val="nil"/>
              <w:left w:val="nil"/>
              <w:bottom w:val="nil"/>
              <w:right w:val="nil"/>
            </w:tcBorders>
            <w:shd w:val="clear" w:color="000000" w:fill="CCFFCC"/>
            <w:noWrap/>
            <w:hideMark/>
          </w:tcPr>
          <w:p w:rsidR="0057603C" w:rsidRPr="0057603C" w:rsidRDefault="0057603C" w:rsidP="0057603C">
            <w:pPr>
              <w:rPr>
                <w:sz w:val="16"/>
                <w:szCs w:val="16"/>
              </w:rPr>
            </w:pPr>
            <w:r w:rsidRPr="0057603C">
              <w:rPr>
                <w:sz w:val="16"/>
                <w:szCs w:val="16"/>
              </w:rPr>
              <w:t>477105.0</w:t>
            </w:r>
          </w:p>
        </w:tc>
        <w:tc>
          <w:tcPr>
            <w:tcW w:w="1084" w:type="dxa"/>
            <w:tcBorders>
              <w:top w:val="nil"/>
              <w:left w:val="nil"/>
              <w:bottom w:val="nil"/>
              <w:right w:val="nil"/>
            </w:tcBorders>
            <w:shd w:val="clear" w:color="000000" w:fill="CCFFCC"/>
            <w:noWrap/>
            <w:hideMark/>
          </w:tcPr>
          <w:p w:rsidR="0057603C" w:rsidRPr="0057603C" w:rsidRDefault="0057603C" w:rsidP="0057603C">
            <w:pPr>
              <w:rPr>
                <w:sz w:val="16"/>
                <w:szCs w:val="16"/>
              </w:rPr>
            </w:pPr>
            <w:r w:rsidRPr="0057603C">
              <w:rPr>
                <w:sz w:val="16"/>
                <w:szCs w:val="16"/>
              </w:rPr>
              <w:t>733101.4</w:t>
            </w:r>
          </w:p>
        </w:tc>
        <w:tc>
          <w:tcPr>
            <w:tcW w:w="627" w:type="dxa"/>
            <w:tcBorders>
              <w:top w:val="nil"/>
              <w:left w:val="nil"/>
              <w:bottom w:val="nil"/>
              <w:right w:val="nil"/>
            </w:tcBorders>
            <w:shd w:val="clear" w:color="000000" w:fill="CCFFCC"/>
            <w:noWrap/>
            <w:hideMark/>
          </w:tcPr>
          <w:p w:rsidR="0057603C" w:rsidRPr="0057603C" w:rsidRDefault="0057603C" w:rsidP="0057603C">
            <w:pPr>
              <w:rPr>
                <w:sz w:val="16"/>
                <w:szCs w:val="16"/>
              </w:rPr>
            </w:pPr>
            <w:r w:rsidRPr="0057603C">
              <w:rPr>
                <w:sz w:val="16"/>
                <w:szCs w:val="16"/>
              </w:rPr>
              <w:t>153.7</w:t>
            </w:r>
          </w:p>
        </w:tc>
        <w:tc>
          <w:tcPr>
            <w:tcW w:w="750" w:type="dxa"/>
            <w:tcBorders>
              <w:top w:val="nil"/>
              <w:left w:val="nil"/>
              <w:bottom w:val="nil"/>
              <w:right w:val="nil"/>
            </w:tcBorders>
            <w:shd w:val="clear" w:color="000000" w:fill="CCFFCC"/>
            <w:noWrap/>
            <w:hideMark/>
          </w:tcPr>
          <w:p w:rsidR="0057603C" w:rsidRPr="0057603C" w:rsidRDefault="0057603C" w:rsidP="0057603C">
            <w:pPr>
              <w:rPr>
                <w:sz w:val="16"/>
                <w:szCs w:val="16"/>
              </w:rPr>
            </w:pPr>
            <w:r w:rsidRPr="0057603C">
              <w:rPr>
                <w:sz w:val="16"/>
                <w:szCs w:val="16"/>
              </w:rPr>
              <w:t>141.4</w:t>
            </w:r>
          </w:p>
        </w:tc>
      </w:tr>
      <w:tr w:rsidR="0057603C" w:rsidRPr="0057603C" w:rsidTr="00294DCC">
        <w:trPr>
          <w:trHeight w:val="415"/>
        </w:trPr>
        <w:tc>
          <w:tcPr>
            <w:tcW w:w="2346" w:type="dxa"/>
            <w:tcBorders>
              <w:top w:val="nil"/>
              <w:left w:val="nil"/>
              <w:bottom w:val="nil"/>
              <w:right w:val="nil"/>
            </w:tcBorders>
            <w:shd w:val="clear" w:color="000000" w:fill="CCFFCC"/>
            <w:vAlign w:val="center"/>
            <w:hideMark/>
          </w:tcPr>
          <w:p w:rsidR="0057603C" w:rsidRPr="00AF5970" w:rsidRDefault="0057603C" w:rsidP="0057603C">
            <w:pPr>
              <w:rPr>
                <w:rFonts w:ascii="Arial" w:hAnsi="Arial" w:cs="Arial"/>
                <w:sz w:val="16"/>
                <w:szCs w:val="16"/>
              </w:rPr>
            </w:pPr>
            <w:r w:rsidRPr="00AF5970">
              <w:rPr>
                <w:rFonts w:ascii="Arial" w:hAnsi="Arial" w:cs="Arial"/>
                <w:sz w:val="16"/>
                <w:szCs w:val="16"/>
              </w:rPr>
              <w:t xml:space="preserve">   1.1 Хүн амын орлогын албан татвар</w:t>
            </w:r>
          </w:p>
        </w:tc>
        <w:tc>
          <w:tcPr>
            <w:tcW w:w="576" w:type="dxa"/>
            <w:tcBorders>
              <w:top w:val="nil"/>
              <w:left w:val="nil"/>
              <w:bottom w:val="nil"/>
              <w:right w:val="nil"/>
            </w:tcBorders>
            <w:shd w:val="clear" w:color="000000" w:fill="CCFFCC"/>
            <w:noWrap/>
            <w:vAlign w:val="center"/>
            <w:hideMark/>
          </w:tcPr>
          <w:p w:rsidR="0057603C" w:rsidRPr="00AF5970" w:rsidRDefault="0057603C" w:rsidP="0057603C">
            <w:pPr>
              <w:jc w:val="center"/>
              <w:rPr>
                <w:rFonts w:ascii="Arial" w:hAnsi="Arial" w:cs="Arial"/>
                <w:sz w:val="16"/>
                <w:szCs w:val="16"/>
              </w:rPr>
            </w:pPr>
            <w:r w:rsidRPr="00AF5970">
              <w:rPr>
                <w:rFonts w:ascii="Arial" w:hAnsi="Arial" w:cs="Arial"/>
                <w:sz w:val="16"/>
                <w:szCs w:val="16"/>
              </w:rPr>
              <w:t>4</w:t>
            </w:r>
          </w:p>
        </w:tc>
        <w:tc>
          <w:tcPr>
            <w:tcW w:w="1071" w:type="dxa"/>
            <w:tcBorders>
              <w:top w:val="nil"/>
              <w:left w:val="nil"/>
              <w:bottom w:val="nil"/>
              <w:right w:val="nil"/>
            </w:tcBorders>
            <w:shd w:val="clear" w:color="000000" w:fill="CCFFCC"/>
            <w:noWrap/>
            <w:hideMark/>
          </w:tcPr>
          <w:p w:rsidR="0057603C" w:rsidRPr="0057603C" w:rsidRDefault="0057603C" w:rsidP="0057603C">
            <w:pPr>
              <w:rPr>
                <w:sz w:val="16"/>
                <w:szCs w:val="16"/>
              </w:rPr>
            </w:pPr>
            <w:r w:rsidRPr="0057603C">
              <w:rPr>
                <w:sz w:val="16"/>
                <w:szCs w:val="16"/>
              </w:rPr>
              <w:t>450530.8</w:t>
            </w:r>
          </w:p>
        </w:tc>
        <w:tc>
          <w:tcPr>
            <w:tcW w:w="1126" w:type="dxa"/>
            <w:tcBorders>
              <w:top w:val="nil"/>
              <w:left w:val="nil"/>
              <w:bottom w:val="nil"/>
              <w:right w:val="nil"/>
            </w:tcBorders>
            <w:shd w:val="clear" w:color="000000" w:fill="CCFFCC"/>
            <w:noWrap/>
            <w:hideMark/>
          </w:tcPr>
          <w:p w:rsidR="0057603C" w:rsidRPr="0057603C" w:rsidRDefault="0057603C" w:rsidP="0057603C">
            <w:pPr>
              <w:rPr>
                <w:sz w:val="16"/>
                <w:szCs w:val="16"/>
              </w:rPr>
            </w:pPr>
            <w:r w:rsidRPr="0057603C">
              <w:rPr>
                <w:sz w:val="16"/>
                <w:szCs w:val="16"/>
              </w:rPr>
              <w:t>426350.0</w:t>
            </w:r>
          </w:p>
        </w:tc>
        <w:tc>
          <w:tcPr>
            <w:tcW w:w="1084" w:type="dxa"/>
            <w:tcBorders>
              <w:top w:val="nil"/>
              <w:left w:val="nil"/>
              <w:bottom w:val="nil"/>
              <w:right w:val="nil"/>
            </w:tcBorders>
            <w:shd w:val="clear" w:color="000000" w:fill="CCFFCC"/>
            <w:noWrap/>
            <w:hideMark/>
          </w:tcPr>
          <w:p w:rsidR="0057603C" w:rsidRPr="0057603C" w:rsidRDefault="0057603C" w:rsidP="0057603C">
            <w:pPr>
              <w:rPr>
                <w:sz w:val="16"/>
                <w:szCs w:val="16"/>
              </w:rPr>
            </w:pPr>
            <w:r w:rsidRPr="0057603C">
              <w:rPr>
                <w:sz w:val="16"/>
                <w:szCs w:val="16"/>
              </w:rPr>
              <w:t>647374.3</w:t>
            </w:r>
          </w:p>
        </w:tc>
        <w:tc>
          <w:tcPr>
            <w:tcW w:w="627" w:type="dxa"/>
            <w:tcBorders>
              <w:top w:val="nil"/>
              <w:left w:val="nil"/>
              <w:bottom w:val="nil"/>
              <w:right w:val="nil"/>
            </w:tcBorders>
            <w:shd w:val="clear" w:color="000000" w:fill="CCFFCC"/>
            <w:noWrap/>
            <w:hideMark/>
          </w:tcPr>
          <w:p w:rsidR="0057603C" w:rsidRPr="0057603C" w:rsidRDefault="0057603C" w:rsidP="0057603C">
            <w:pPr>
              <w:rPr>
                <w:sz w:val="16"/>
                <w:szCs w:val="16"/>
              </w:rPr>
            </w:pPr>
            <w:r w:rsidRPr="0057603C">
              <w:rPr>
                <w:sz w:val="16"/>
                <w:szCs w:val="16"/>
              </w:rPr>
              <w:t>151.8</w:t>
            </w:r>
          </w:p>
        </w:tc>
        <w:tc>
          <w:tcPr>
            <w:tcW w:w="750" w:type="dxa"/>
            <w:tcBorders>
              <w:top w:val="nil"/>
              <w:left w:val="nil"/>
              <w:bottom w:val="nil"/>
              <w:right w:val="nil"/>
            </w:tcBorders>
            <w:shd w:val="clear" w:color="000000" w:fill="CCFFCC"/>
            <w:noWrap/>
            <w:hideMark/>
          </w:tcPr>
          <w:p w:rsidR="0057603C" w:rsidRPr="0057603C" w:rsidRDefault="0057603C" w:rsidP="0057603C">
            <w:pPr>
              <w:rPr>
                <w:sz w:val="16"/>
                <w:szCs w:val="16"/>
              </w:rPr>
            </w:pPr>
            <w:r w:rsidRPr="0057603C">
              <w:rPr>
                <w:sz w:val="16"/>
                <w:szCs w:val="16"/>
              </w:rPr>
              <w:t>143.7</w:t>
            </w:r>
          </w:p>
        </w:tc>
      </w:tr>
      <w:tr w:rsidR="0057603C" w:rsidRPr="0057603C" w:rsidTr="00294DCC">
        <w:trPr>
          <w:trHeight w:val="415"/>
        </w:trPr>
        <w:tc>
          <w:tcPr>
            <w:tcW w:w="2346" w:type="dxa"/>
            <w:tcBorders>
              <w:top w:val="nil"/>
              <w:left w:val="nil"/>
              <w:bottom w:val="nil"/>
              <w:right w:val="nil"/>
            </w:tcBorders>
            <w:shd w:val="clear" w:color="auto" w:fill="auto"/>
            <w:vAlign w:val="center"/>
            <w:hideMark/>
          </w:tcPr>
          <w:p w:rsidR="0057603C" w:rsidRPr="00AF5970" w:rsidRDefault="0057603C" w:rsidP="0057603C">
            <w:pPr>
              <w:rPr>
                <w:rFonts w:ascii="Arial" w:hAnsi="Arial" w:cs="Arial"/>
                <w:sz w:val="16"/>
                <w:szCs w:val="16"/>
              </w:rPr>
            </w:pPr>
            <w:r w:rsidRPr="00AF5970">
              <w:rPr>
                <w:rFonts w:ascii="Arial" w:hAnsi="Arial" w:cs="Arial"/>
                <w:sz w:val="16"/>
                <w:szCs w:val="16"/>
              </w:rPr>
              <w:t xml:space="preserve">   1.1 Цалин хөлс болон түүнтэй адилтгах орлогын татвар </w:t>
            </w:r>
          </w:p>
        </w:tc>
        <w:tc>
          <w:tcPr>
            <w:tcW w:w="576" w:type="dxa"/>
            <w:tcBorders>
              <w:top w:val="nil"/>
              <w:left w:val="nil"/>
              <w:bottom w:val="nil"/>
              <w:right w:val="nil"/>
            </w:tcBorders>
            <w:shd w:val="clear" w:color="000000" w:fill="FFFFFF"/>
            <w:noWrap/>
            <w:vAlign w:val="center"/>
            <w:hideMark/>
          </w:tcPr>
          <w:p w:rsidR="0057603C" w:rsidRPr="00AF5970" w:rsidRDefault="0057603C" w:rsidP="0057603C">
            <w:pPr>
              <w:jc w:val="center"/>
              <w:rPr>
                <w:rFonts w:ascii="Arial" w:hAnsi="Arial" w:cs="Arial"/>
                <w:sz w:val="16"/>
                <w:szCs w:val="16"/>
              </w:rPr>
            </w:pPr>
            <w:r w:rsidRPr="00AF5970">
              <w:rPr>
                <w:rFonts w:ascii="Arial" w:hAnsi="Arial" w:cs="Arial"/>
                <w:sz w:val="16"/>
                <w:szCs w:val="16"/>
              </w:rPr>
              <w:t>5</w:t>
            </w:r>
          </w:p>
        </w:tc>
        <w:tc>
          <w:tcPr>
            <w:tcW w:w="1071"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390728.0</w:t>
            </w:r>
          </w:p>
        </w:tc>
        <w:tc>
          <w:tcPr>
            <w:tcW w:w="1126"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394000.0</w:t>
            </w:r>
          </w:p>
        </w:tc>
        <w:tc>
          <w:tcPr>
            <w:tcW w:w="1084"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585763.4</w:t>
            </w:r>
          </w:p>
        </w:tc>
        <w:tc>
          <w:tcPr>
            <w:tcW w:w="627"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148.7</w:t>
            </w:r>
          </w:p>
        </w:tc>
        <w:tc>
          <w:tcPr>
            <w:tcW w:w="750"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149.9</w:t>
            </w:r>
          </w:p>
        </w:tc>
      </w:tr>
      <w:tr w:rsidR="0057603C" w:rsidRPr="0057603C" w:rsidTr="00294DCC">
        <w:trPr>
          <w:trHeight w:val="415"/>
        </w:trPr>
        <w:tc>
          <w:tcPr>
            <w:tcW w:w="2346" w:type="dxa"/>
            <w:tcBorders>
              <w:top w:val="nil"/>
              <w:left w:val="nil"/>
              <w:bottom w:val="nil"/>
              <w:right w:val="nil"/>
            </w:tcBorders>
            <w:shd w:val="clear" w:color="auto" w:fill="auto"/>
            <w:vAlign w:val="center"/>
            <w:hideMark/>
          </w:tcPr>
          <w:p w:rsidR="0057603C" w:rsidRPr="00AF5970" w:rsidRDefault="0057603C" w:rsidP="0057603C">
            <w:pPr>
              <w:rPr>
                <w:rFonts w:ascii="Arial" w:hAnsi="Arial" w:cs="Arial"/>
                <w:sz w:val="16"/>
                <w:szCs w:val="16"/>
              </w:rPr>
            </w:pPr>
            <w:r w:rsidRPr="00AF5970">
              <w:rPr>
                <w:rFonts w:ascii="Arial" w:hAnsi="Arial" w:cs="Arial"/>
                <w:sz w:val="16"/>
                <w:szCs w:val="16"/>
              </w:rPr>
              <w:t>Хувь хүний орлогын албан татварын буцаалт</w:t>
            </w:r>
          </w:p>
        </w:tc>
        <w:tc>
          <w:tcPr>
            <w:tcW w:w="576" w:type="dxa"/>
            <w:tcBorders>
              <w:top w:val="nil"/>
              <w:left w:val="nil"/>
              <w:bottom w:val="nil"/>
              <w:right w:val="nil"/>
            </w:tcBorders>
            <w:shd w:val="clear" w:color="000000" w:fill="FFFFFF"/>
            <w:noWrap/>
            <w:vAlign w:val="center"/>
            <w:hideMark/>
          </w:tcPr>
          <w:p w:rsidR="0057603C" w:rsidRPr="00AF5970" w:rsidRDefault="0057603C" w:rsidP="0057603C">
            <w:pPr>
              <w:jc w:val="center"/>
              <w:rPr>
                <w:rFonts w:ascii="Arial" w:hAnsi="Arial" w:cs="Arial"/>
                <w:sz w:val="16"/>
                <w:szCs w:val="16"/>
              </w:rPr>
            </w:pPr>
            <w:r w:rsidRPr="00AF5970">
              <w:rPr>
                <w:rFonts w:ascii="Arial" w:hAnsi="Arial" w:cs="Arial"/>
                <w:sz w:val="16"/>
                <w:szCs w:val="16"/>
              </w:rPr>
              <w:t>6</w:t>
            </w:r>
          </w:p>
        </w:tc>
        <w:tc>
          <w:tcPr>
            <w:tcW w:w="1071"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0.0</w:t>
            </w:r>
          </w:p>
        </w:tc>
        <w:tc>
          <w:tcPr>
            <w:tcW w:w="1126"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0.0</w:t>
            </w:r>
          </w:p>
        </w:tc>
        <w:tc>
          <w:tcPr>
            <w:tcW w:w="1084"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0.0</w:t>
            </w:r>
          </w:p>
        </w:tc>
        <w:tc>
          <w:tcPr>
            <w:tcW w:w="627"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w:t>
            </w:r>
          </w:p>
        </w:tc>
        <w:tc>
          <w:tcPr>
            <w:tcW w:w="750"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w:t>
            </w:r>
          </w:p>
        </w:tc>
      </w:tr>
      <w:tr w:rsidR="0057603C" w:rsidRPr="0057603C" w:rsidTr="00294DCC">
        <w:trPr>
          <w:trHeight w:val="207"/>
        </w:trPr>
        <w:tc>
          <w:tcPr>
            <w:tcW w:w="2346" w:type="dxa"/>
            <w:tcBorders>
              <w:top w:val="nil"/>
              <w:left w:val="nil"/>
              <w:bottom w:val="nil"/>
              <w:right w:val="nil"/>
            </w:tcBorders>
            <w:shd w:val="clear" w:color="auto" w:fill="auto"/>
            <w:vAlign w:val="center"/>
            <w:hideMark/>
          </w:tcPr>
          <w:p w:rsidR="0057603C" w:rsidRPr="00AF5970" w:rsidRDefault="0057603C" w:rsidP="0057603C">
            <w:pPr>
              <w:rPr>
                <w:rFonts w:ascii="Arial" w:hAnsi="Arial" w:cs="Arial"/>
                <w:sz w:val="16"/>
                <w:szCs w:val="16"/>
              </w:rPr>
            </w:pPr>
            <w:r w:rsidRPr="00AF5970">
              <w:rPr>
                <w:rFonts w:ascii="Arial" w:hAnsi="Arial" w:cs="Arial"/>
                <w:sz w:val="16"/>
                <w:szCs w:val="16"/>
              </w:rPr>
              <w:t xml:space="preserve">   1.2 үйл ажиллагааны орлого                                   </w:t>
            </w:r>
          </w:p>
        </w:tc>
        <w:tc>
          <w:tcPr>
            <w:tcW w:w="576" w:type="dxa"/>
            <w:tcBorders>
              <w:top w:val="nil"/>
              <w:left w:val="nil"/>
              <w:bottom w:val="nil"/>
              <w:right w:val="nil"/>
            </w:tcBorders>
            <w:shd w:val="clear" w:color="000000" w:fill="FFFFFF"/>
            <w:noWrap/>
            <w:vAlign w:val="center"/>
            <w:hideMark/>
          </w:tcPr>
          <w:p w:rsidR="0057603C" w:rsidRPr="00AF5970" w:rsidRDefault="0057603C" w:rsidP="0057603C">
            <w:pPr>
              <w:jc w:val="center"/>
              <w:rPr>
                <w:rFonts w:ascii="Arial" w:hAnsi="Arial" w:cs="Arial"/>
                <w:sz w:val="16"/>
                <w:szCs w:val="16"/>
              </w:rPr>
            </w:pPr>
            <w:r w:rsidRPr="00AF5970">
              <w:rPr>
                <w:rFonts w:ascii="Arial" w:hAnsi="Arial" w:cs="Arial"/>
                <w:sz w:val="16"/>
                <w:szCs w:val="16"/>
              </w:rPr>
              <w:t>7</w:t>
            </w:r>
          </w:p>
        </w:tc>
        <w:tc>
          <w:tcPr>
            <w:tcW w:w="1071"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38149.0</w:t>
            </w:r>
          </w:p>
        </w:tc>
        <w:tc>
          <w:tcPr>
            <w:tcW w:w="1126" w:type="dxa"/>
            <w:tcBorders>
              <w:top w:val="nil"/>
              <w:left w:val="nil"/>
              <w:bottom w:val="nil"/>
              <w:right w:val="nil"/>
            </w:tcBorders>
            <w:shd w:val="clear" w:color="000000" w:fill="FFFFFF"/>
            <w:noWrap/>
            <w:hideMark/>
          </w:tcPr>
          <w:p w:rsidR="0057603C" w:rsidRPr="0057603C" w:rsidRDefault="0057603C" w:rsidP="0057603C">
            <w:pPr>
              <w:rPr>
                <w:sz w:val="16"/>
                <w:szCs w:val="16"/>
              </w:rPr>
            </w:pPr>
            <w:r w:rsidRPr="0057603C">
              <w:rPr>
                <w:sz w:val="16"/>
                <w:szCs w:val="16"/>
              </w:rPr>
              <w:t>32350.0</w:t>
            </w:r>
          </w:p>
        </w:tc>
        <w:tc>
          <w:tcPr>
            <w:tcW w:w="1084" w:type="dxa"/>
            <w:tcBorders>
              <w:top w:val="nil"/>
              <w:left w:val="nil"/>
              <w:bottom w:val="nil"/>
              <w:right w:val="nil"/>
            </w:tcBorders>
            <w:shd w:val="clear" w:color="000000" w:fill="FFFFFF"/>
            <w:noWrap/>
            <w:hideMark/>
          </w:tcPr>
          <w:p w:rsidR="0057603C" w:rsidRPr="0057603C" w:rsidRDefault="0057603C" w:rsidP="0057603C">
            <w:pPr>
              <w:rPr>
                <w:sz w:val="16"/>
                <w:szCs w:val="16"/>
              </w:rPr>
            </w:pPr>
            <w:r w:rsidRPr="0057603C">
              <w:rPr>
                <w:sz w:val="16"/>
                <w:szCs w:val="16"/>
              </w:rPr>
              <w:t>43017.0</w:t>
            </w:r>
          </w:p>
        </w:tc>
        <w:tc>
          <w:tcPr>
            <w:tcW w:w="627"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133.0</w:t>
            </w:r>
          </w:p>
        </w:tc>
        <w:tc>
          <w:tcPr>
            <w:tcW w:w="750"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112.8</w:t>
            </w:r>
          </w:p>
        </w:tc>
      </w:tr>
      <w:tr w:rsidR="0057603C" w:rsidRPr="0057603C" w:rsidTr="00294DCC">
        <w:trPr>
          <w:trHeight w:val="207"/>
        </w:trPr>
        <w:tc>
          <w:tcPr>
            <w:tcW w:w="2346" w:type="dxa"/>
            <w:tcBorders>
              <w:top w:val="nil"/>
              <w:left w:val="nil"/>
              <w:bottom w:val="nil"/>
              <w:right w:val="nil"/>
            </w:tcBorders>
            <w:shd w:val="clear" w:color="auto" w:fill="auto"/>
            <w:vAlign w:val="center"/>
            <w:hideMark/>
          </w:tcPr>
          <w:p w:rsidR="0057603C" w:rsidRPr="00AF5970" w:rsidRDefault="0057603C" w:rsidP="0057603C">
            <w:pPr>
              <w:rPr>
                <w:rFonts w:ascii="Arial" w:hAnsi="Arial" w:cs="Arial"/>
                <w:sz w:val="16"/>
                <w:szCs w:val="16"/>
              </w:rPr>
            </w:pPr>
            <w:r w:rsidRPr="00AF5970">
              <w:rPr>
                <w:rFonts w:ascii="Arial" w:hAnsi="Arial" w:cs="Arial"/>
                <w:sz w:val="16"/>
                <w:szCs w:val="16"/>
              </w:rPr>
              <w:t xml:space="preserve">   1.3 Хөрөнгө борлуулсаны                                </w:t>
            </w:r>
          </w:p>
        </w:tc>
        <w:tc>
          <w:tcPr>
            <w:tcW w:w="576" w:type="dxa"/>
            <w:tcBorders>
              <w:top w:val="nil"/>
              <w:left w:val="nil"/>
              <w:bottom w:val="nil"/>
              <w:right w:val="nil"/>
            </w:tcBorders>
            <w:shd w:val="clear" w:color="000000" w:fill="FFFFFF"/>
            <w:noWrap/>
            <w:vAlign w:val="center"/>
            <w:hideMark/>
          </w:tcPr>
          <w:p w:rsidR="0057603C" w:rsidRPr="00AF5970" w:rsidRDefault="0057603C" w:rsidP="0057603C">
            <w:pPr>
              <w:jc w:val="center"/>
              <w:rPr>
                <w:rFonts w:ascii="Arial" w:hAnsi="Arial" w:cs="Arial"/>
                <w:sz w:val="16"/>
                <w:szCs w:val="16"/>
              </w:rPr>
            </w:pPr>
            <w:r w:rsidRPr="00AF5970">
              <w:rPr>
                <w:rFonts w:ascii="Arial" w:hAnsi="Arial" w:cs="Arial"/>
                <w:sz w:val="16"/>
                <w:szCs w:val="16"/>
              </w:rPr>
              <w:t>8</w:t>
            </w:r>
          </w:p>
        </w:tc>
        <w:tc>
          <w:tcPr>
            <w:tcW w:w="1071"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4708.6</w:t>
            </w:r>
          </w:p>
        </w:tc>
        <w:tc>
          <w:tcPr>
            <w:tcW w:w="1126"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0.0</w:t>
            </w:r>
          </w:p>
        </w:tc>
        <w:tc>
          <w:tcPr>
            <w:tcW w:w="1084"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1522.4</w:t>
            </w:r>
          </w:p>
        </w:tc>
        <w:tc>
          <w:tcPr>
            <w:tcW w:w="627"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w:t>
            </w:r>
          </w:p>
        </w:tc>
        <w:tc>
          <w:tcPr>
            <w:tcW w:w="750"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32.3</w:t>
            </w:r>
          </w:p>
        </w:tc>
      </w:tr>
      <w:tr w:rsidR="0057603C" w:rsidRPr="0057603C" w:rsidTr="00294DCC">
        <w:trPr>
          <w:trHeight w:val="207"/>
        </w:trPr>
        <w:tc>
          <w:tcPr>
            <w:tcW w:w="2346" w:type="dxa"/>
            <w:tcBorders>
              <w:top w:val="nil"/>
              <w:left w:val="nil"/>
              <w:bottom w:val="nil"/>
              <w:right w:val="nil"/>
            </w:tcBorders>
            <w:shd w:val="clear" w:color="000000" w:fill="FFFFFF"/>
            <w:vAlign w:val="center"/>
            <w:hideMark/>
          </w:tcPr>
          <w:p w:rsidR="0057603C" w:rsidRPr="00AF5970" w:rsidRDefault="0057603C" w:rsidP="0057603C">
            <w:pPr>
              <w:rPr>
                <w:rFonts w:ascii="Arial" w:hAnsi="Arial" w:cs="Arial"/>
                <w:sz w:val="16"/>
                <w:szCs w:val="16"/>
              </w:rPr>
            </w:pPr>
            <w:r w:rsidRPr="00AF5970">
              <w:rPr>
                <w:rFonts w:ascii="Arial" w:hAnsi="Arial" w:cs="Arial"/>
                <w:sz w:val="16"/>
                <w:szCs w:val="16"/>
              </w:rPr>
              <w:t xml:space="preserve">   1.5 Бусад татвар</w:t>
            </w:r>
          </w:p>
        </w:tc>
        <w:tc>
          <w:tcPr>
            <w:tcW w:w="576" w:type="dxa"/>
            <w:tcBorders>
              <w:top w:val="nil"/>
              <w:left w:val="nil"/>
              <w:bottom w:val="nil"/>
              <w:right w:val="nil"/>
            </w:tcBorders>
            <w:shd w:val="clear" w:color="000000" w:fill="FFFFFF"/>
            <w:noWrap/>
            <w:vAlign w:val="center"/>
            <w:hideMark/>
          </w:tcPr>
          <w:p w:rsidR="0057603C" w:rsidRPr="00AF5970" w:rsidRDefault="0057603C" w:rsidP="0057603C">
            <w:pPr>
              <w:jc w:val="center"/>
              <w:rPr>
                <w:rFonts w:ascii="Arial" w:hAnsi="Arial" w:cs="Arial"/>
                <w:sz w:val="16"/>
                <w:szCs w:val="16"/>
              </w:rPr>
            </w:pPr>
            <w:r w:rsidRPr="00AF5970">
              <w:rPr>
                <w:rFonts w:ascii="Arial" w:hAnsi="Arial" w:cs="Arial"/>
                <w:sz w:val="16"/>
                <w:szCs w:val="16"/>
              </w:rPr>
              <w:t>9</w:t>
            </w:r>
          </w:p>
        </w:tc>
        <w:tc>
          <w:tcPr>
            <w:tcW w:w="1071"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16945.2</w:t>
            </w:r>
          </w:p>
        </w:tc>
        <w:tc>
          <w:tcPr>
            <w:tcW w:w="1126"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0.0</w:t>
            </w:r>
          </w:p>
        </w:tc>
        <w:tc>
          <w:tcPr>
            <w:tcW w:w="1084" w:type="dxa"/>
            <w:tcBorders>
              <w:top w:val="nil"/>
              <w:left w:val="nil"/>
              <w:bottom w:val="nil"/>
              <w:right w:val="nil"/>
            </w:tcBorders>
            <w:shd w:val="clear" w:color="000000" w:fill="FFFFFF"/>
            <w:noWrap/>
            <w:hideMark/>
          </w:tcPr>
          <w:p w:rsidR="0057603C" w:rsidRPr="0057603C" w:rsidRDefault="0057603C" w:rsidP="0057603C">
            <w:pPr>
              <w:rPr>
                <w:sz w:val="16"/>
                <w:szCs w:val="16"/>
              </w:rPr>
            </w:pPr>
            <w:r w:rsidRPr="0057603C">
              <w:rPr>
                <w:sz w:val="16"/>
                <w:szCs w:val="16"/>
              </w:rPr>
              <w:t>17071.5</w:t>
            </w:r>
          </w:p>
        </w:tc>
        <w:tc>
          <w:tcPr>
            <w:tcW w:w="627"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w:t>
            </w:r>
          </w:p>
        </w:tc>
        <w:tc>
          <w:tcPr>
            <w:tcW w:w="750"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100.7</w:t>
            </w:r>
          </w:p>
        </w:tc>
      </w:tr>
      <w:tr w:rsidR="0057603C" w:rsidRPr="0057603C" w:rsidTr="00294DCC">
        <w:trPr>
          <w:trHeight w:val="415"/>
        </w:trPr>
        <w:tc>
          <w:tcPr>
            <w:tcW w:w="2346" w:type="dxa"/>
            <w:tcBorders>
              <w:top w:val="nil"/>
              <w:left w:val="nil"/>
              <w:bottom w:val="nil"/>
              <w:right w:val="nil"/>
            </w:tcBorders>
            <w:shd w:val="clear" w:color="000000" w:fill="CCFFCC"/>
            <w:vAlign w:val="center"/>
            <w:hideMark/>
          </w:tcPr>
          <w:p w:rsidR="0057603C" w:rsidRPr="00AF5970" w:rsidRDefault="0057603C" w:rsidP="0057603C">
            <w:pPr>
              <w:rPr>
                <w:rFonts w:ascii="Arial" w:hAnsi="Arial" w:cs="Arial"/>
                <w:sz w:val="16"/>
                <w:szCs w:val="16"/>
              </w:rPr>
            </w:pPr>
            <w:r w:rsidRPr="00AF5970">
              <w:rPr>
                <w:rFonts w:ascii="Arial" w:hAnsi="Arial" w:cs="Arial"/>
                <w:sz w:val="16"/>
                <w:szCs w:val="16"/>
              </w:rPr>
              <w:t xml:space="preserve">  2.Хөрөнгийн татвар/ҮХХболон буу/</w:t>
            </w:r>
          </w:p>
        </w:tc>
        <w:tc>
          <w:tcPr>
            <w:tcW w:w="576" w:type="dxa"/>
            <w:tcBorders>
              <w:top w:val="nil"/>
              <w:left w:val="nil"/>
              <w:bottom w:val="nil"/>
              <w:right w:val="nil"/>
            </w:tcBorders>
            <w:shd w:val="clear" w:color="000000" w:fill="CCFFCC"/>
            <w:noWrap/>
            <w:vAlign w:val="center"/>
            <w:hideMark/>
          </w:tcPr>
          <w:p w:rsidR="0057603C" w:rsidRPr="00AF5970" w:rsidRDefault="0057603C" w:rsidP="0057603C">
            <w:pPr>
              <w:jc w:val="center"/>
              <w:rPr>
                <w:rFonts w:ascii="Arial" w:hAnsi="Arial" w:cs="Arial"/>
                <w:sz w:val="16"/>
                <w:szCs w:val="16"/>
              </w:rPr>
            </w:pPr>
            <w:r w:rsidRPr="00AF5970">
              <w:rPr>
                <w:rFonts w:ascii="Arial" w:hAnsi="Arial" w:cs="Arial"/>
                <w:sz w:val="16"/>
                <w:szCs w:val="16"/>
              </w:rPr>
              <w:t>10</w:t>
            </w:r>
          </w:p>
        </w:tc>
        <w:tc>
          <w:tcPr>
            <w:tcW w:w="1071" w:type="dxa"/>
            <w:tcBorders>
              <w:top w:val="nil"/>
              <w:left w:val="nil"/>
              <w:bottom w:val="nil"/>
              <w:right w:val="nil"/>
            </w:tcBorders>
            <w:shd w:val="clear" w:color="000000" w:fill="CCFFCC"/>
            <w:noWrap/>
            <w:hideMark/>
          </w:tcPr>
          <w:p w:rsidR="0057603C" w:rsidRPr="0057603C" w:rsidRDefault="0057603C" w:rsidP="0057603C">
            <w:pPr>
              <w:rPr>
                <w:sz w:val="16"/>
                <w:szCs w:val="16"/>
              </w:rPr>
            </w:pPr>
            <w:r w:rsidRPr="0057603C">
              <w:rPr>
                <w:sz w:val="16"/>
                <w:szCs w:val="16"/>
              </w:rPr>
              <w:t>4284.8</w:t>
            </w:r>
          </w:p>
        </w:tc>
        <w:tc>
          <w:tcPr>
            <w:tcW w:w="1126" w:type="dxa"/>
            <w:tcBorders>
              <w:top w:val="nil"/>
              <w:left w:val="nil"/>
              <w:bottom w:val="nil"/>
              <w:right w:val="nil"/>
            </w:tcBorders>
            <w:shd w:val="clear" w:color="000000" w:fill="CCFFCC"/>
            <w:noWrap/>
            <w:hideMark/>
          </w:tcPr>
          <w:p w:rsidR="0057603C" w:rsidRPr="0057603C" w:rsidRDefault="0057603C" w:rsidP="0057603C">
            <w:pPr>
              <w:rPr>
                <w:sz w:val="16"/>
                <w:szCs w:val="16"/>
              </w:rPr>
            </w:pPr>
            <w:r w:rsidRPr="0057603C">
              <w:rPr>
                <w:sz w:val="16"/>
                <w:szCs w:val="16"/>
              </w:rPr>
              <w:t>7830.0</w:t>
            </w:r>
          </w:p>
        </w:tc>
        <w:tc>
          <w:tcPr>
            <w:tcW w:w="1084" w:type="dxa"/>
            <w:tcBorders>
              <w:top w:val="nil"/>
              <w:left w:val="nil"/>
              <w:bottom w:val="nil"/>
              <w:right w:val="nil"/>
            </w:tcBorders>
            <w:shd w:val="clear" w:color="000000" w:fill="CCFFCC"/>
            <w:noWrap/>
            <w:hideMark/>
          </w:tcPr>
          <w:p w:rsidR="0057603C" w:rsidRPr="0057603C" w:rsidRDefault="0057603C" w:rsidP="0057603C">
            <w:pPr>
              <w:rPr>
                <w:sz w:val="16"/>
                <w:szCs w:val="16"/>
              </w:rPr>
            </w:pPr>
            <w:r w:rsidRPr="0057603C">
              <w:rPr>
                <w:sz w:val="16"/>
                <w:szCs w:val="16"/>
              </w:rPr>
              <w:t>4030.8</w:t>
            </w:r>
          </w:p>
        </w:tc>
        <w:tc>
          <w:tcPr>
            <w:tcW w:w="627" w:type="dxa"/>
            <w:tcBorders>
              <w:top w:val="nil"/>
              <w:left w:val="nil"/>
              <w:bottom w:val="nil"/>
              <w:right w:val="nil"/>
            </w:tcBorders>
            <w:shd w:val="clear" w:color="000000" w:fill="CCFFCC"/>
            <w:noWrap/>
            <w:hideMark/>
          </w:tcPr>
          <w:p w:rsidR="0057603C" w:rsidRPr="0057603C" w:rsidRDefault="0057603C" w:rsidP="0057603C">
            <w:pPr>
              <w:rPr>
                <w:sz w:val="16"/>
                <w:szCs w:val="16"/>
              </w:rPr>
            </w:pPr>
            <w:r w:rsidRPr="0057603C">
              <w:rPr>
                <w:sz w:val="16"/>
                <w:szCs w:val="16"/>
              </w:rPr>
              <w:t>51.5</w:t>
            </w:r>
          </w:p>
        </w:tc>
        <w:tc>
          <w:tcPr>
            <w:tcW w:w="750" w:type="dxa"/>
            <w:tcBorders>
              <w:top w:val="nil"/>
              <w:left w:val="nil"/>
              <w:bottom w:val="nil"/>
              <w:right w:val="nil"/>
            </w:tcBorders>
            <w:shd w:val="clear" w:color="000000" w:fill="CCFFCC"/>
            <w:noWrap/>
            <w:hideMark/>
          </w:tcPr>
          <w:p w:rsidR="0057603C" w:rsidRPr="0057603C" w:rsidRDefault="0057603C" w:rsidP="0057603C">
            <w:pPr>
              <w:rPr>
                <w:sz w:val="16"/>
                <w:szCs w:val="16"/>
              </w:rPr>
            </w:pPr>
            <w:r w:rsidRPr="0057603C">
              <w:rPr>
                <w:sz w:val="16"/>
                <w:szCs w:val="16"/>
              </w:rPr>
              <w:t>94.1</w:t>
            </w:r>
          </w:p>
        </w:tc>
      </w:tr>
      <w:tr w:rsidR="0057603C" w:rsidRPr="0057603C" w:rsidTr="00294DCC">
        <w:trPr>
          <w:trHeight w:val="207"/>
        </w:trPr>
        <w:tc>
          <w:tcPr>
            <w:tcW w:w="2346" w:type="dxa"/>
            <w:tcBorders>
              <w:top w:val="nil"/>
              <w:left w:val="nil"/>
              <w:bottom w:val="nil"/>
              <w:right w:val="nil"/>
            </w:tcBorders>
            <w:shd w:val="clear" w:color="000000" w:fill="CCFFCC"/>
            <w:vAlign w:val="center"/>
            <w:hideMark/>
          </w:tcPr>
          <w:p w:rsidR="0057603C" w:rsidRPr="00AF5970" w:rsidRDefault="0057603C" w:rsidP="0057603C">
            <w:pPr>
              <w:rPr>
                <w:rFonts w:ascii="Arial" w:hAnsi="Arial" w:cs="Arial"/>
                <w:sz w:val="16"/>
                <w:szCs w:val="16"/>
              </w:rPr>
            </w:pPr>
            <w:r w:rsidRPr="00AF5970">
              <w:rPr>
                <w:rFonts w:ascii="Arial" w:hAnsi="Arial" w:cs="Arial"/>
                <w:sz w:val="16"/>
                <w:szCs w:val="16"/>
              </w:rPr>
              <w:t xml:space="preserve">  3. Авто тээврийн хэрэгслийн </w:t>
            </w:r>
          </w:p>
        </w:tc>
        <w:tc>
          <w:tcPr>
            <w:tcW w:w="576" w:type="dxa"/>
            <w:tcBorders>
              <w:top w:val="nil"/>
              <w:left w:val="nil"/>
              <w:bottom w:val="nil"/>
              <w:right w:val="nil"/>
            </w:tcBorders>
            <w:shd w:val="clear" w:color="000000" w:fill="CCFFCC"/>
            <w:noWrap/>
            <w:vAlign w:val="center"/>
            <w:hideMark/>
          </w:tcPr>
          <w:p w:rsidR="0057603C" w:rsidRPr="00AF5970" w:rsidRDefault="0057603C" w:rsidP="0057603C">
            <w:pPr>
              <w:jc w:val="center"/>
              <w:rPr>
                <w:rFonts w:ascii="Arial" w:hAnsi="Arial" w:cs="Arial"/>
                <w:sz w:val="16"/>
                <w:szCs w:val="16"/>
              </w:rPr>
            </w:pPr>
            <w:r w:rsidRPr="00AF5970">
              <w:rPr>
                <w:rFonts w:ascii="Arial" w:hAnsi="Arial" w:cs="Arial"/>
                <w:sz w:val="16"/>
                <w:szCs w:val="16"/>
              </w:rPr>
              <w:t>11</w:t>
            </w:r>
          </w:p>
        </w:tc>
        <w:tc>
          <w:tcPr>
            <w:tcW w:w="1071" w:type="dxa"/>
            <w:tcBorders>
              <w:top w:val="nil"/>
              <w:left w:val="nil"/>
              <w:bottom w:val="nil"/>
              <w:right w:val="nil"/>
            </w:tcBorders>
            <w:shd w:val="clear" w:color="000000" w:fill="CCFFCC"/>
            <w:noWrap/>
            <w:hideMark/>
          </w:tcPr>
          <w:p w:rsidR="0057603C" w:rsidRPr="0057603C" w:rsidRDefault="0057603C" w:rsidP="0057603C">
            <w:pPr>
              <w:rPr>
                <w:sz w:val="16"/>
                <w:szCs w:val="16"/>
              </w:rPr>
            </w:pPr>
            <w:r w:rsidRPr="0057603C">
              <w:rPr>
                <w:sz w:val="16"/>
                <w:szCs w:val="16"/>
              </w:rPr>
              <w:t>6787.4</w:t>
            </w:r>
          </w:p>
        </w:tc>
        <w:tc>
          <w:tcPr>
            <w:tcW w:w="1126" w:type="dxa"/>
            <w:tcBorders>
              <w:top w:val="nil"/>
              <w:left w:val="nil"/>
              <w:bottom w:val="nil"/>
              <w:right w:val="nil"/>
            </w:tcBorders>
            <w:shd w:val="clear" w:color="000000" w:fill="CCFFCC"/>
            <w:noWrap/>
            <w:hideMark/>
          </w:tcPr>
          <w:p w:rsidR="0057603C" w:rsidRPr="0057603C" w:rsidRDefault="0057603C" w:rsidP="0057603C">
            <w:pPr>
              <w:rPr>
                <w:sz w:val="16"/>
                <w:szCs w:val="16"/>
              </w:rPr>
            </w:pPr>
            <w:r w:rsidRPr="0057603C">
              <w:rPr>
                <w:sz w:val="16"/>
                <w:szCs w:val="16"/>
              </w:rPr>
              <w:t>0.0</w:t>
            </w:r>
          </w:p>
        </w:tc>
        <w:tc>
          <w:tcPr>
            <w:tcW w:w="1084" w:type="dxa"/>
            <w:tcBorders>
              <w:top w:val="nil"/>
              <w:left w:val="nil"/>
              <w:bottom w:val="nil"/>
              <w:right w:val="nil"/>
            </w:tcBorders>
            <w:shd w:val="clear" w:color="000000" w:fill="CCFFCC"/>
            <w:noWrap/>
            <w:hideMark/>
          </w:tcPr>
          <w:p w:rsidR="0057603C" w:rsidRPr="0057603C" w:rsidRDefault="0057603C" w:rsidP="0057603C">
            <w:pPr>
              <w:rPr>
                <w:sz w:val="16"/>
                <w:szCs w:val="16"/>
              </w:rPr>
            </w:pPr>
            <w:r w:rsidRPr="0057603C">
              <w:rPr>
                <w:sz w:val="16"/>
                <w:szCs w:val="16"/>
              </w:rPr>
              <w:t>14207.3</w:t>
            </w:r>
          </w:p>
        </w:tc>
        <w:tc>
          <w:tcPr>
            <w:tcW w:w="627" w:type="dxa"/>
            <w:tcBorders>
              <w:top w:val="nil"/>
              <w:left w:val="nil"/>
              <w:bottom w:val="nil"/>
              <w:right w:val="nil"/>
            </w:tcBorders>
            <w:shd w:val="clear" w:color="000000" w:fill="CCFFCC"/>
            <w:noWrap/>
            <w:hideMark/>
          </w:tcPr>
          <w:p w:rsidR="0057603C" w:rsidRPr="0057603C" w:rsidRDefault="0057603C" w:rsidP="0057603C">
            <w:pPr>
              <w:rPr>
                <w:sz w:val="16"/>
                <w:szCs w:val="16"/>
              </w:rPr>
            </w:pPr>
            <w:r w:rsidRPr="0057603C">
              <w:rPr>
                <w:sz w:val="16"/>
                <w:szCs w:val="16"/>
              </w:rPr>
              <w:t>0.0</w:t>
            </w:r>
          </w:p>
        </w:tc>
        <w:tc>
          <w:tcPr>
            <w:tcW w:w="750" w:type="dxa"/>
            <w:tcBorders>
              <w:top w:val="nil"/>
              <w:left w:val="nil"/>
              <w:bottom w:val="nil"/>
              <w:right w:val="nil"/>
            </w:tcBorders>
            <w:shd w:val="clear" w:color="000000" w:fill="CCFFCC"/>
            <w:noWrap/>
            <w:hideMark/>
          </w:tcPr>
          <w:p w:rsidR="0057603C" w:rsidRPr="0057603C" w:rsidRDefault="0057603C" w:rsidP="0057603C">
            <w:pPr>
              <w:rPr>
                <w:sz w:val="16"/>
                <w:szCs w:val="16"/>
              </w:rPr>
            </w:pPr>
            <w:r w:rsidRPr="0057603C">
              <w:rPr>
                <w:sz w:val="16"/>
                <w:szCs w:val="16"/>
              </w:rPr>
              <w:t>209.3</w:t>
            </w:r>
          </w:p>
        </w:tc>
      </w:tr>
      <w:tr w:rsidR="0057603C" w:rsidRPr="0057603C" w:rsidTr="00294DCC">
        <w:trPr>
          <w:trHeight w:val="207"/>
        </w:trPr>
        <w:tc>
          <w:tcPr>
            <w:tcW w:w="2346" w:type="dxa"/>
            <w:tcBorders>
              <w:top w:val="nil"/>
              <w:left w:val="nil"/>
              <w:bottom w:val="nil"/>
              <w:right w:val="nil"/>
            </w:tcBorders>
            <w:shd w:val="clear" w:color="000000" w:fill="CCFFCC"/>
            <w:vAlign w:val="center"/>
            <w:hideMark/>
          </w:tcPr>
          <w:p w:rsidR="0057603C" w:rsidRPr="00AF5970" w:rsidRDefault="0057603C" w:rsidP="0057603C">
            <w:pPr>
              <w:rPr>
                <w:rFonts w:ascii="Arial" w:hAnsi="Arial" w:cs="Arial"/>
                <w:sz w:val="16"/>
                <w:szCs w:val="16"/>
              </w:rPr>
            </w:pPr>
            <w:r w:rsidRPr="00AF5970">
              <w:rPr>
                <w:rFonts w:ascii="Arial" w:hAnsi="Arial" w:cs="Arial"/>
                <w:sz w:val="16"/>
                <w:szCs w:val="16"/>
              </w:rPr>
              <w:t xml:space="preserve">  4. Бусад  татвар</w:t>
            </w:r>
          </w:p>
        </w:tc>
        <w:tc>
          <w:tcPr>
            <w:tcW w:w="576" w:type="dxa"/>
            <w:tcBorders>
              <w:top w:val="nil"/>
              <w:left w:val="nil"/>
              <w:bottom w:val="nil"/>
              <w:right w:val="nil"/>
            </w:tcBorders>
            <w:shd w:val="clear" w:color="000000" w:fill="CCFFCC"/>
            <w:noWrap/>
            <w:vAlign w:val="center"/>
            <w:hideMark/>
          </w:tcPr>
          <w:p w:rsidR="0057603C" w:rsidRPr="00AF5970" w:rsidRDefault="0057603C" w:rsidP="0057603C">
            <w:pPr>
              <w:jc w:val="center"/>
              <w:rPr>
                <w:rFonts w:ascii="Arial" w:hAnsi="Arial" w:cs="Arial"/>
                <w:sz w:val="16"/>
                <w:szCs w:val="16"/>
              </w:rPr>
            </w:pPr>
            <w:r w:rsidRPr="00AF5970">
              <w:rPr>
                <w:rFonts w:ascii="Arial" w:hAnsi="Arial" w:cs="Arial"/>
                <w:sz w:val="16"/>
                <w:szCs w:val="16"/>
              </w:rPr>
              <w:t>12</w:t>
            </w:r>
          </w:p>
        </w:tc>
        <w:tc>
          <w:tcPr>
            <w:tcW w:w="1071" w:type="dxa"/>
            <w:tcBorders>
              <w:top w:val="nil"/>
              <w:left w:val="nil"/>
              <w:bottom w:val="nil"/>
              <w:right w:val="nil"/>
            </w:tcBorders>
            <w:shd w:val="clear" w:color="000000" w:fill="CCFFCC"/>
            <w:hideMark/>
          </w:tcPr>
          <w:p w:rsidR="0057603C" w:rsidRPr="0057603C" w:rsidRDefault="0057603C" w:rsidP="0057603C">
            <w:pPr>
              <w:rPr>
                <w:sz w:val="16"/>
                <w:szCs w:val="16"/>
              </w:rPr>
            </w:pPr>
            <w:r w:rsidRPr="0057603C">
              <w:rPr>
                <w:sz w:val="16"/>
                <w:szCs w:val="16"/>
              </w:rPr>
              <w:t>57033.1</w:t>
            </w:r>
          </w:p>
        </w:tc>
        <w:tc>
          <w:tcPr>
            <w:tcW w:w="1126" w:type="dxa"/>
            <w:tcBorders>
              <w:top w:val="nil"/>
              <w:left w:val="nil"/>
              <w:bottom w:val="nil"/>
              <w:right w:val="nil"/>
            </w:tcBorders>
            <w:shd w:val="clear" w:color="000000" w:fill="CCFFCC"/>
            <w:hideMark/>
          </w:tcPr>
          <w:p w:rsidR="0057603C" w:rsidRPr="0057603C" w:rsidRDefault="0057603C" w:rsidP="0057603C">
            <w:pPr>
              <w:rPr>
                <w:sz w:val="16"/>
                <w:szCs w:val="16"/>
              </w:rPr>
            </w:pPr>
            <w:r w:rsidRPr="0057603C">
              <w:rPr>
                <w:sz w:val="16"/>
                <w:szCs w:val="16"/>
              </w:rPr>
              <w:t>42925.0</w:t>
            </w:r>
          </w:p>
        </w:tc>
        <w:tc>
          <w:tcPr>
            <w:tcW w:w="1084" w:type="dxa"/>
            <w:tcBorders>
              <w:top w:val="nil"/>
              <w:left w:val="nil"/>
              <w:bottom w:val="nil"/>
              <w:right w:val="nil"/>
            </w:tcBorders>
            <w:shd w:val="clear" w:color="000000" w:fill="CCFFCC"/>
            <w:hideMark/>
          </w:tcPr>
          <w:p w:rsidR="0057603C" w:rsidRPr="0057603C" w:rsidRDefault="0057603C" w:rsidP="0057603C">
            <w:pPr>
              <w:rPr>
                <w:sz w:val="16"/>
                <w:szCs w:val="16"/>
              </w:rPr>
            </w:pPr>
            <w:r w:rsidRPr="0057603C">
              <w:rPr>
                <w:sz w:val="16"/>
                <w:szCs w:val="16"/>
              </w:rPr>
              <w:t>67489.0</w:t>
            </w:r>
          </w:p>
        </w:tc>
        <w:tc>
          <w:tcPr>
            <w:tcW w:w="627" w:type="dxa"/>
            <w:tcBorders>
              <w:top w:val="nil"/>
              <w:left w:val="nil"/>
              <w:bottom w:val="nil"/>
              <w:right w:val="nil"/>
            </w:tcBorders>
            <w:shd w:val="clear" w:color="000000" w:fill="CCFFCC"/>
            <w:noWrap/>
            <w:hideMark/>
          </w:tcPr>
          <w:p w:rsidR="0057603C" w:rsidRPr="0057603C" w:rsidRDefault="0057603C" w:rsidP="0057603C">
            <w:pPr>
              <w:rPr>
                <w:sz w:val="16"/>
                <w:szCs w:val="16"/>
              </w:rPr>
            </w:pPr>
            <w:r w:rsidRPr="0057603C">
              <w:rPr>
                <w:sz w:val="16"/>
                <w:szCs w:val="16"/>
              </w:rPr>
              <w:t>157.2</w:t>
            </w:r>
          </w:p>
        </w:tc>
        <w:tc>
          <w:tcPr>
            <w:tcW w:w="750" w:type="dxa"/>
            <w:tcBorders>
              <w:top w:val="nil"/>
              <w:left w:val="nil"/>
              <w:bottom w:val="nil"/>
              <w:right w:val="nil"/>
            </w:tcBorders>
            <w:shd w:val="clear" w:color="000000" w:fill="CCFFCC"/>
            <w:noWrap/>
            <w:hideMark/>
          </w:tcPr>
          <w:p w:rsidR="0057603C" w:rsidRPr="0057603C" w:rsidRDefault="0057603C" w:rsidP="0057603C">
            <w:pPr>
              <w:rPr>
                <w:sz w:val="16"/>
                <w:szCs w:val="16"/>
              </w:rPr>
            </w:pPr>
            <w:r w:rsidRPr="0057603C">
              <w:rPr>
                <w:sz w:val="16"/>
                <w:szCs w:val="16"/>
              </w:rPr>
              <w:t>118.3</w:t>
            </w:r>
          </w:p>
        </w:tc>
      </w:tr>
      <w:tr w:rsidR="0057603C" w:rsidRPr="0057603C" w:rsidTr="00294DCC">
        <w:trPr>
          <w:trHeight w:val="207"/>
        </w:trPr>
        <w:tc>
          <w:tcPr>
            <w:tcW w:w="2346" w:type="dxa"/>
            <w:tcBorders>
              <w:top w:val="nil"/>
              <w:left w:val="nil"/>
              <w:bottom w:val="nil"/>
              <w:right w:val="nil"/>
            </w:tcBorders>
            <w:shd w:val="clear" w:color="auto" w:fill="auto"/>
            <w:vAlign w:val="center"/>
            <w:hideMark/>
          </w:tcPr>
          <w:p w:rsidR="0057603C" w:rsidRPr="00AF5970" w:rsidRDefault="0057603C" w:rsidP="0057603C">
            <w:pPr>
              <w:rPr>
                <w:rFonts w:ascii="Arial" w:hAnsi="Arial" w:cs="Arial"/>
                <w:sz w:val="16"/>
                <w:szCs w:val="16"/>
              </w:rPr>
            </w:pPr>
            <w:r w:rsidRPr="00AF5970">
              <w:rPr>
                <w:rFonts w:ascii="Arial" w:hAnsi="Arial" w:cs="Arial"/>
                <w:sz w:val="16"/>
                <w:szCs w:val="16"/>
              </w:rPr>
              <w:t xml:space="preserve">  4.1 Улсын тэмдэгтийн</w:t>
            </w:r>
          </w:p>
        </w:tc>
        <w:tc>
          <w:tcPr>
            <w:tcW w:w="576" w:type="dxa"/>
            <w:tcBorders>
              <w:top w:val="nil"/>
              <w:left w:val="nil"/>
              <w:bottom w:val="nil"/>
              <w:right w:val="nil"/>
            </w:tcBorders>
            <w:shd w:val="clear" w:color="000000" w:fill="FFFFFF"/>
            <w:noWrap/>
            <w:vAlign w:val="center"/>
            <w:hideMark/>
          </w:tcPr>
          <w:p w:rsidR="0057603C" w:rsidRPr="00AF5970" w:rsidRDefault="0057603C" w:rsidP="0057603C">
            <w:pPr>
              <w:jc w:val="center"/>
              <w:rPr>
                <w:rFonts w:ascii="Arial" w:hAnsi="Arial" w:cs="Arial"/>
                <w:sz w:val="16"/>
                <w:szCs w:val="16"/>
              </w:rPr>
            </w:pPr>
            <w:r w:rsidRPr="00AF5970">
              <w:rPr>
                <w:rFonts w:ascii="Arial" w:hAnsi="Arial" w:cs="Arial"/>
                <w:sz w:val="16"/>
                <w:szCs w:val="16"/>
              </w:rPr>
              <w:t>13</w:t>
            </w:r>
          </w:p>
        </w:tc>
        <w:tc>
          <w:tcPr>
            <w:tcW w:w="1071"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18852.4</w:t>
            </w:r>
          </w:p>
        </w:tc>
        <w:tc>
          <w:tcPr>
            <w:tcW w:w="1126"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21200.0</w:t>
            </w:r>
          </w:p>
        </w:tc>
        <w:tc>
          <w:tcPr>
            <w:tcW w:w="1084"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27130.0</w:t>
            </w:r>
          </w:p>
        </w:tc>
        <w:tc>
          <w:tcPr>
            <w:tcW w:w="627"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128.0</w:t>
            </w:r>
          </w:p>
        </w:tc>
        <w:tc>
          <w:tcPr>
            <w:tcW w:w="750"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143.9</w:t>
            </w:r>
          </w:p>
        </w:tc>
      </w:tr>
      <w:tr w:rsidR="0057603C" w:rsidRPr="0057603C" w:rsidTr="00294DCC">
        <w:trPr>
          <w:trHeight w:val="207"/>
        </w:trPr>
        <w:tc>
          <w:tcPr>
            <w:tcW w:w="2346" w:type="dxa"/>
            <w:tcBorders>
              <w:top w:val="nil"/>
              <w:left w:val="nil"/>
              <w:bottom w:val="nil"/>
              <w:right w:val="nil"/>
            </w:tcBorders>
            <w:shd w:val="clear" w:color="auto" w:fill="auto"/>
            <w:vAlign w:val="center"/>
            <w:hideMark/>
          </w:tcPr>
          <w:p w:rsidR="0057603C" w:rsidRPr="00AF5970" w:rsidRDefault="0057603C" w:rsidP="0057603C">
            <w:pPr>
              <w:rPr>
                <w:rFonts w:ascii="Arial" w:hAnsi="Arial" w:cs="Arial"/>
                <w:sz w:val="16"/>
                <w:szCs w:val="16"/>
              </w:rPr>
            </w:pPr>
            <w:r w:rsidRPr="00AF5970">
              <w:rPr>
                <w:rFonts w:ascii="Arial" w:hAnsi="Arial" w:cs="Arial"/>
                <w:sz w:val="16"/>
                <w:szCs w:val="16"/>
              </w:rPr>
              <w:t xml:space="preserve">  4.2 Ашигт малтмал нөөцийн</w:t>
            </w:r>
          </w:p>
        </w:tc>
        <w:tc>
          <w:tcPr>
            <w:tcW w:w="576" w:type="dxa"/>
            <w:tcBorders>
              <w:top w:val="nil"/>
              <w:left w:val="nil"/>
              <w:bottom w:val="nil"/>
              <w:right w:val="nil"/>
            </w:tcBorders>
            <w:shd w:val="clear" w:color="000000" w:fill="FFFFFF"/>
            <w:noWrap/>
            <w:vAlign w:val="center"/>
            <w:hideMark/>
          </w:tcPr>
          <w:p w:rsidR="0057603C" w:rsidRPr="00AF5970" w:rsidRDefault="0057603C" w:rsidP="0057603C">
            <w:pPr>
              <w:jc w:val="center"/>
              <w:rPr>
                <w:rFonts w:ascii="Arial" w:hAnsi="Arial" w:cs="Arial"/>
                <w:sz w:val="16"/>
                <w:szCs w:val="16"/>
              </w:rPr>
            </w:pPr>
            <w:r w:rsidRPr="00AF5970">
              <w:rPr>
                <w:rFonts w:ascii="Arial" w:hAnsi="Arial" w:cs="Arial"/>
                <w:sz w:val="16"/>
                <w:szCs w:val="16"/>
              </w:rPr>
              <w:t>14</w:t>
            </w:r>
          </w:p>
        </w:tc>
        <w:tc>
          <w:tcPr>
            <w:tcW w:w="1071"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590.1</w:t>
            </w:r>
          </w:p>
        </w:tc>
        <w:tc>
          <w:tcPr>
            <w:tcW w:w="1126" w:type="dxa"/>
            <w:tcBorders>
              <w:top w:val="nil"/>
              <w:left w:val="nil"/>
              <w:bottom w:val="nil"/>
              <w:right w:val="nil"/>
            </w:tcBorders>
            <w:shd w:val="clear" w:color="000000" w:fill="FFFFFF"/>
            <w:noWrap/>
            <w:hideMark/>
          </w:tcPr>
          <w:p w:rsidR="0057603C" w:rsidRPr="0057603C" w:rsidRDefault="0057603C" w:rsidP="0057603C">
            <w:pPr>
              <w:rPr>
                <w:sz w:val="16"/>
                <w:szCs w:val="16"/>
              </w:rPr>
            </w:pPr>
            <w:r w:rsidRPr="0057603C">
              <w:rPr>
                <w:sz w:val="16"/>
                <w:szCs w:val="16"/>
              </w:rPr>
              <w:t>0</w:t>
            </w:r>
          </w:p>
        </w:tc>
        <w:tc>
          <w:tcPr>
            <w:tcW w:w="1084" w:type="dxa"/>
            <w:tcBorders>
              <w:top w:val="nil"/>
              <w:left w:val="nil"/>
              <w:bottom w:val="nil"/>
              <w:right w:val="nil"/>
            </w:tcBorders>
            <w:shd w:val="clear" w:color="000000" w:fill="FFFFFF"/>
            <w:noWrap/>
            <w:hideMark/>
          </w:tcPr>
          <w:p w:rsidR="0057603C" w:rsidRPr="0057603C" w:rsidRDefault="0057603C" w:rsidP="0057603C">
            <w:pPr>
              <w:rPr>
                <w:sz w:val="16"/>
                <w:szCs w:val="16"/>
              </w:rPr>
            </w:pPr>
            <w:r w:rsidRPr="0057603C">
              <w:rPr>
                <w:sz w:val="16"/>
                <w:szCs w:val="16"/>
              </w:rPr>
              <w:t>651.6</w:t>
            </w:r>
          </w:p>
        </w:tc>
        <w:tc>
          <w:tcPr>
            <w:tcW w:w="627"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w:t>
            </w:r>
          </w:p>
        </w:tc>
        <w:tc>
          <w:tcPr>
            <w:tcW w:w="750"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110.4</w:t>
            </w:r>
          </w:p>
        </w:tc>
      </w:tr>
      <w:tr w:rsidR="0057603C" w:rsidRPr="0057603C" w:rsidTr="00294DCC">
        <w:trPr>
          <w:trHeight w:val="207"/>
        </w:trPr>
        <w:tc>
          <w:tcPr>
            <w:tcW w:w="2346" w:type="dxa"/>
            <w:tcBorders>
              <w:top w:val="nil"/>
              <w:left w:val="nil"/>
              <w:bottom w:val="nil"/>
              <w:right w:val="nil"/>
            </w:tcBorders>
            <w:shd w:val="clear" w:color="auto" w:fill="auto"/>
            <w:vAlign w:val="center"/>
            <w:hideMark/>
          </w:tcPr>
          <w:p w:rsidR="0057603C" w:rsidRPr="00AF5970" w:rsidRDefault="0057603C" w:rsidP="0057603C">
            <w:pPr>
              <w:rPr>
                <w:rFonts w:ascii="Arial" w:hAnsi="Arial" w:cs="Arial"/>
                <w:sz w:val="16"/>
                <w:szCs w:val="16"/>
              </w:rPr>
            </w:pPr>
            <w:r w:rsidRPr="00AF5970">
              <w:rPr>
                <w:rFonts w:ascii="Arial" w:hAnsi="Arial" w:cs="Arial"/>
                <w:sz w:val="16"/>
                <w:szCs w:val="16"/>
              </w:rPr>
              <w:t xml:space="preserve">  4.3 Газрын төлбөр</w:t>
            </w:r>
          </w:p>
        </w:tc>
        <w:tc>
          <w:tcPr>
            <w:tcW w:w="576" w:type="dxa"/>
            <w:tcBorders>
              <w:top w:val="nil"/>
              <w:left w:val="nil"/>
              <w:bottom w:val="nil"/>
              <w:right w:val="nil"/>
            </w:tcBorders>
            <w:shd w:val="clear" w:color="000000" w:fill="FFFFFF"/>
            <w:noWrap/>
            <w:vAlign w:val="center"/>
            <w:hideMark/>
          </w:tcPr>
          <w:p w:rsidR="0057603C" w:rsidRPr="00AF5970" w:rsidRDefault="0057603C" w:rsidP="0057603C">
            <w:pPr>
              <w:jc w:val="center"/>
              <w:rPr>
                <w:rFonts w:ascii="Arial" w:hAnsi="Arial" w:cs="Arial"/>
                <w:sz w:val="16"/>
                <w:szCs w:val="16"/>
              </w:rPr>
            </w:pPr>
            <w:r w:rsidRPr="00AF5970">
              <w:rPr>
                <w:rFonts w:ascii="Arial" w:hAnsi="Arial" w:cs="Arial"/>
                <w:sz w:val="16"/>
                <w:szCs w:val="16"/>
              </w:rPr>
              <w:t>15</w:t>
            </w:r>
          </w:p>
        </w:tc>
        <w:tc>
          <w:tcPr>
            <w:tcW w:w="1071"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12436.9</w:t>
            </w:r>
          </w:p>
        </w:tc>
        <w:tc>
          <w:tcPr>
            <w:tcW w:w="1126"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5125.0</w:t>
            </w:r>
          </w:p>
        </w:tc>
        <w:tc>
          <w:tcPr>
            <w:tcW w:w="1084"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9698.2</w:t>
            </w:r>
          </w:p>
        </w:tc>
        <w:tc>
          <w:tcPr>
            <w:tcW w:w="627"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189.2</w:t>
            </w:r>
          </w:p>
        </w:tc>
        <w:tc>
          <w:tcPr>
            <w:tcW w:w="750"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78.0</w:t>
            </w:r>
          </w:p>
        </w:tc>
      </w:tr>
      <w:tr w:rsidR="0057603C" w:rsidRPr="0057603C" w:rsidTr="00294DCC">
        <w:trPr>
          <w:trHeight w:val="207"/>
        </w:trPr>
        <w:tc>
          <w:tcPr>
            <w:tcW w:w="2346" w:type="dxa"/>
            <w:tcBorders>
              <w:top w:val="nil"/>
              <w:left w:val="nil"/>
              <w:bottom w:val="nil"/>
              <w:right w:val="nil"/>
            </w:tcBorders>
            <w:shd w:val="clear" w:color="auto" w:fill="auto"/>
            <w:vAlign w:val="center"/>
            <w:hideMark/>
          </w:tcPr>
          <w:p w:rsidR="0057603C" w:rsidRPr="00AF5970" w:rsidRDefault="0057603C" w:rsidP="0057603C">
            <w:pPr>
              <w:rPr>
                <w:rFonts w:ascii="Arial" w:hAnsi="Arial" w:cs="Arial"/>
                <w:sz w:val="16"/>
                <w:szCs w:val="16"/>
              </w:rPr>
            </w:pPr>
            <w:r w:rsidRPr="00AF5970">
              <w:rPr>
                <w:rFonts w:ascii="Arial" w:hAnsi="Arial" w:cs="Arial"/>
                <w:sz w:val="16"/>
                <w:szCs w:val="16"/>
              </w:rPr>
              <w:t xml:space="preserve">  4.5 Хог хаягдалын үйлчилгээний</w:t>
            </w:r>
          </w:p>
        </w:tc>
        <w:tc>
          <w:tcPr>
            <w:tcW w:w="576" w:type="dxa"/>
            <w:tcBorders>
              <w:top w:val="nil"/>
              <w:left w:val="nil"/>
              <w:bottom w:val="nil"/>
              <w:right w:val="nil"/>
            </w:tcBorders>
            <w:shd w:val="clear" w:color="000000" w:fill="FFFFFF"/>
            <w:noWrap/>
            <w:vAlign w:val="center"/>
            <w:hideMark/>
          </w:tcPr>
          <w:p w:rsidR="0057603C" w:rsidRPr="00AF5970" w:rsidRDefault="0057603C" w:rsidP="0057603C">
            <w:pPr>
              <w:jc w:val="center"/>
              <w:rPr>
                <w:rFonts w:ascii="Arial" w:hAnsi="Arial" w:cs="Arial"/>
                <w:sz w:val="16"/>
                <w:szCs w:val="16"/>
              </w:rPr>
            </w:pPr>
            <w:r w:rsidRPr="00AF5970">
              <w:rPr>
                <w:rFonts w:ascii="Arial" w:hAnsi="Arial" w:cs="Arial"/>
                <w:sz w:val="16"/>
                <w:szCs w:val="16"/>
              </w:rPr>
              <w:t>16</w:t>
            </w:r>
          </w:p>
        </w:tc>
        <w:tc>
          <w:tcPr>
            <w:tcW w:w="1071"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768.0</w:t>
            </w:r>
          </w:p>
        </w:tc>
        <w:tc>
          <w:tcPr>
            <w:tcW w:w="1126"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16600.0</w:t>
            </w:r>
          </w:p>
        </w:tc>
        <w:tc>
          <w:tcPr>
            <w:tcW w:w="1084"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11356.9</w:t>
            </w:r>
          </w:p>
        </w:tc>
        <w:tc>
          <w:tcPr>
            <w:tcW w:w="627"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68.4</w:t>
            </w:r>
          </w:p>
        </w:tc>
        <w:tc>
          <w:tcPr>
            <w:tcW w:w="750"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1478.8</w:t>
            </w:r>
          </w:p>
        </w:tc>
      </w:tr>
      <w:tr w:rsidR="0057603C" w:rsidRPr="0057603C" w:rsidTr="00294DCC">
        <w:trPr>
          <w:trHeight w:val="207"/>
        </w:trPr>
        <w:tc>
          <w:tcPr>
            <w:tcW w:w="2346" w:type="dxa"/>
            <w:tcBorders>
              <w:top w:val="nil"/>
              <w:left w:val="nil"/>
              <w:bottom w:val="nil"/>
              <w:right w:val="nil"/>
            </w:tcBorders>
            <w:shd w:val="clear" w:color="auto" w:fill="auto"/>
            <w:vAlign w:val="center"/>
            <w:hideMark/>
          </w:tcPr>
          <w:p w:rsidR="0057603C" w:rsidRPr="00AF5970" w:rsidRDefault="0057603C" w:rsidP="0057603C">
            <w:pPr>
              <w:rPr>
                <w:rFonts w:ascii="Arial" w:hAnsi="Arial" w:cs="Arial"/>
                <w:sz w:val="16"/>
                <w:szCs w:val="16"/>
              </w:rPr>
            </w:pPr>
            <w:r w:rsidRPr="00AF5970">
              <w:rPr>
                <w:rFonts w:ascii="Arial" w:hAnsi="Arial" w:cs="Arial"/>
                <w:sz w:val="16"/>
                <w:szCs w:val="16"/>
              </w:rPr>
              <w:t xml:space="preserve"> 4.6 Усны төлбөр</w:t>
            </w:r>
          </w:p>
        </w:tc>
        <w:tc>
          <w:tcPr>
            <w:tcW w:w="576" w:type="dxa"/>
            <w:tcBorders>
              <w:top w:val="nil"/>
              <w:left w:val="nil"/>
              <w:bottom w:val="nil"/>
              <w:right w:val="nil"/>
            </w:tcBorders>
            <w:shd w:val="clear" w:color="000000" w:fill="FFFFFF"/>
            <w:noWrap/>
            <w:vAlign w:val="center"/>
            <w:hideMark/>
          </w:tcPr>
          <w:p w:rsidR="0057603C" w:rsidRPr="00AF5970" w:rsidRDefault="0057603C" w:rsidP="0057603C">
            <w:pPr>
              <w:jc w:val="center"/>
              <w:rPr>
                <w:rFonts w:ascii="Arial" w:hAnsi="Arial" w:cs="Arial"/>
                <w:sz w:val="16"/>
                <w:szCs w:val="16"/>
              </w:rPr>
            </w:pPr>
            <w:r w:rsidRPr="00AF5970">
              <w:rPr>
                <w:rFonts w:ascii="Arial" w:hAnsi="Arial" w:cs="Arial"/>
                <w:sz w:val="16"/>
                <w:szCs w:val="16"/>
              </w:rPr>
              <w:t>17</w:t>
            </w:r>
          </w:p>
        </w:tc>
        <w:tc>
          <w:tcPr>
            <w:tcW w:w="1071"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8395.1</w:t>
            </w:r>
          </w:p>
        </w:tc>
        <w:tc>
          <w:tcPr>
            <w:tcW w:w="1126"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0.0</w:t>
            </w:r>
          </w:p>
        </w:tc>
        <w:tc>
          <w:tcPr>
            <w:tcW w:w="1084"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17757.3</w:t>
            </w:r>
          </w:p>
        </w:tc>
        <w:tc>
          <w:tcPr>
            <w:tcW w:w="627"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w:t>
            </w:r>
          </w:p>
        </w:tc>
        <w:tc>
          <w:tcPr>
            <w:tcW w:w="750"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211.5</w:t>
            </w:r>
          </w:p>
        </w:tc>
      </w:tr>
      <w:tr w:rsidR="0057603C" w:rsidRPr="0057603C" w:rsidTr="00294DCC">
        <w:trPr>
          <w:trHeight w:val="207"/>
        </w:trPr>
        <w:tc>
          <w:tcPr>
            <w:tcW w:w="2346" w:type="dxa"/>
            <w:tcBorders>
              <w:top w:val="nil"/>
              <w:left w:val="nil"/>
              <w:bottom w:val="nil"/>
              <w:right w:val="nil"/>
            </w:tcBorders>
            <w:shd w:val="clear" w:color="auto" w:fill="auto"/>
            <w:vAlign w:val="center"/>
            <w:hideMark/>
          </w:tcPr>
          <w:p w:rsidR="0057603C" w:rsidRPr="00AF5970" w:rsidRDefault="0057603C" w:rsidP="0057603C">
            <w:pPr>
              <w:rPr>
                <w:rFonts w:ascii="Arial" w:hAnsi="Arial" w:cs="Arial"/>
                <w:sz w:val="16"/>
                <w:szCs w:val="16"/>
              </w:rPr>
            </w:pPr>
            <w:r w:rsidRPr="00AF5970">
              <w:rPr>
                <w:rFonts w:ascii="Arial" w:hAnsi="Arial" w:cs="Arial"/>
                <w:sz w:val="16"/>
                <w:szCs w:val="16"/>
              </w:rPr>
              <w:t xml:space="preserve">  4.6.Бусад</w:t>
            </w:r>
          </w:p>
        </w:tc>
        <w:tc>
          <w:tcPr>
            <w:tcW w:w="576" w:type="dxa"/>
            <w:tcBorders>
              <w:top w:val="nil"/>
              <w:left w:val="nil"/>
              <w:bottom w:val="nil"/>
              <w:right w:val="nil"/>
            </w:tcBorders>
            <w:shd w:val="clear" w:color="000000" w:fill="FFFFFF"/>
            <w:noWrap/>
            <w:vAlign w:val="center"/>
            <w:hideMark/>
          </w:tcPr>
          <w:p w:rsidR="0057603C" w:rsidRPr="00AF5970" w:rsidRDefault="0057603C" w:rsidP="0057603C">
            <w:pPr>
              <w:jc w:val="center"/>
              <w:rPr>
                <w:rFonts w:ascii="Arial" w:hAnsi="Arial" w:cs="Arial"/>
                <w:sz w:val="16"/>
                <w:szCs w:val="16"/>
              </w:rPr>
            </w:pPr>
            <w:r w:rsidRPr="00AF5970">
              <w:rPr>
                <w:rFonts w:ascii="Arial" w:hAnsi="Arial" w:cs="Arial"/>
                <w:sz w:val="16"/>
                <w:szCs w:val="16"/>
              </w:rPr>
              <w:t>19</w:t>
            </w:r>
          </w:p>
        </w:tc>
        <w:tc>
          <w:tcPr>
            <w:tcW w:w="1071"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15990.6</w:t>
            </w:r>
          </w:p>
        </w:tc>
        <w:tc>
          <w:tcPr>
            <w:tcW w:w="1126" w:type="dxa"/>
            <w:tcBorders>
              <w:top w:val="nil"/>
              <w:left w:val="nil"/>
              <w:bottom w:val="nil"/>
              <w:right w:val="nil"/>
            </w:tcBorders>
            <w:shd w:val="clear" w:color="000000" w:fill="FFFFFF"/>
            <w:noWrap/>
            <w:hideMark/>
          </w:tcPr>
          <w:p w:rsidR="0057603C" w:rsidRPr="0057603C" w:rsidRDefault="0057603C" w:rsidP="0057603C">
            <w:pPr>
              <w:rPr>
                <w:sz w:val="16"/>
                <w:szCs w:val="16"/>
              </w:rPr>
            </w:pPr>
            <w:r w:rsidRPr="0057603C">
              <w:rPr>
                <w:sz w:val="16"/>
                <w:szCs w:val="16"/>
              </w:rPr>
              <w:t>0.0</w:t>
            </w:r>
          </w:p>
        </w:tc>
        <w:tc>
          <w:tcPr>
            <w:tcW w:w="1084"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895.0</w:t>
            </w:r>
          </w:p>
        </w:tc>
        <w:tc>
          <w:tcPr>
            <w:tcW w:w="627"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w:t>
            </w:r>
          </w:p>
        </w:tc>
        <w:tc>
          <w:tcPr>
            <w:tcW w:w="750"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5.6</w:t>
            </w:r>
          </w:p>
        </w:tc>
      </w:tr>
      <w:tr w:rsidR="0057603C" w:rsidRPr="0057603C" w:rsidTr="00294DCC">
        <w:trPr>
          <w:trHeight w:val="207"/>
        </w:trPr>
        <w:tc>
          <w:tcPr>
            <w:tcW w:w="2346" w:type="dxa"/>
            <w:tcBorders>
              <w:top w:val="nil"/>
              <w:left w:val="nil"/>
              <w:bottom w:val="nil"/>
              <w:right w:val="nil"/>
            </w:tcBorders>
            <w:shd w:val="clear" w:color="000000" w:fill="CCFFCC"/>
            <w:vAlign w:val="center"/>
            <w:hideMark/>
          </w:tcPr>
          <w:p w:rsidR="0057603C" w:rsidRPr="00AF5970" w:rsidRDefault="0057603C" w:rsidP="0057603C">
            <w:pPr>
              <w:rPr>
                <w:rFonts w:ascii="Arial" w:hAnsi="Arial" w:cs="Arial"/>
                <w:sz w:val="16"/>
                <w:szCs w:val="16"/>
              </w:rPr>
            </w:pPr>
            <w:r w:rsidRPr="00AF5970">
              <w:rPr>
                <w:rFonts w:ascii="Arial" w:hAnsi="Arial" w:cs="Arial"/>
                <w:sz w:val="16"/>
                <w:szCs w:val="16"/>
              </w:rPr>
              <w:t>II.ТАТВАРЫН  БУС ОРЛОГО</w:t>
            </w:r>
          </w:p>
        </w:tc>
        <w:tc>
          <w:tcPr>
            <w:tcW w:w="576" w:type="dxa"/>
            <w:tcBorders>
              <w:top w:val="nil"/>
              <w:left w:val="nil"/>
              <w:bottom w:val="nil"/>
              <w:right w:val="nil"/>
            </w:tcBorders>
            <w:shd w:val="clear" w:color="000000" w:fill="CCFFCC"/>
            <w:noWrap/>
            <w:vAlign w:val="center"/>
            <w:hideMark/>
          </w:tcPr>
          <w:p w:rsidR="0057603C" w:rsidRPr="00AF5970" w:rsidRDefault="0057603C" w:rsidP="0057603C">
            <w:pPr>
              <w:jc w:val="center"/>
              <w:rPr>
                <w:rFonts w:ascii="Arial" w:hAnsi="Arial" w:cs="Arial"/>
                <w:sz w:val="16"/>
                <w:szCs w:val="16"/>
              </w:rPr>
            </w:pPr>
            <w:r w:rsidRPr="00AF5970">
              <w:rPr>
                <w:rFonts w:ascii="Arial" w:hAnsi="Arial" w:cs="Arial"/>
                <w:sz w:val="16"/>
                <w:szCs w:val="16"/>
              </w:rPr>
              <w:t>20</w:t>
            </w:r>
          </w:p>
        </w:tc>
        <w:tc>
          <w:tcPr>
            <w:tcW w:w="1071" w:type="dxa"/>
            <w:tcBorders>
              <w:top w:val="nil"/>
              <w:left w:val="nil"/>
              <w:bottom w:val="nil"/>
              <w:right w:val="nil"/>
            </w:tcBorders>
            <w:shd w:val="clear" w:color="000000" w:fill="CCFFCC"/>
            <w:noWrap/>
            <w:hideMark/>
          </w:tcPr>
          <w:p w:rsidR="0057603C" w:rsidRPr="0057603C" w:rsidRDefault="0057603C" w:rsidP="0057603C">
            <w:pPr>
              <w:rPr>
                <w:sz w:val="16"/>
                <w:szCs w:val="16"/>
              </w:rPr>
            </w:pPr>
            <w:r w:rsidRPr="0057603C">
              <w:rPr>
                <w:sz w:val="16"/>
                <w:szCs w:val="16"/>
              </w:rPr>
              <w:t>427827.2</w:t>
            </w:r>
          </w:p>
        </w:tc>
        <w:tc>
          <w:tcPr>
            <w:tcW w:w="1126" w:type="dxa"/>
            <w:tcBorders>
              <w:top w:val="nil"/>
              <w:left w:val="nil"/>
              <w:bottom w:val="nil"/>
              <w:right w:val="nil"/>
            </w:tcBorders>
            <w:shd w:val="clear" w:color="000000" w:fill="CCFFCC"/>
            <w:noWrap/>
            <w:hideMark/>
          </w:tcPr>
          <w:p w:rsidR="0057603C" w:rsidRPr="0057603C" w:rsidRDefault="0057603C" w:rsidP="0057603C">
            <w:pPr>
              <w:rPr>
                <w:sz w:val="16"/>
                <w:szCs w:val="16"/>
              </w:rPr>
            </w:pPr>
            <w:r w:rsidRPr="0057603C">
              <w:rPr>
                <w:sz w:val="16"/>
                <w:szCs w:val="16"/>
              </w:rPr>
              <w:t>1868162.2</w:t>
            </w:r>
          </w:p>
        </w:tc>
        <w:tc>
          <w:tcPr>
            <w:tcW w:w="1084" w:type="dxa"/>
            <w:tcBorders>
              <w:top w:val="nil"/>
              <w:left w:val="nil"/>
              <w:bottom w:val="nil"/>
              <w:right w:val="nil"/>
            </w:tcBorders>
            <w:shd w:val="clear" w:color="000000" w:fill="CCFFCC"/>
            <w:noWrap/>
            <w:hideMark/>
          </w:tcPr>
          <w:p w:rsidR="0057603C" w:rsidRPr="0057603C" w:rsidRDefault="0057603C" w:rsidP="0057603C">
            <w:pPr>
              <w:rPr>
                <w:sz w:val="16"/>
                <w:szCs w:val="16"/>
              </w:rPr>
            </w:pPr>
            <w:r w:rsidRPr="0057603C">
              <w:rPr>
                <w:sz w:val="16"/>
                <w:szCs w:val="16"/>
              </w:rPr>
              <w:t>511479.2</w:t>
            </w:r>
          </w:p>
        </w:tc>
        <w:tc>
          <w:tcPr>
            <w:tcW w:w="627" w:type="dxa"/>
            <w:tcBorders>
              <w:top w:val="nil"/>
              <w:left w:val="nil"/>
              <w:bottom w:val="nil"/>
              <w:right w:val="nil"/>
            </w:tcBorders>
            <w:shd w:val="clear" w:color="000000" w:fill="CCFFCC"/>
            <w:noWrap/>
            <w:hideMark/>
          </w:tcPr>
          <w:p w:rsidR="0057603C" w:rsidRPr="0057603C" w:rsidRDefault="0057603C" w:rsidP="0057603C">
            <w:pPr>
              <w:rPr>
                <w:sz w:val="16"/>
                <w:szCs w:val="16"/>
              </w:rPr>
            </w:pPr>
            <w:r w:rsidRPr="0057603C">
              <w:rPr>
                <w:sz w:val="16"/>
                <w:szCs w:val="16"/>
              </w:rPr>
              <w:t>27.4</w:t>
            </w:r>
          </w:p>
        </w:tc>
        <w:tc>
          <w:tcPr>
            <w:tcW w:w="750" w:type="dxa"/>
            <w:tcBorders>
              <w:top w:val="nil"/>
              <w:left w:val="nil"/>
              <w:bottom w:val="nil"/>
              <w:right w:val="nil"/>
            </w:tcBorders>
            <w:shd w:val="clear" w:color="000000" w:fill="CCFFCC"/>
            <w:noWrap/>
            <w:hideMark/>
          </w:tcPr>
          <w:p w:rsidR="0057603C" w:rsidRPr="0057603C" w:rsidRDefault="0057603C" w:rsidP="0057603C">
            <w:pPr>
              <w:rPr>
                <w:sz w:val="16"/>
                <w:szCs w:val="16"/>
              </w:rPr>
            </w:pPr>
            <w:r w:rsidRPr="0057603C">
              <w:rPr>
                <w:sz w:val="16"/>
                <w:szCs w:val="16"/>
              </w:rPr>
              <w:t>101.6</w:t>
            </w:r>
          </w:p>
        </w:tc>
      </w:tr>
      <w:tr w:rsidR="0057603C" w:rsidRPr="0057603C" w:rsidTr="00294DCC">
        <w:trPr>
          <w:trHeight w:val="415"/>
        </w:trPr>
        <w:tc>
          <w:tcPr>
            <w:tcW w:w="2346" w:type="dxa"/>
            <w:tcBorders>
              <w:top w:val="nil"/>
              <w:left w:val="nil"/>
              <w:bottom w:val="nil"/>
              <w:right w:val="nil"/>
            </w:tcBorders>
            <w:shd w:val="clear" w:color="auto" w:fill="auto"/>
            <w:vAlign w:val="center"/>
            <w:hideMark/>
          </w:tcPr>
          <w:p w:rsidR="0057603C" w:rsidRPr="00AF5970" w:rsidRDefault="0057603C" w:rsidP="0057603C">
            <w:pPr>
              <w:rPr>
                <w:rFonts w:ascii="Arial" w:hAnsi="Arial" w:cs="Arial"/>
                <w:sz w:val="16"/>
                <w:szCs w:val="16"/>
              </w:rPr>
            </w:pPr>
            <w:r w:rsidRPr="00AF5970">
              <w:rPr>
                <w:rFonts w:ascii="Arial" w:hAnsi="Arial" w:cs="Arial"/>
                <w:sz w:val="16"/>
                <w:szCs w:val="16"/>
              </w:rPr>
              <w:t xml:space="preserve">  2.1 Төсөвт байгууллагын өөрийн  орлого </w:t>
            </w:r>
          </w:p>
        </w:tc>
        <w:tc>
          <w:tcPr>
            <w:tcW w:w="576" w:type="dxa"/>
            <w:tcBorders>
              <w:top w:val="nil"/>
              <w:left w:val="nil"/>
              <w:bottom w:val="nil"/>
              <w:right w:val="nil"/>
            </w:tcBorders>
            <w:shd w:val="clear" w:color="000000" w:fill="FFFFFF"/>
            <w:noWrap/>
            <w:vAlign w:val="center"/>
            <w:hideMark/>
          </w:tcPr>
          <w:p w:rsidR="0057603C" w:rsidRPr="00AF5970" w:rsidRDefault="0057603C" w:rsidP="0057603C">
            <w:pPr>
              <w:jc w:val="center"/>
              <w:rPr>
                <w:rFonts w:ascii="Arial" w:hAnsi="Arial" w:cs="Arial"/>
                <w:sz w:val="16"/>
                <w:szCs w:val="16"/>
              </w:rPr>
            </w:pPr>
            <w:r w:rsidRPr="00AF5970">
              <w:rPr>
                <w:rFonts w:ascii="Arial" w:hAnsi="Arial" w:cs="Arial"/>
                <w:sz w:val="16"/>
                <w:szCs w:val="16"/>
              </w:rPr>
              <w:t>21</w:t>
            </w:r>
          </w:p>
        </w:tc>
        <w:tc>
          <w:tcPr>
            <w:tcW w:w="1071"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229197.8</w:t>
            </w:r>
          </w:p>
        </w:tc>
        <w:tc>
          <w:tcPr>
            <w:tcW w:w="1126" w:type="dxa"/>
            <w:tcBorders>
              <w:top w:val="nil"/>
              <w:left w:val="nil"/>
              <w:bottom w:val="nil"/>
              <w:right w:val="nil"/>
            </w:tcBorders>
            <w:shd w:val="clear" w:color="000000" w:fill="FFFFFF"/>
            <w:noWrap/>
            <w:hideMark/>
          </w:tcPr>
          <w:p w:rsidR="0057603C" w:rsidRPr="0057603C" w:rsidRDefault="0057603C" w:rsidP="0057603C">
            <w:pPr>
              <w:rPr>
                <w:sz w:val="16"/>
                <w:szCs w:val="16"/>
              </w:rPr>
            </w:pPr>
            <w:r w:rsidRPr="0057603C">
              <w:rPr>
                <w:sz w:val="16"/>
                <w:szCs w:val="16"/>
              </w:rPr>
              <w:t>1717432.2</w:t>
            </w:r>
          </w:p>
        </w:tc>
        <w:tc>
          <w:tcPr>
            <w:tcW w:w="1084" w:type="dxa"/>
            <w:tcBorders>
              <w:top w:val="nil"/>
              <w:left w:val="nil"/>
              <w:bottom w:val="nil"/>
              <w:right w:val="nil"/>
            </w:tcBorders>
            <w:shd w:val="clear" w:color="000000" w:fill="FFFFFF"/>
            <w:noWrap/>
            <w:hideMark/>
          </w:tcPr>
          <w:p w:rsidR="0057603C" w:rsidRPr="0057603C" w:rsidRDefault="0057603C" w:rsidP="0057603C">
            <w:pPr>
              <w:rPr>
                <w:sz w:val="16"/>
                <w:szCs w:val="16"/>
              </w:rPr>
            </w:pPr>
            <w:r w:rsidRPr="0057603C">
              <w:rPr>
                <w:sz w:val="16"/>
                <w:szCs w:val="16"/>
              </w:rPr>
              <w:t>287960.5</w:t>
            </w:r>
          </w:p>
        </w:tc>
        <w:tc>
          <w:tcPr>
            <w:tcW w:w="627"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16.8</w:t>
            </w:r>
          </w:p>
        </w:tc>
        <w:tc>
          <w:tcPr>
            <w:tcW w:w="750"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125.6</w:t>
            </w:r>
          </w:p>
        </w:tc>
      </w:tr>
      <w:tr w:rsidR="0057603C" w:rsidRPr="0057603C" w:rsidTr="00294DCC">
        <w:trPr>
          <w:trHeight w:val="207"/>
        </w:trPr>
        <w:tc>
          <w:tcPr>
            <w:tcW w:w="2346" w:type="dxa"/>
            <w:tcBorders>
              <w:top w:val="nil"/>
              <w:left w:val="nil"/>
              <w:bottom w:val="nil"/>
              <w:right w:val="nil"/>
            </w:tcBorders>
            <w:shd w:val="clear" w:color="auto" w:fill="auto"/>
            <w:vAlign w:val="center"/>
            <w:hideMark/>
          </w:tcPr>
          <w:p w:rsidR="0057603C" w:rsidRPr="00AF5970" w:rsidRDefault="0057603C" w:rsidP="0057603C">
            <w:pPr>
              <w:rPr>
                <w:rFonts w:ascii="Arial" w:hAnsi="Arial" w:cs="Arial"/>
                <w:sz w:val="16"/>
                <w:szCs w:val="16"/>
              </w:rPr>
            </w:pPr>
            <w:r w:rsidRPr="00AF5970">
              <w:rPr>
                <w:rFonts w:ascii="Arial" w:hAnsi="Arial" w:cs="Arial"/>
                <w:sz w:val="16"/>
                <w:szCs w:val="16"/>
              </w:rPr>
              <w:t xml:space="preserve">  2.2 Бусад нэр заагдаагүй     </w:t>
            </w:r>
          </w:p>
        </w:tc>
        <w:tc>
          <w:tcPr>
            <w:tcW w:w="576" w:type="dxa"/>
            <w:tcBorders>
              <w:top w:val="nil"/>
              <w:left w:val="nil"/>
              <w:bottom w:val="nil"/>
              <w:right w:val="nil"/>
            </w:tcBorders>
            <w:shd w:val="clear" w:color="000000" w:fill="FFFFFF"/>
            <w:noWrap/>
            <w:vAlign w:val="center"/>
            <w:hideMark/>
          </w:tcPr>
          <w:p w:rsidR="0057603C" w:rsidRPr="00AF5970" w:rsidRDefault="0057603C" w:rsidP="0057603C">
            <w:pPr>
              <w:jc w:val="center"/>
              <w:rPr>
                <w:rFonts w:ascii="Arial" w:hAnsi="Arial" w:cs="Arial"/>
                <w:sz w:val="16"/>
                <w:szCs w:val="16"/>
              </w:rPr>
            </w:pPr>
            <w:r w:rsidRPr="00AF5970">
              <w:rPr>
                <w:rFonts w:ascii="Arial" w:hAnsi="Arial" w:cs="Arial"/>
                <w:sz w:val="16"/>
                <w:szCs w:val="16"/>
              </w:rPr>
              <w:t>22</w:t>
            </w:r>
          </w:p>
        </w:tc>
        <w:tc>
          <w:tcPr>
            <w:tcW w:w="1071"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198629.4</w:t>
            </w:r>
          </w:p>
        </w:tc>
        <w:tc>
          <w:tcPr>
            <w:tcW w:w="1126"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150730.0</w:t>
            </w:r>
          </w:p>
        </w:tc>
        <w:tc>
          <w:tcPr>
            <w:tcW w:w="1084"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223518.7</w:t>
            </w:r>
          </w:p>
        </w:tc>
        <w:tc>
          <w:tcPr>
            <w:tcW w:w="627"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148.3</w:t>
            </w:r>
          </w:p>
        </w:tc>
        <w:tc>
          <w:tcPr>
            <w:tcW w:w="750"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112.5</w:t>
            </w:r>
          </w:p>
        </w:tc>
      </w:tr>
      <w:tr w:rsidR="0057603C" w:rsidRPr="0057603C" w:rsidTr="00294DCC">
        <w:trPr>
          <w:trHeight w:val="207"/>
        </w:trPr>
        <w:tc>
          <w:tcPr>
            <w:tcW w:w="2346" w:type="dxa"/>
            <w:tcBorders>
              <w:top w:val="nil"/>
              <w:left w:val="nil"/>
              <w:bottom w:val="nil"/>
              <w:right w:val="nil"/>
            </w:tcBorders>
            <w:shd w:val="clear" w:color="auto" w:fill="auto"/>
            <w:vAlign w:val="center"/>
            <w:hideMark/>
          </w:tcPr>
          <w:p w:rsidR="0057603C" w:rsidRPr="00AF5970" w:rsidRDefault="0057603C" w:rsidP="0057603C">
            <w:pPr>
              <w:rPr>
                <w:rFonts w:ascii="Arial" w:hAnsi="Arial" w:cs="Arial"/>
                <w:sz w:val="16"/>
                <w:szCs w:val="16"/>
              </w:rPr>
            </w:pPr>
            <w:r w:rsidRPr="00AF5970">
              <w:rPr>
                <w:rFonts w:ascii="Arial" w:hAnsi="Arial" w:cs="Arial"/>
                <w:sz w:val="16"/>
                <w:szCs w:val="16"/>
              </w:rPr>
              <w:t xml:space="preserve">   Б. ХӨРӨНГИЙН ОРЛОГО</w:t>
            </w:r>
          </w:p>
        </w:tc>
        <w:tc>
          <w:tcPr>
            <w:tcW w:w="576" w:type="dxa"/>
            <w:tcBorders>
              <w:top w:val="nil"/>
              <w:left w:val="nil"/>
              <w:bottom w:val="nil"/>
              <w:right w:val="nil"/>
            </w:tcBorders>
            <w:shd w:val="clear" w:color="000000" w:fill="FFFFFF"/>
            <w:noWrap/>
            <w:vAlign w:val="center"/>
            <w:hideMark/>
          </w:tcPr>
          <w:p w:rsidR="0057603C" w:rsidRPr="00AF5970" w:rsidRDefault="0057603C" w:rsidP="0057603C">
            <w:pPr>
              <w:jc w:val="center"/>
              <w:rPr>
                <w:rFonts w:ascii="Arial" w:hAnsi="Arial" w:cs="Arial"/>
                <w:sz w:val="16"/>
                <w:szCs w:val="16"/>
              </w:rPr>
            </w:pPr>
            <w:r w:rsidRPr="00AF5970">
              <w:rPr>
                <w:rFonts w:ascii="Arial" w:hAnsi="Arial" w:cs="Arial"/>
                <w:sz w:val="16"/>
                <w:szCs w:val="16"/>
              </w:rPr>
              <w:t>23</w:t>
            </w:r>
          </w:p>
        </w:tc>
        <w:tc>
          <w:tcPr>
            <w:tcW w:w="1071"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11625.0</w:t>
            </w:r>
          </w:p>
        </w:tc>
        <w:tc>
          <w:tcPr>
            <w:tcW w:w="1126"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15500.0</w:t>
            </w:r>
          </w:p>
        </w:tc>
        <w:tc>
          <w:tcPr>
            <w:tcW w:w="1084"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837.2</w:t>
            </w:r>
          </w:p>
        </w:tc>
        <w:tc>
          <w:tcPr>
            <w:tcW w:w="627"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5.4</w:t>
            </w:r>
          </w:p>
        </w:tc>
        <w:tc>
          <w:tcPr>
            <w:tcW w:w="750"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7.2</w:t>
            </w:r>
          </w:p>
        </w:tc>
      </w:tr>
      <w:tr w:rsidR="0057603C" w:rsidRPr="0057603C" w:rsidTr="00294DCC">
        <w:trPr>
          <w:trHeight w:val="207"/>
        </w:trPr>
        <w:tc>
          <w:tcPr>
            <w:tcW w:w="2346" w:type="dxa"/>
            <w:tcBorders>
              <w:top w:val="nil"/>
              <w:left w:val="nil"/>
              <w:bottom w:val="nil"/>
              <w:right w:val="nil"/>
            </w:tcBorders>
            <w:shd w:val="clear" w:color="000000" w:fill="CCFFCC"/>
            <w:vAlign w:val="center"/>
            <w:hideMark/>
          </w:tcPr>
          <w:p w:rsidR="0057603C" w:rsidRPr="00AF5970" w:rsidRDefault="0057603C" w:rsidP="0057603C">
            <w:pPr>
              <w:rPr>
                <w:rFonts w:ascii="Arial" w:hAnsi="Arial" w:cs="Arial"/>
                <w:sz w:val="16"/>
                <w:szCs w:val="16"/>
              </w:rPr>
            </w:pPr>
            <w:r w:rsidRPr="00AF5970">
              <w:rPr>
                <w:rFonts w:ascii="Arial" w:hAnsi="Arial" w:cs="Arial"/>
                <w:sz w:val="16"/>
                <w:szCs w:val="16"/>
              </w:rPr>
              <w:t>В.ТУСЛАМЖИЙН ОРЛОГО</w:t>
            </w:r>
          </w:p>
        </w:tc>
        <w:tc>
          <w:tcPr>
            <w:tcW w:w="576" w:type="dxa"/>
            <w:tcBorders>
              <w:top w:val="nil"/>
              <w:left w:val="nil"/>
              <w:bottom w:val="nil"/>
              <w:right w:val="nil"/>
            </w:tcBorders>
            <w:shd w:val="clear" w:color="000000" w:fill="CCFFCC"/>
            <w:noWrap/>
            <w:vAlign w:val="center"/>
            <w:hideMark/>
          </w:tcPr>
          <w:p w:rsidR="0057603C" w:rsidRPr="00AF5970" w:rsidRDefault="0057603C" w:rsidP="0057603C">
            <w:pPr>
              <w:jc w:val="center"/>
              <w:rPr>
                <w:rFonts w:ascii="Arial" w:hAnsi="Arial" w:cs="Arial"/>
                <w:sz w:val="16"/>
                <w:szCs w:val="16"/>
              </w:rPr>
            </w:pPr>
            <w:r w:rsidRPr="00AF5970">
              <w:rPr>
                <w:rFonts w:ascii="Arial" w:hAnsi="Arial" w:cs="Arial"/>
                <w:sz w:val="16"/>
                <w:szCs w:val="16"/>
              </w:rPr>
              <w:t>24</w:t>
            </w:r>
          </w:p>
        </w:tc>
        <w:tc>
          <w:tcPr>
            <w:tcW w:w="1071" w:type="dxa"/>
            <w:tcBorders>
              <w:top w:val="nil"/>
              <w:left w:val="nil"/>
              <w:bottom w:val="nil"/>
              <w:right w:val="nil"/>
            </w:tcBorders>
            <w:shd w:val="clear" w:color="000000" w:fill="CCFFCC"/>
            <w:noWrap/>
            <w:hideMark/>
          </w:tcPr>
          <w:p w:rsidR="0057603C" w:rsidRPr="0057603C" w:rsidRDefault="0057603C" w:rsidP="0057603C">
            <w:pPr>
              <w:rPr>
                <w:sz w:val="16"/>
                <w:szCs w:val="16"/>
              </w:rPr>
            </w:pPr>
            <w:r w:rsidRPr="0057603C">
              <w:rPr>
                <w:sz w:val="16"/>
                <w:szCs w:val="16"/>
              </w:rPr>
              <w:t>5852509.3</w:t>
            </w:r>
          </w:p>
        </w:tc>
        <w:tc>
          <w:tcPr>
            <w:tcW w:w="1126" w:type="dxa"/>
            <w:tcBorders>
              <w:top w:val="nil"/>
              <w:left w:val="nil"/>
              <w:bottom w:val="nil"/>
              <w:right w:val="nil"/>
            </w:tcBorders>
            <w:shd w:val="clear" w:color="000000" w:fill="CCFFCC"/>
            <w:noWrap/>
            <w:hideMark/>
          </w:tcPr>
          <w:p w:rsidR="0057603C" w:rsidRPr="0057603C" w:rsidRDefault="0057603C" w:rsidP="0057603C">
            <w:pPr>
              <w:rPr>
                <w:sz w:val="16"/>
                <w:szCs w:val="16"/>
              </w:rPr>
            </w:pPr>
            <w:r w:rsidRPr="0057603C">
              <w:rPr>
                <w:sz w:val="16"/>
                <w:szCs w:val="16"/>
              </w:rPr>
              <w:t>16692788.3</w:t>
            </w:r>
          </w:p>
        </w:tc>
        <w:tc>
          <w:tcPr>
            <w:tcW w:w="1084" w:type="dxa"/>
            <w:tcBorders>
              <w:top w:val="nil"/>
              <w:left w:val="nil"/>
              <w:bottom w:val="nil"/>
              <w:right w:val="nil"/>
            </w:tcBorders>
            <w:shd w:val="clear" w:color="000000" w:fill="CCFFCC"/>
            <w:noWrap/>
            <w:hideMark/>
          </w:tcPr>
          <w:p w:rsidR="0057603C" w:rsidRPr="0057603C" w:rsidRDefault="0057603C" w:rsidP="0057603C">
            <w:pPr>
              <w:rPr>
                <w:sz w:val="16"/>
                <w:szCs w:val="16"/>
              </w:rPr>
            </w:pPr>
            <w:r w:rsidRPr="0057603C">
              <w:rPr>
                <w:sz w:val="16"/>
                <w:szCs w:val="16"/>
              </w:rPr>
              <w:t>16035173.5</w:t>
            </w:r>
          </w:p>
        </w:tc>
        <w:tc>
          <w:tcPr>
            <w:tcW w:w="627" w:type="dxa"/>
            <w:tcBorders>
              <w:top w:val="nil"/>
              <w:left w:val="nil"/>
              <w:bottom w:val="nil"/>
              <w:right w:val="nil"/>
            </w:tcBorders>
            <w:shd w:val="clear" w:color="000000" w:fill="CCFFCC"/>
            <w:noWrap/>
            <w:hideMark/>
          </w:tcPr>
          <w:p w:rsidR="0057603C" w:rsidRPr="0057603C" w:rsidRDefault="0057603C" w:rsidP="0057603C">
            <w:pPr>
              <w:rPr>
                <w:sz w:val="16"/>
                <w:szCs w:val="16"/>
              </w:rPr>
            </w:pPr>
            <w:r w:rsidRPr="0057603C">
              <w:rPr>
                <w:sz w:val="16"/>
                <w:szCs w:val="16"/>
              </w:rPr>
              <w:t>96.1</w:t>
            </w:r>
          </w:p>
        </w:tc>
        <w:tc>
          <w:tcPr>
            <w:tcW w:w="750" w:type="dxa"/>
            <w:tcBorders>
              <w:top w:val="nil"/>
              <w:left w:val="nil"/>
              <w:bottom w:val="nil"/>
              <w:right w:val="nil"/>
            </w:tcBorders>
            <w:shd w:val="clear" w:color="000000" w:fill="CCFFCC"/>
            <w:noWrap/>
            <w:hideMark/>
          </w:tcPr>
          <w:p w:rsidR="0057603C" w:rsidRPr="0057603C" w:rsidRDefault="0057603C" w:rsidP="0057603C">
            <w:pPr>
              <w:rPr>
                <w:sz w:val="16"/>
                <w:szCs w:val="16"/>
              </w:rPr>
            </w:pPr>
            <w:r w:rsidRPr="0057603C">
              <w:rPr>
                <w:sz w:val="16"/>
                <w:szCs w:val="16"/>
              </w:rPr>
              <w:t>274.0</w:t>
            </w:r>
          </w:p>
        </w:tc>
      </w:tr>
      <w:tr w:rsidR="0057603C" w:rsidRPr="0057603C" w:rsidTr="00294DCC">
        <w:trPr>
          <w:trHeight w:val="415"/>
        </w:trPr>
        <w:tc>
          <w:tcPr>
            <w:tcW w:w="2346" w:type="dxa"/>
            <w:tcBorders>
              <w:top w:val="nil"/>
              <w:left w:val="nil"/>
              <w:bottom w:val="nil"/>
              <w:right w:val="nil"/>
            </w:tcBorders>
            <w:shd w:val="clear" w:color="auto" w:fill="auto"/>
            <w:vAlign w:val="center"/>
            <w:hideMark/>
          </w:tcPr>
          <w:p w:rsidR="0057603C" w:rsidRPr="00AF5970" w:rsidRDefault="0057603C" w:rsidP="0057603C">
            <w:pPr>
              <w:rPr>
                <w:rFonts w:ascii="Arial" w:hAnsi="Arial" w:cs="Arial"/>
                <w:sz w:val="16"/>
                <w:szCs w:val="16"/>
              </w:rPr>
            </w:pPr>
            <w:r w:rsidRPr="00AF5970">
              <w:rPr>
                <w:rFonts w:ascii="Arial" w:hAnsi="Arial" w:cs="Arial"/>
                <w:sz w:val="16"/>
                <w:szCs w:val="16"/>
              </w:rPr>
              <w:t xml:space="preserve">   1.Улсын төсвөөс авсан санхүүгийн дэмжлэг</w:t>
            </w:r>
          </w:p>
        </w:tc>
        <w:tc>
          <w:tcPr>
            <w:tcW w:w="576" w:type="dxa"/>
            <w:tcBorders>
              <w:top w:val="nil"/>
              <w:left w:val="nil"/>
              <w:bottom w:val="nil"/>
              <w:right w:val="nil"/>
            </w:tcBorders>
            <w:shd w:val="clear" w:color="000000" w:fill="FFFFFF"/>
            <w:noWrap/>
            <w:vAlign w:val="center"/>
            <w:hideMark/>
          </w:tcPr>
          <w:p w:rsidR="0057603C" w:rsidRPr="00AF5970" w:rsidRDefault="0057603C" w:rsidP="0057603C">
            <w:pPr>
              <w:jc w:val="center"/>
              <w:rPr>
                <w:rFonts w:ascii="Arial" w:hAnsi="Arial" w:cs="Arial"/>
                <w:sz w:val="16"/>
                <w:szCs w:val="16"/>
              </w:rPr>
            </w:pPr>
            <w:r w:rsidRPr="00AF5970">
              <w:rPr>
                <w:rFonts w:ascii="Arial" w:hAnsi="Arial" w:cs="Arial"/>
                <w:sz w:val="16"/>
                <w:szCs w:val="16"/>
              </w:rPr>
              <w:t>25</w:t>
            </w:r>
          </w:p>
        </w:tc>
        <w:tc>
          <w:tcPr>
            <w:tcW w:w="1071"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1846150.7</w:t>
            </w:r>
          </w:p>
        </w:tc>
        <w:tc>
          <w:tcPr>
            <w:tcW w:w="1126"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2807387.3</w:t>
            </w:r>
          </w:p>
        </w:tc>
        <w:tc>
          <w:tcPr>
            <w:tcW w:w="1084"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2807386.6</w:t>
            </w:r>
          </w:p>
        </w:tc>
        <w:tc>
          <w:tcPr>
            <w:tcW w:w="627" w:type="dxa"/>
            <w:tcBorders>
              <w:top w:val="nil"/>
              <w:left w:val="nil"/>
              <w:bottom w:val="nil"/>
              <w:right w:val="nil"/>
            </w:tcBorders>
            <w:shd w:val="clear" w:color="000000" w:fill="FFFFFF"/>
            <w:noWrap/>
            <w:hideMark/>
          </w:tcPr>
          <w:p w:rsidR="0057603C" w:rsidRPr="0057603C" w:rsidRDefault="0057603C" w:rsidP="0057603C">
            <w:pPr>
              <w:rPr>
                <w:sz w:val="16"/>
                <w:szCs w:val="16"/>
              </w:rPr>
            </w:pPr>
            <w:r w:rsidRPr="0057603C">
              <w:rPr>
                <w:sz w:val="16"/>
                <w:szCs w:val="16"/>
              </w:rPr>
              <w:t>100.0</w:t>
            </w:r>
          </w:p>
        </w:tc>
        <w:tc>
          <w:tcPr>
            <w:tcW w:w="750"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152.1</w:t>
            </w:r>
          </w:p>
        </w:tc>
      </w:tr>
      <w:tr w:rsidR="0057603C" w:rsidRPr="0057603C" w:rsidTr="00294DCC">
        <w:trPr>
          <w:trHeight w:val="415"/>
        </w:trPr>
        <w:tc>
          <w:tcPr>
            <w:tcW w:w="2346" w:type="dxa"/>
            <w:tcBorders>
              <w:top w:val="nil"/>
              <w:left w:val="nil"/>
              <w:bottom w:val="nil"/>
              <w:right w:val="nil"/>
            </w:tcBorders>
            <w:shd w:val="clear" w:color="auto" w:fill="auto"/>
            <w:vAlign w:val="center"/>
            <w:hideMark/>
          </w:tcPr>
          <w:p w:rsidR="0057603C" w:rsidRPr="00AF5970" w:rsidRDefault="0057603C" w:rsidP="0057603C">
            <w:pPr>
              <w:rPr>
                <w:rFonts w:ascii="Arial" w:hAnsi="Arial" w:cs="Arial"/>
                <w:sz w:val="16"/>
                <w:szCs w:val="16"/>
              </w:rPr>
            </w:pPr>
            <w:r w:rsidRPr="00AF5970">
              <w:rPr>
                <w:rFonts w:ascii="Arial" w:hAnsi="Arial" w:cs="Arial"/>
                <w:sz w:val="16"/>
                <w:szCs w:val="16"/>
              </w:rPr>
              <w:t xml:space="preserve">  Тусгай зориулалтын шилжүүлгээс санхүүжих</w:t>
            </w:r>
          </w:p>
        </w:tc>
        <w:tc>
          <w:tcPr>
            <w:tcW w:w="576" w:type="dxa"/>
            <w:tcBorders>
              <w:top w:val="nil"/>
              <w:left w:val="nil"/>
              <w:bottom w:val="nil"/>
              <w:right w:val="nil"/>
            </w:tcBorders>
            <w:shd w:val="clear" w:color="000000" w:fill="FFFFFF"/>
            <w:noWrap/>
            <w:vAlign w:val="center"/>
            <w:hideMark/>
          </w:tcPr>
          <w:p w:rsidR="0057603C" w:rsidRPr="00AF5970" w:rsidRDefault="0057603C" w:rsidP="0057603C">
            <w:pPr>
              <w:jc w:val="center"/>
              <w:rPr>
                <w:rFonts w:ascii="Arial" w:hAnsi="Arial" w:cs="Arial"/>
                <w:sz w:val="16"/>
                <w:szCs w:val="16"/>
              </w:rPr>
            </w:pPr>
            <w:r w:rsidRPr="00AF5970">
              <w:rPr>
                <w:rFonts w:ascii="Arial" w:hAnsi="Arial" w:cs="Arial"/>
                <w:sz w:val="16"/>
                <w:szCs w:val="16"/>
              </w:rPr>
              <w:t>26</w:t>
            </w:r>
          </w:p>
        </w:tc>
        <w:tc>
          <w:tcPr>
            <w:tcW w:w="1071"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3841483.6</w:t>
            </w:r>
          </w:p>
        </w:tc>
        <w:tc>
          <w:tcPr>
            <w:tcW w:w="1126" w:type="dxa"/>
            <w:tcBorders>
              <w:top w:val="nil"/>
              <w:left w:val="nil"/>
              <w:bottom w:val="nil"/>
              <w:right w:val="nil"/>
            </w:tcBorders>
            <w:shd w:val="clear" w:color="000000" w:fill="FFFFFF"/>
            <w:noWrap/>
            <w:hideMark/>
          </w:tcPr>
          <w:p w:rsidR="0057603C" w:rsidRPr="0057603C" w:rsidRDefault="0057603C" w:rsidP="0057603C">
            <w:pPr>
              <w:rPr>
                <w:sz w:val="16"/>
                <w:szCs w:val="16"/>
              </w:rPr>
            </w:pPr>
            <w:r w:rsidRPr="0057603C">
              <w:rPr>
                <w:sz w:val="16"/>
                <w:szCs w:val="16"/>
              </w:rPr>
              <w:t>4842036.4</w:t>
            </w:r>
          </w:p>
        </w:tc>
        <w:tc>
          <w:tcPr>
            <w:tcW w:w="1084" w:type="dxa"/>
            <w:tcBorders>
              <w:top w:val="nil"/>
              <w:left w:val="nil"/>
              <w:bottom w:val="nil"/>
              <w:right w:val="nil"/>
            </w:tcBorders>
            <w:shd w:val="clear" w:color="000000" w:fill="FFFFFF"/>
            <w:noWrap/>
            <w:hideMark/>
          </w:tcPr>
          <w:p w:rsidR="0057603C" w:rsidRPr="0057603C" w:rsidRDefault="0057603C" w:rsidP="0057603C">
            <w:pPr>
              <w:rPr>
                <w:sz w:val="16"/>
                <w:szCs w:val="16"/>
              </w:rPr>
            </w:pPr>
            <w:r w:rsidRPr="0057603C">
              <w:rPr>
                <w:sz w:val="16"/>
                <w:szCs w:val="16"/>
              </w:rPr>
              <w:t>4842036.4</w:t>
            </w:r>
          </w:p>
        </w:tc>
        <w:tc>
          <w:tcPr>
            <w:tcW w:w="627"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100.0</w:t>
            </w:r>
          </w:p>
        </w:tc>
        <w:tc>
          <w:tcPr>
            <w:tcW w:w="750"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126.0</w:t>
            </w:r>
          </w:p>
        </w:tc>
      </w:tr>
      <w:tr w:rsidR="0057603C" w:rsidRPr="0057603C" w:rsidTr="00294DCC">
        <w:trPr>
          <w:trHeight w:val="622"/>
        </w:trPr>
        <w:tc>
          <w:tcPr>
            <w:tcW w:w="2346" w:type="dxa"/>
            <w:tcBorders>
              <w:top w:val="nil"/>
              <w:left w:val="nil"/>
              <w:bottom w:val="nil"/>
              <w:right w:val="nil"/>
            </w:tcBorders>
            <w:shd w:val="clear" w:color="auto" w:fill="auto"/>
            <w:vAlign w:val="center"/>
            <w:hideMark/>
          </w:tcPr>
          <w:p w:rsidR="0057603C" w:rsidRPr="00AF5970" w:rsidRDefault="0057603C" w:rsidP="0057603C">
            <w:pPr>
              <w:rPr>
                <w:rFonts w:ascii="Arial" w:hAnsi="Arial" w:cs="Arial"/>
                <w:sz w:val="16"/>
                <w:szCs w:val="16"/>
              </w:rPr>
            </w:pPr>
            <w:r w:rsidRPr="00AF5970">
              <w:rPr>
                <w:rFonts w:ascii="Arial" w:hAnsi="Arial" w:cs="Arial"/>
                <w:sz w:val="16"/>
                <w:szCs w:val="16"/>
              </w:rPr>
              <w:t>Орон нутгийн хөгжлийн нэгдсэн сангийн орлогын шилжүүлгээс санхүүжих</w:t>
            </w:r>
          </w:p>
        </w:tc>
        <w:tc>
          <w:tcPr>
            <w:tcW w:w="576" w:type="dxa"/>
            <w:tcBorders>
              <w:top w:val="nil"/>
              <w:left w:val="nil"/>
              <w:bottom w:val="nil"/>
              <w:right w:val="nil"/>
            </w:tcBorders>
            <w:shd w:val="clear" w:color="000000" w:fill="FFFFFF"/>
            <w:noWrap/>
            <w:vAlign w:val="center"/>
            <w:hideMark/>
          </w:tcPr>
          <w:p w:rsidR="0057603C" w:rsidRPr="00AF5970" w:rsidRDefault="0057603C" w:rsidP="0057603C">
            <w:pPr>
              <w:jc w:val="center"/>
              <w:rPr>
                <w:rFonts w:ascii="Arial" w:hAnsi="Arial" w:cs="Arial"/>
                <w:sz w:val="16"/>
                <w:szCs w:val="16"/>
              </w:rPr>
            </w:pPr>
            <w:r w:rsidRPr="00AF5970">
              <w:rPr>
                <w:rFonts w:ascii="Arial" w:hAnsi="Arial" w:cs="Arial"/>
                <w:sz w:val="16"/>
                <w:szCs w:val="16"/>
              </w:rPr>
              <w:t>27</w:t>
            </w:r>
          </w:p>
        </w:tc>
        <w:tc>
          <w:tcPr>
            <w:tcW w:w="1071"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163845.0</w:t>
            </w:r>
          </w:p>
        </w:tc>
        <w:tc>
          <w:tcPr>
            <w:tcW w:w="1126" w:type="dxa"/>
            <w:tcBorders>
              <w:top w:val="nil"/>
              <w:left w:val="nil"/>
              <w:bottom w:val="nil"/>
              <w:right w:val="nil"/>
            </w:tcBorders>
            <w:shd w:val="clear" w:color="000000" w:fill="FFFFFF"/>
            <w:noWrap/>
            <w:hideMark/>
          </w:tcPr>
          <w:p w:rsidR="0057603C" w:rsidRPr="0057603C" w:rsidRDefault="0057603C" w:rsidP="0057603C">
            <w:pPr>
              <w:rPr>
                <w:sz w:val="16"/>
                <w:szCs w:val="16"/>
              </w:rPr>
            </w:pPr>
            <w:r w:rsidRPr="0057603C">
              <w:rPr>
                <w:sz w:val="16"/>
                <w:szCs w:val="16"/>
              </w:rPr>
              <w:t>687367.3</w:t>
            </w:r>
          </w:p>
        </w:tc>
        <w:tc>
          <w:tcPr>
            <w:tcW w:w="1084" w:type="dxa"/>
            <w:tcBorders>
              <w:top w:val="nil"/>
              <w:left w:val="nil"/>
              <w:bottom w:val="nil"/>
              <w:right w:val="nil"/>
            </w:tcBorders>
            <w:shd w:val="clear" w:color="000000" w:fill="FFFFFF"/>
            <w:noWrap/>
            <w:hideMark/>
          </w:tcPr>
          <w:p w:rsidR="0057603C" w:rsidRPr="0057603C" w:rsidRDefault="0057603C" w:rsidP="0057603C">
            <w:pPr>
              <w:rPr>
                <w:sz w:val="16"/>
                <w:szCs w:val="16"/>
              </w:rPr>
            </w:pPr>
            <w:r w:rsidRPr="0057603C">
              <w:rPr>
                <w:sz w:val="16"/>
                <w:szCs w:val="16"/>
              </w:rPr>
              <w:t>138463.4</w:t>
            </w:r>
          </w:p>
        </w:tc>
        <w:tc>
          <w:tcPr>
            <w:tcW w:w="627"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20.1</w:t>
            </w:r>
          </w:p>
        </w:tc>
        <w:tc>
          <w:tcPr>
            <w:tcW w:w="750"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84.5</w:t>
            </w:r>
          </w:p>
        </w:tc>
      </w:tr>
      <w:tr w:rsidR="0057603C" w:rsidRPr="0057603C" w:rsidTr="00294DCC">
        <w:trPr>
          <w:trHeight w:val="207"/>
        </w:trPr>
        <w:tc>
          <w:tcPr>
            <w:tcW w:w="2346" w:type="dxa"/>
            <w:tcBorders>
              <w:top w:val="nil"/>
              <w:left w:val="nil"/>
              <w:bottom w:val="nil"/>
              <w:right w:val="nil"/>
            </w:tcBorders>
            <w:shd w:val="clear" w:color="auto" w:fill="auto"/>
            <w:vAlign w:val="center"/>
            <w:hideMark/>
          </w:tcPr>
          <w:p w:rsidR="0057603C" w:rsidRPr="00AF5970" w:rsidRDefault="0057603C" w:rsidP="0057603C">
            <w:pPr>
              <w:rPr>
                <w:rFonts w:ascii="Arial" w:hAnsi="Arial" w:cs="Arial"/>
                <w:sz w:val="16"/>
                <w:szCs w:val="16"/>
              </w:rPr>
            </w:pPr>
            <w:r w:rsidRPr="00AF5970">
              <w:rPr>
                <w:rFonts w:ascii="Arial" w:hAnsi="Arial" w:cs="Arial"/>
                <w:sz w:val="16"/>
                <w:szCs w:val="16"/>
              </w:rPr>
              <w:t>Хандив тусламж</w:t>
            </w:r>
          </w:p>
        </w:tc>
        <w:tc>
          <w:tcPr>
            <w:tcW w:w="576" w:type="dxa"/>
            <w:tcBorders>
              <w:top w:val="nil"/>
              <w:left w:val="nil"/>
              <w:bottom w:val="nil"/>
              <w:right w:val="nil"/>
            </w:tcBorders>
            <w:shd w:val="clear" w:color="000000" w:fill="FFFFFF"/>
            <w:noWrap/>
            <w:vAlign w:val="center"/>
            <w:hideMark/>
          </w:tcPr>
          <w:p w:rsidR="0057603C" w:rsidRPr="00AF5970" w:rsidRDefault="0057603C" w:rsidP="0057603C">
            <w:pPr>
              <w:jc w:val="center"/>
              <w:rPr>
                <w:rFonts w:ascii="Arial" w:hAnsi="Arial" w:cs="Arial"/>
                <w:sz w:val="16"/>
                <w:szCs w:val="16"/>
              </w:rPr>
            </w:pPr>
            <w:r w:rsidRPr="00AF5970">
              <w:rPr>
                <w:rFonts w:ascii="Arial" w:hAnsi="Arial" w:cs="Arial"/>
                <w:sz w:val="16"/>
                <w:szCs w:val="16"/>
              </w:rPr>
              <w:t>28</w:t>
            </w:r>
          </w:p>
        </w:tc>
        <w:tc>
          <w:tcPr>
            <w:tcW w:w="1071"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1030.0</w:t>
            </w:r>
          </w:p>
        </w:tc>
        <w:tc>
          <w:tcPr>
            <w:tcW w:w="1126" w:type="dxa"/>
            <w:tcBorders>
              <w:top w:val="nil"/>
              <w:left w:val="nil"/>
              <w:bottom w:val="nil"/>
              <w:right w:val="nil"/>
            </w:tcBorders>
            <w:shd w:val="clear" w:color="000000" w:fill="FFFFFF"/>
            <w:noWrap/>
            <w:hideMark/>
          </w:tcPr>
          <w:p w:rsidR="0057603C" w:rsidRPr="0057603C" w:rsidRDefault="0057603C" w:rsidP="0057603C">
            <w:pPr>
              <w:rPr>
                <w:sz w:val="16"/>
                <w:szCs w:val="16"/>
              </w:rPr>
            </w:pPr>
            <w:r w:rsidRPr="0057603C">
              <w:rPr>
                <w:sz w:val="16"/>
                <w:szCs w:val="16"/>
              </w:rPr>
              <w:t>50953.2</w:t>
            </w:r>
          </w:p>
        </w:tc>
        <w:tc>
          <w:tcPr>
            <w:tcW w:w="1084" w:type="dxa"/>
            <w:tcBorders>
              <w:top w:val="nil"/>
              <w:left w:val="nil"/>
              <w:bottom w:val="nil"/>
              <w:right w:val="nil"/>
            </w:tcBorders>
            <w:shd w:val="clear" w:color="000000" w:fill="FFFFFF"/>
            <w:noWrap/>
            <w:hideMark/>
          </w:tcPr>
          <w:p w:rsidR="0057603C" w:rsidRPr="0057603C" w:rsidRDefault="0057603C" w:rsidP="0057603C">
            <w:pPr>
              <w:rPr>
                <w:sz w:val="16"/>
                <w:szCs w:val="16"/>
              </w:rPr>
            </w:pPr>
            <w:r w:rsidRPr="0057603C">
              <w:rPr>
                <w:sz w:val="16"/>
                <w:szCs w:val="16"/>
              </w:rPr>
              <w:t>27270.4</w:t>
            </w:r>
          </w:p>
        </w:tc>
        <w:tc>
          <w:tcPr>
            <w:tcW w:w="627"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53.5</w:t>
            </w:r>
          </w:p>
        </w:tc>
        <w:tc>
          <w:tcPr>
            <w:tcW w:w="750"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w:t>
            </w:r>
          </w:p>
        </w:tc>
      </w:tr>
      <w:tr w:rsidR="0057603C" w:rsidRPr="0057603C" w:rsidTr="00294DCC">
        <w:trPr>
          <w:trHeight w:val="207"/>
        </w:trPr>
        <w:tc>
          <w:tcPr>
            <w:tcW w:w="2346" w:type="dxa"/>
            <w:tcBorders>
              <w:top w:val="nil"/>
              <w:left w:val="nil"/>
              <w:bottom w:val="nil"/>
              <w:right w:val="nil"/>
            </w:tcBorders>
            <w:shd w:val="clear" w:color="auto" w:fill="auto"/>
            <w:vAlign w:val="center"/>
            <w:hideMark/>
          </w:tcPr>
          <w:p w:rsidR="0057603C" w:rsidRPr="00AF5970" w:rsidRDefault="0057603C" w:rsidP="0057603C">
            <w:pPr>
              <w:rPr>
                <w:rFonts w:ascii="Arial" w:hAnsi="Arial" w:cs="Arial"/>
                <w:sz w:val="16"/>
                <w:szCs w:val="16"/>
              </w:rPr>
            </w:pPr>
            <w:r w:rsidRPr="00AF5970">
              <w:rPr>
                <w:rFonts w:ascii="Arial" w:hAnsi="Arial" w:cs="Arial"/>
                <w:sz w:val="16"/>
                <w:szCs w:val="16"/>
              </w:rPr>
              <w:t>Төсвөөс санхүүжих</w:t>
            </w:r>
          </w:p>
        </w:tc>
        <w:tc>
          <w:tcPr>
            <w:tcW w:w="576" w:type="dxa"/>
            <w:tcBorders>
              <w:top w:val="nil"/>
              <w:left w:val="nil"/>
              <w:bottom w:val="nil"/>
              <w:right w:val="nil"/>
            </w:tcBorders>
            <w:shd w:val="clear" w:color="000000" w:fill="FFFFFF"/>
            <w:noWrap/>
            <w:vAlign w:val="center"/>
            <w:hideMark/>
          </w:tcPr>
          <w:p w:rsidR="0057603C" w:rsidRPr="00AF5970" w:rsidRDefault="0057603C" w:rsidP="0057603C">
            <w:pPr>
              <w:jc w:val="center"/>
              <w:rPr>
                <w:rFonts w:ascii="Arial" w:hAnsi="Arial" w:cs="Arial"/>
                <w:sz w:val="16"/>
                <w:szCs w:val="16"/>
              </w:rPr>
            </w:pPr>
            <w:r w:rsidRPr="00AF5970">
              <w:rPr>
                <w:rFonts w:ascii="Arial" w:hAnsi="Arial" w:cs="Arial"/>
                <w:sz w:val="16"/>
                <w:szCs w:val="16"/>
              </w:rPr>
              <w:t>29</w:t>
            </w:r>
          </w:p>
        </w:tc>
        <w:tc>
          <w:tcPr>
            <w:tcW w:w="1071"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0.0</w:t>
            </w:r>
          </w:p>
        </w:tc>
        <w:tc>
          <w:tcPr>
            <w:tcW w:w="1126" w:type="dxa"/>
            <w:tcBorders>
              <w:top w:val="nil"/>
              <w:left w:val="nil"/>
              <w:bottom w:val="nil"/>
              <w:right w:val="nil"/>
            </w:tcBorders>
            <w:shd w:val="clear" w:color="000000" w:fill="FFFFFF"/>
            <w:noWrap/>
            <w:hideMark/>
          </w:tcPr>
          <w:p w:rsidR="0057603C" w:rsidRPr="0057603C" w:rsidRDefault="0057603C" w:rsidP="0057603C">
            <w:pPr>
              <w:rPr>
                <w:sz w:val="16"/>
                <w:szCs w:val="16"/>
              </w:rPr>
            </w:pPr>
            <w:r w:rsidRPr="0057603C">
              <w:rPr>
                <w:sz w:val="16"/>
                <w:szCs w:val="16"/>
              </w:rPr>
              <w:t>6070315.4</w:t>
            </w:r>
          </w:p>
        </w:tc>
        <w:tc>
          <w:tcPr>
            <w:tcW w:w="1084" w:type="dxa"/>
            <w:tcBorders>
              <w:top w:val="nil"/>
              <w:left w:val="nil"/>
              <w:bottom w:val="nil"/>
              <w:right w:val="nil"/>
            </w:tcBorders>
            <w:shd w:val="clear" w:color="000000" w:fill="FFFFFF"/>
            <w:noWrap/>
            <w:hideMark/>
          </w:tcPr>
          <w:p w:rsidR="0057603C" w:rsidRPr="0057603C" w:rsidRDefault="0057603C" w:rsidP="0057603C">
            <w:pPr>
              <w:rPr>
                <w:sz w:val="16"/>
                <w:szCs w:val="16"/>
              </w:rPr>
            </w:pPr>
            <w:r w:rsidRPr="0057603C">
              <w:rPr>
                <w:sz w:val="16"/>
                <w:szCs w:val="16"/>
              </w:rPr>
              <w:t>5985288</w:t>
            </w:r>
          </w:p>
        </w:tc>
        <w:tc>
          <w:tcPr>
            <w:tcW w:w="627"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98.6</w:t>
            </w:r>
          </w:p>
        </w:tc>
        <w:tc>
          <w:tcPr>
            <w:tcW w:w="750"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w:t>
            </w:r>
          </w:p>
        </w:tc>
      </w:tr>
      <w:tr w:rsidR="0057603C" w:rsidRPr="0057603C" w:rsidTr="00294DCC">
        <w:trPr>
          <w:trHeight w:val="207"/>
        </w:trPr>
        <w:tc>
          <w:tcPr>
            <w:tcW w:w="2346" w:type="dxa"/>
            <w:tcBorders>
              <w:top w:val="nil"/>
              <w:left w:val="nil"/>
              <w:bottom w:val="nil"/>
              <w:right w:val="nil"/>
            </w:tcBorders>
            <w:shd w:val="clear" w:color="auto" w:fill="auto"/>
            <w:vAlign w:val="center"/>
            <w:hideMark/>
          </w:tcPr>
          <w:p w:rsidR="0057603C" w:rsidRPr="00AF5970" w:rsidRDefault="0057603C" w:rsidP="0057603C">
            <w:pPr>
              <w:rPr>
                <w:rFonts w:ascii="Arial" w:hAnsi="Arial" w:cs="Arial"/>
                <w:sz w:val="16"/>
                <w:szCs w:val="16"/>
              </w:rPr>
            </w:pPr>
            <w:r w:rsidRPr="00AF5970">
              <w:rPr>
                <w:rFonts w:ascii="Arial" w:hAnsi="Arial" w:cs="Arial"/>
                <w:sz w:val="16"/>
                <w:szCs w:val="16"/>
              </w:rPr>
              <w:t>Аймаг нийслэлээс авсан татаас</w:t>
            </w:r>
          </w:p>
        </w:tc>
        <w:tc>
          <w:tcPr>
            <w:tcW w:w="576" w:type="dxa"/>
            <w:tcBorders>
              <w:top w:val="nil"/>
              <w:left w:val="nil"/>
              <w:bottom w:val="nil"/>
              <w:right w:val="nil"/>
            </w:tcBorders>
            <w:shd w:val="clear" w:color="000000" w:fill="FFFFFF"/>
            <w:noWrap/>
            <w:vAlign w:val="center"/>
            <w:hideMark/>
          </w:tcPr>
          <w:p w:rsidR="0057603C" w:rsidRPr="00AF5970" w:rsidRDefault="0057603C" w:rsidP="0057603C">
            <w:pPr>
              <w:jc w:val="center"/>
              <w:rPr>
                <w:rFonts w:ascii="Arial" w:hAnsi="Arial" w:cs="Arial"/>
                <w:sz w:val="16"/>
                <w:szCs w:val="16"/>
              </w:rPr>
            </w:pPr>
            <w:r w:rsidRPr="00AF5970">
              <w:rPr>
                <w:rFonts w:ascii="Arial" w:hAnsi="Arial" w:cs="Arial"/>
                <w:sz w:val="16"/>
                <w:szCs w:val="16"/>
              </w:rPr>
              <w:t>30</w:t>
            </w:r>
          </w:p>
        </w:tc>
        <w:tc>
          <w:tcPr>
            <w:tcW w:w="1071"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0.0</w:t>
            </w:r>
          </w:p>
        </w:tc>
        <w:tc>
          <w:tcPr>
            <w:tcW w:w="1126" w:type="dxa"/>
            <w:tcBorders>
              <w:top w:val="nil"/>
              <w:left w:val="nil"/>
              <w:bottom w:val="nil"/>
              <w:right w:val="nil"/>
            </w:tcBorders>
            <w:shd w:val="clear" w:color="000000" w:fill="FFFFFF"/>
            <w:noWrap/>
            <w:hideMark/>
          </w:tcPr>
          <w:p w:rsidR="0057603C" w:rsidRPr="0057603C" w:rsidRDefault="0057603C" w:rsidP="0057603C">
            <w:pPr>
              <w:rPr>
                <w:sz w:val="16"/>
                <w:szCs w:val="16"/>
              </w:rPr>
            </w:pPr>
            <w:r w:rsidRPr="0057603C">
              <w:rPr>
                <w:sz w:val="16"/>
                <w:szCs w:val="16"/>
              </w:rPr>
              <w:t>2234728.7</w:t>
            </w:r>
          </w:p>
        </w:tc>
        <w:tc>
          <w:tcPr>
            <w:tcW w:w="1084" w:type="dxa"/>
            <w:tcBorders>
              <w:top w:val="nil"/>
              <w:left w:val="nil"/>
              <w:bottom w:val="nil"/>
              <w:right w:val="nil"/>
            </w:tcBorders>
            <w:shd w:val="clear" w:color="000000" w:fill="FFFFFF"/>
            <w:noWrap/>
            <w:hideMark/>
          </w:tcPr>
          <w:p w:rsidR="0057603C" w:rsidRPr="0057603C" w:rsidRDefault="0057603C" w:rsidP="0057603C">
            <w:pPr>
              <w:rPr>
                <w:sz w:val="16"/>
                <w:szCs w:val="16"/>
              </w:rPr>
            </w:pPr>
            <w:r w:rsidRPr="0057603C">
              <w:rPr>
                <w:sz w:val="16"/>
                <w:szCs w:val="16"/>
              </w:rPr>
              <w:t>2234728.7</w:t>
            </w:r>
          </w:p>
        </w:tc>
        <w:tc>
          <w:tcPr>
            <w:tcW w:w="627"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100.0</w:t>
            </w:r>
          </w:p>
        </w:tc>
        <w:tc>
          <w:tcPr>
            <w:tcW w:w="750"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w:t>
            </w:r>
          </w:p>
        </w:tc>
      </w:tr>
      <w:tr w:rsidR="0057603C" w:rsidRPr="0057603C" w:rsidTr="00294DCC">
        <w:trPr>
          <w:trHeight w:val="415"/>
        </w:trPr>
        <w:tc>
          <w:tcPr>
            <w:tcW w:w="2346" w:type="dxa"/>
            <w:tcBorders>
              <w:top w:val="nil"/>
              <w:left w:val="nil"/>
              <w:bottom w:val="nil"/>
              <w:right w:val="nil"/>
            </w:tcBorders>
            <w:shd w:val="clear" w:color="000000" w:fill="CCFFCC"/>
            <w:vAlign w:val="center"/>
            <w:hideMark/>
          </w:tcPr>
          <w:p w:rsidR="0057603C" w:rsidRPr="00AF5970" w:rsidRDefault="0057603C" w:rsidP="0057603C">
            <w:pPr>
              <w:rPr>
                <w:rFonts w:ascii="Arial" w:hAnsi="Arial" w:cs="Arial"/>
                <w:sz w:val="16"/>
                <w:szCs w:val="16"/>
              </w:rPr>
            </w:pPr>
            <w:r w:rsidRPr="00AF5970">
              <w:rPr>
                <w:rFonts w:ascii="Arial" w:hAnsi="Arial" w:cs="Arial"/>
                <w:sz w:val="16"/>
                <w:szCs w:val="16"/>
              </w:rPr>
              <w:t xml:space="preserve">Орон нутгийн төсвийн орлого /тусламжийн орлого ороогүй / </w:t>
            </w:r>
          </w:p>
        </w:tc>
        <w:tc>
          <w:tcPr>
            <w:tcW w:w="576" w:type="dxa"/>
            <w:tcBorders>
              <w:top w:val="nil"/>
              <w:left w:val="nil"/>
              <w:bottom w:val="nil"/>
              <w:right w:val="nil"/>
            </w:tcBorders>
            <w:shd w:val="clear" w:color="000000" w:fill="CCFFCC"/>
            <w:noWrap/>
            <w:vAlign w:val="center"/>
            <w:hideMark/>
          </w:tcPr>
          <w:p w:rsidR="0057603C" w:rsidRPr="00AF5970" w:rsidRDefault="0057603C" w:rsidP="0057603C">
            <w:pPr>
              <w:jc w:val="center"/>
              <w:rPr>
                <w:rFonts w:ascii="Arial" w:hAnsi="Arial" w:cs="Arial"/>
                <w:sz w:val="16"/>
                <w:szCs w:val="16"/>
              </w:rPr>
            </w:pPr>
            <w:r w:rsidRPr="00AF5970">
              <w:rPr>
                <w:rFonts w:ascii="Arial" w:hAnsi="Arial" w:cs="Arial"/>
                <w:sz w:val="16"/>
                <w:szCs w:val="16"/>
              </w:rPr>
              <w:t>31</w:t>
            </w:r>
          </w:p>
        </w:tc>
        <w:tc>
          <w:tcPr>
            <w:tcW w:w="1071" w:type="dxa"/>
            <w:tcBorders>
              <w:top w:val="nil"/>
              <w:left w:val="nil"/>
              <w:bottom w:val="nil"/>
              <w:right w:val="nil"/>
            </w:tcBorders>
            <w:shd w:val="clear" w:color="000000" w:fill="CCFFCC"/>
            <w:noWrap/>
            <w:hideMark/>
          </w:tcPr>
          <w:p w:rsidR="0057603C" w:rsidRPr="0057603C" w:rsidRDefault="0057603C" w:rsidP="0057603C">
            <w:pPr>
              <w:rPr>
                <w:sz w:val="16"/>
                <w:szCs w:val="16"/>
              </w:rPr>
            </w:pPr>
            <w:r w:rsidRPr="0057603C">
              <w:rPr>
                <w:sz w:val="16"/>
                <w:szCs w:val="16"/>
              </w:rPr>
              <w:t>958088.3</w:t>
            </w:r>
          </w:p>
        </w:tc>
        <w:tc>
          <w:tcPr>
            <w:tcW w:w="1126" w:type="dxa"/>
            <w:tcBorders>
              <w:top w:val="nil"/>
              <w:left w:val="nil"/>
              <w:bottom w:val="nil"/>
              <w:right w:val="nil"/>
            </w:tcBorders>
            <w:shd w:val="clear" w:color="000000" w:fill="CCFFCC"/>
            <w:noWrap/>
            <w:hideMark/>
          </w:tcPr>
          <w:p w:rsidR="0057603C" w:rsidRPr="0057603C" w:rsidRDefault="0057603C" w:rsidP="0057603C">
            <w:pPr>
              <w:rPr>
                <w:sz w:val="16"/>
                <w:szCs w:val="16"/>
              </w:rPr>
            </w:pPr>
            <w:r w:rsidRPr="0057603C">
              <w:rPr>
                <w:sz w:val="16"/>
                <w:szCs w:val="16"/>
              </w:rPr>
              <w:t>2360767.2</w:t>
            </w:r>
          </w:p>
        </w:tc>
        <w:tc>
          <w:tcPr>
            <w:tcW w:w="1084" w:type="dxa"/>
            <w:tcBorders>
              <w:top w:val="nil"/>
              <w:left w:val="nil"/>
              <w:bottom w:val="nil"/>
              <w:right w:val="nil"/>
            </w:tcBorders>
            <w:shd w:val="clear" w:color="000000" w:fill="CCFFCC"/>
            <w:noWrap/>
            <w:hideMark/>
          </w:tcPr>
          <w:p w:rsidR="0057603C" w:rsidRPr="0057603C" w:rsidRDefault="0057603C" w:rsidP="0057603C">
            <w:pPr>
              <w:rPr>
                <w:sz w:val="16"/>
                <w:szCs w:val="16"/>
              </w:rPr>
            </w:pPr>
            <w:r w:rsidRPr="0057603C">
              <w:rPr>
                <w:sz w:val="16"/>
                <w:szCs w:val="16"/>
              </w:rPr>
              <w:t>1245417.8</w:t>
            </w:r>
          </w:p>
        </w:tc>
        <w:tc>
          <w:tcPr>
            <w:tcW w:w="627" w:type="dxa"/>
            <w:tcBorders>
              <w:top w:val="nil"/>
              <w:left w:val="nil"/>
              <w:bottom w:val="nil"/>
              <w:right w:val="nil"/>
            </w:tcBorders>
            <w:shd w:val="clear" w:color="000000" w:fill="CCFFCC"/>
            <w:noWrap/>
            <w:hideMark/>
          </w:tcPr>
          <w:p w:rsidR="0057603C" w:rsidRPr="0057603C" w:rsidRDefault="0057603C" w:rsidP="0057603C">
            <w:pPr>
              <w:rPr>
                <w:sz w:val="16"/>
                <w:szCs w:val="16"/>
              </w:rPr>
            </w:pPr>
            <w:r w:rsidRPr="0057603C">
              <w:rPr>
                <w:sz w:val="16"/>
                <w:szCs w:val="16"/>
              </w:rPr>
              <w:t>52.8</w:t>
            </w:r>
          </w:p>
        </w:tc>
        <w:tc>
          <w:tcPr>
            <w:tcW w:w="750" w:type="dxa"/>
            <w:tcBorders>
              <w:top w:val="nil"/>
              <w:left w:val="nil"/>
              <w:bottom w:val="nil"/>
              <w:right w:val="nil"/>
            </w:tcBorders>
            <w:shd w:val="clear" w:color="000000" w:fill="CCFFCC"/>
            <w:noWrap/>
            <w:hideMark/>
          </w:tcPr>
          <w:p w:rsidR="0057603C" w:rsidRPr="0057603C" w:rsidRDefault="0057603C" w:rsidP="0057603C">
            <w:pPr>
              <w:rPr>
                <w:sz w:val="16"/>
                <w:szCs w:val="16"/>
              </w:rPr>
            </w:pPr>
            <w:r w:rsidRPr="0057603C">
              <w:rPr>
                <w:sz w:val="16"/>
                <w:szCs w:val="16"/>
              </w:rPr>
              <w:t>130.0</w:t>
            </w:r>
          </w:p>
        </w:tc>
      </w:tr>
      <w:tr w:rsidR="0057603C" w:rsidRPr="0057603C" w:rsidTr="00294DCC">
        <w:trPr>
          <w:trHeight w:val="415"/>
        </w:trPr>
        <w:tc>
          <w:tcPr>
            <w:tcW w:w="2346" w:type="dxa"/>
            <w:tcBorders>
              <w:top w:val="nil"/>
              <w:left w:val="nil"/>
              <w:bottom w:val="nil"/>
              <w:right w:val="nil"/>
            </w:tcBorders>
            <w:shd w:val="clear" w:color="auto" w:fill="auto"/>
            <w:vAlign w:val="center"/>
            <w:hideMark/>
          </w:tcPr>
          <w:p w:rsidR="0057603C" w:rsidRPr="00AF5970" w:rsidRDefault="0057603C" w:rsidP="0057603C">
            <w:pPr>
              <w:rPr>
                <w:rFonts w:ascii="Arial" w:hAnsi="Arial" w:cs="Arial"/>
                <w:sz w:val="16"/>
                <w:szCs w:val="16"/>
              </w:rPr>
            </w:pPr>
            <w:r w:rsidRPr="00AF5970">
              <w:rPr>
                <w:rFonts w:ascii="Arial" w:hAnsi="Arial" w:cs="Arial"/>
                <w:sz w:val="16"/>
                <w:szCs w:val="16"/>
              </w:rPr>
              <w:t>Улсын төсөвт төвлөрүүлж  байгаа орлого</w:t>
            </w:r>
          </w:p>
        </w:tc>
        <w:tc>
          <w:tcPr>
            <w:tcW w:w="576" w:type="dxa"/>
            <w:tcBorders>
              <w:top w:val="nil"/>
              <w:left w:val="nil"/>
              <w:bottom w:val="nil"/>
              <w:right w:val="nil"/>
            </w:tcBorders>
            <w:shd w:val="clear" w:color="000000" w:fill="FFFFFF"/>
            <w:noWrap/>
            <w:vAlign w:val="center"/>
            <w:hideMark/>
          </w:tcPr>
          <w:p w:rsidR="0057603C" w:rsidRPr="00AF5970" w:rsidRDefault="0057603C" w:rsidP="0057603C">
            <w:pPr>
              <w:jc w:val="center"/>
              <w:rPr>
                <w:rFonts w:ascii="Arial" w:hAnsi="Arial" w:cs="Arial"/>
                <w:sz w:val="16"/>
                <w:szCs w:val="16"/>
              </w:rPr>
            </w:pPr>
            <w:r w:rsidRPr="00AF5970">
              <w:rPr>
                <w:rFonts w:ascii="Arial" w:hAnsi="Arial" w:cs="Arial"/>
                <w:sz w:val="16"/>
                <w:szCs w:val="16"/>
              </w:rPr>
              <w:t>32</w:t>
            </w:r>
          </w:p>
        </w:tc>
        <w:tc>
          <w:tcPr>
            <w:tcW w:w="1071"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298298.5</w:t>
            </w:r>
          </w:p>
        </w:tc>
        <w:tc>
          <w:tcPr>
            <w:tcW w:w="1126" w:type="dxa"/>
            <w:tcBorders>
              <w:top w:val="nil"/>
              <w:left w:val="nil"/>
              <w:bottom w:val="nil"/>
              <w:right w:val="nil"/>
            </w:tcBorders>
            <w:shd w:val="clear" w:color="000000" w:fill="FFFF00"/>
            <w:noWrap/>
            <w:hideMark/>
          </w:tcPr>
          <w:p w:rsidR="0057603C" w:rsidRPr="0057603C" w:rsidRDefault="0057603C" w:rsidP="0057603C">
            <w:pPr>
              <w:rPr>
                <w:sz w:val="16"/>
                <w:szCs w:val="16"/>
              </w:rPr>
            </w:pPr>
            <w:r w:rsidRPr="0057603C">
              <w:rPr>
                <w:sz w:val="16"/>
                <w:szCs w:val="16"/>
              </w:rPr>
              <w:t>280990.0</w:t>
            </w:r>
          </w:p>
        </w:tc>
        <w:tc>
          <w:tcPr>
            <w:tcW w:w="1084" w:type="dxa"/>
            <w:tcBorders>
              <w:top w:val="nil"/>
              <w:left w:val="nil"/>
              <w:bottom w:val="nil"/>
              <w:right w:val="nil"/>
            </w:tcBorders>
            <w:shd w:val="clear" w:color="000000" w:fill="FFFF00"/>
            <w:noWrap/>
            <w:hideMark/>
          </w:tcPr>
          <w:p w:rsidR="0057603C" w:rsidRPr="0057603C" w:rsidRDefault="0057603C" w:rsidP="0057603C">
            <w:pPr>
              <w:rPr>
                <w:sz w:val="16"/>
                <w:szCs w:val="16"/>
              </w:rPr>
            </w:pPr>
            <w:r w:rsidRPr="0057603C">
              <w:rPr>
                <w:sz w:val="16"/>
                <w:szCs w:val="16"/>
              </w:rPr>
              <w:t>309603.8</w:t>
            </w:r>
          </w:p>
        </w:tc>
        <w:tc>
          <w:tcPr>
            <w:tcW w:w="627" w:type="dxa"/>
            <w:tcBorders>
              <w:top w:val="nil"/>
              <w:left w:val="nil"/>
              <w:bottom w:val="nil"/>
              <w:right w:val="nil"/>
            </w:tcBorders>
            <w:shd w:val="clear" w:color="000000" w:fill="FFFFFF"/>
            <w:noWrap/>
            <w:hideMark/>
          </w:tcPr>
          <w:p w:rsidR="0057603C" w:rsidRPr="0057603C" w:rsidRDefault="0057603C" w:rsidP="0057603C">
            <w:pPr>
              <w:rPr>
                <w:sz w:val="16"/>
                <w:szCs w:val="16"/>
              </w:rPr>
            </w:pPr>
            <w:r w:rsidRPr="0057603C">
              <w:rPr>
                <w:sz w:val="16"/>
                <w:szCs w:val="16"/>
              </w:rPr>
              <w:t>110.2</w:t>
            </w:r>
          </w:p>
        </w:tc>
        <w:tc>
          <w:tcPr>
            <w:tcW w:w="750" w:type="dxa"/>
            <w:tcBorders>
              <w:top w:val="nil"/>
              <w:left w:val="nil"/>
              <w:bottom w:val="nil"/>
              <w:right w:val="nil"/>
            </w:tcBorders>
            <w:shd w:val="clear" w:color="auto" w:fill="auto"/>
            <w:noWrap/>
            <w:hideMark/>
          </w:tcPr>
          <w:p w:rsidR="0057603C" w:rsidRPr="0057603C" w:rsidRDefault="0057603C" w:rsidP="0057603C">
            <w:pPr>
              <w:rPr>
                <w:sz w:val="16"/>
                <w:szCs w:val="16"/>
              </w:rPr>
            </w:pPr>
            <w:r w:rsidRPr="0057603C">
              <w:rPr>
                <w:sz w:val="16"/>
                <w:szCs w:val="16"/>
              </w:rPr>
              <w:t>103.8</w:t>
            </w:r>
          </w:p>
        </w:tc>
      </w:tr>
      <w:tr w:rsidR="0057603C" w:rsidRPr="0057603C" w:rsidTr="00294DCC">
        <w:trPr>
          <w:trHeight w:val="207"/>
        </w:trPr>
        <w:tc>
          <w:tcPr>
            <w:tcW w:w="2346" w:type="dxa"/>
            <w:tcBorders>
              <w:top w:val="nil"/>
              <w:left w:val="nil"/>
              <w:bottom w:val="single" w:sz="4" w:space="0" w:color="auto"/>
              <w:right w:val="nil"/>
            </w:tcBorders>
            <w:shd w:val="clear" w:color="000000" w:fill="CCFFCC"/>
            <w:vAlign w:val="center"/>
            <w:hideMark/>
          </w:tcPr>
          <w:p w:rsidR="0057603C" w:rsidRPr="00AF5970" w:rsidRDefault="0057603C" w:rsidP="0057603C">
            <w:pPr>
              <w:rPr>
                <w:rFonts w:ascii="Arial" w:hAnsi="Arial" w:cs="Arial"/>
                <w:sz w:val="16"/>
                <w:szCs w:val="16"/>
              </w:rPr>
            </w:pPr>
            <w:r w:rsidRPr="00AF5970">
              <w:rPr>
                <w:rFonts w:ascii="Arial" w:hAnsi="Arial" w:cs="Arial"/>
                <w:sz w:val="16"/>
                <w:szCs w:val="16"/>
              </w:rPr>
              <w:t xml:space="preserve">  Аймгийн нийт орлого </w:t>
            </w:r>
          </w:p>
        </w:tc>
        <w:tc>
          <w:tcPr>
            <w:tcW w:w="576" w:type="dxa"/>
            <w:tcBorders>
              <w:top w:val="nil"/>
              <w:left w:val="nil"/>
              <w:bottom w:val="single" w:sz="4" w:space="0" w:color="auto"/>
              <w:right w:val="nil"/>
            </w:tcBorders>
            <w:shd w:val="clear" w:color="000000" w:fill="CCFFCC"/>
            <w:noWrap/>
            <w:vAlign w:val="center"/>
            <w:hideMark/>
          </w:tcPr>
          <w:p w:rsidR="0057603C" w:rsidRPr="00AF5970" w:rsidRDefault="0057603C" w:rsidP="0057603C">
            <w:pPr>
              <w:jc w:val="center"/>
              <w:rPr>
                <w:rFonts w:ascii="Arial" w:hAnsi="Arial" w:cs="Arial"/>
                <w:sz w:val="16"/>
                <w:szCs w:val="16"/>
              </w:rPr>
            </w:pPr>
            <w:r w:rsidRPr="00AF5970">
              <w:rPr>
                <w:rFonts w:ascii="Arial" w:hAnsi="Arial" w:cs="Arial"/>
                <w:sz w:val="16"/>
                <w:szCs w:val="16"/>
              </w:rPr>
              <w:t>33</w:t>
            </w:r>
          </w:p>
        </w:tc>
        <w:tc>
          <w:tcPr>
            <w:tcW w:w="1071" w:type="dxa"/>
            <w:tcBorders>
              <w:top w:val="nil"/>
              <w:left w:val="nil"/>
              <w:bottom w:val="single" w:sz="4" w:space="0" w:color="auto"/>
              <w:right w:val="nil"/>
            </w:tcBorders>
            <w:shd w:val="clear" w:color="000000" w:fill="CCFFCC"/>
            <w:noWrap/>
            <w:hideMark/>
          </w:tcPr>
          <w:p w:rsidR="0057603C" w:rsidRPr="0057603C" w:rsidRDefault="0057603C" w:rsidP="0057603C">
            <w:pPr>
              <w:rPr>
                <w:sz w:val="16"/>
                <w:szCs w:val="16"/>
              </w:rPr>
            </w:pPr>
            <w:r w:rsidRPr="0057603C">
              <w:rPr>
                <w:sz w:val="16"/>
                <w:szCs w:val="16"/>
              </w:rPr>
              <w:t>1256386.8</w:t>
            </w:r>
          </w:p>
        </w:tc>
        <w:tc>
          <w:tcPr>
            <w:tcW w:w="1126" w:type="dxa"/>
            <w:tcBorders>
              <w:top w:val="nil"/>
              <w:left w:val="nil"/>
              <w:bottom w:val="single" w:sz="4" w:space="0" w:color="auto"/>
              <w:right w:val="nil"/>
            </w:tcBorders>
            <w:shd w:val="clear" w:color="000000" w:fill="CCFFCC"/>
            <w:noWrap/>
            <w:hideMark/>
          </w:tcPr>
          <w:p w:rsidR="0057603C" w:rsidRPr="0057603C" w:rsidRDefault="0057603C" w:rsidP="0057603C">
            <w:pPr>
              <w:rPr>
                <w:sz w:val="16"/>
                <w:szCs w:val="16"/>
              </w:rPr>
            </w:pPr>
            <w:r w:rsidRPr="0057603C">
              <w:rPr>
                <w:sz w:val="16"/>
                <w:szCs w:val="16"/>
              </w:rPr>
              <w:t>2641757.2</w:t>
            </w:r>
          </w:p>
        </w:tc>
        <w:tc>
          <w:tcPr>
            <w:tcW w:w="1084" w:type="dxa"/>
            <w:tcBorders>
              <w:top w:val="nil"/>
              <w:left w:val="nil"/>
              <w:bottom w:val="single" w:sz="4" w:space="0" w:color="auto"/>
              <w:right w:val="nil"/>
            </w:tcBorders>
            <w:shd w:val="clear" w:color="000000" w:fill="CCFFCC"/>
            <w:noWrap/>
            <w:hideMark/>
          </w:tcPr>
          <w:p w:rsidR="0057603C" w:rsidRPr="0057603C" w:rsidRDefault="0057603C" w:rsidP="0057603C">
            <w:pPr>
              <w:rPr>
                <w:sz w:val="16"/>
                <w:szCs w:val="16"/>
              </w:rPr>
            </w:pPr>
            <w:r w:rsidRPr="0057603C">
              <w:rPr>
                <w:sz w:val="16"/>
                <w:szCs w:val="16"/>
              </w:rPr>
              <w:t>1555021.6</w:t>
            </w:r>
          </w:p>
        </w:tc>
        <w:tc>
          <w:tcPr>
            <w:tcW w:w="627" w:type="dxa"/>
            <w:tcBorders>
              <w:top w:val="nil"/>
              <w:left w:val="nil"/>
              <w:bottom w:val="single" w:sz="4" w:space="0" w:color="auto"/>
              <w:right w:val="nil"/>
            </w:tcBorders>
            <w:shd w:val="clear" w:color="000000" w:fill="CCFFCC"/>
            <w:noWrap/>
            <w:hideMark/>
          </w:tcPr>
          <w:p w:rsidR="0057603C" w:rsidRPr="0057603C" w:rsidRDefault="0057603C" w:rsidP="0057603C">
            <w:pPr>
              <w:rPr>
                <w:sz w:val="16"/>
                <w:szCs w:val="16"/>
              </w:rPr>
            </w:pPr>
            <w:r w:rsidRPr="0057603C">
              <w:rPr>
                <w:sz w:val="16"/>
                <w:szCs w:val="16"/>
              </w:rPr>
              <w:t>58.9</w:t>
            </w:r>
          </w:p>
        </w:tc>
        <w:tc>
          <w:tcPr>
            <w:tcW w:w="750" w:type="dxa"/>
            <w:tcBorders>
              <w:top w:val="nil"/>
              <w:left w:val="nil"/>
              <w:bottom w:val="single" w:sz="4" w:space="0" w:color="auto"/>
              <w:right w:val="nil"/>
            </w:tcBorders>
            <w:shd w:val="clear" w:color="000000" w:fill="CCFFCC"/>
            <w:noWrap/>
            <w:hideMark/>
          </w:tcPr>
          <w:p w:rsidR="0057603C" w:rsidRPr="0057603C" w:rsidRDefault="0057603C" w:rsidP="0057603C">
            <w:pPr>
              <w:rPr>
                <w:sz w:val="16"/>
                <w:szCs w:val="16"/>
              </w:rPr>
            </w:pPr>
            <w:r w:rsidRPr="0057603C">
              <w:rPr>
                <w:sz w:val="16"/>
                <w:szCs w:val="16"/>
              </w:rPr>
              <w:t>123.8</w:t>
            </w:r>
          </w:p>
        </w:tc>
      </w:tr>
    </w:tbl>
    <w:p w:rsidR="00AF5970" w:rsidRPr="002F2325" w:rsidRDefault="00AF5970" w:rsidP="00265FF0">
      <w:pPr>
        <w:jc w:val="both"/>
        <w:rPr>
          <w:rFonts w:ascii="Arial" w:hAnsi="Arial" w:cs="Arial"/>
          <w:bCs/>
        </w:rPr>
        <w:sectPr w:rsidR="00AF5970" w:rsidRPr="002F2325" w:rsidSect="009A4332">
          <w:type w:val="nextColumn"/>
          <w:pgSz w:w="8391" w:h="11907" w:code="11"/>
          <w:pgMar w:top="346" w:right="432" w:bottom="346" w:left="864" w:header="720" w:footer="720" w:gutter="0"/>
          <w:cols w:space="1566"/>
          <w:docGrid w:linePitch="272"/>
        </w:sectPr>
      </w:pPr>
    </w:p>
    <w:p w:rsidR="006240EE" w:rsidRDefault="006240EE" w:rsidP="00A240DE">
      <w:pPr>
        <w:rPr>
          <w:rFonts w:ascii="Arial" w:hAnsi="Arial" w:cs="Arial"/>
        </w:rPr>
      </w:pPr>
    </w:p>
    <w:p w:rsidR="00B7711F" w:rsidRDefault="00B7711F" w:rsidP="00A240DE">
      <w:pPr>
        <w:rPr>
          <w:rFonts w:ascii="Arial" w:hAnsi="Arial" w:cs="Arial"/>
        </w:rPr>
      </w:pPr>
    </w:p>
    <w:tbl>
      <w:tblPr>
        <w:tblW w:w="9026" w:type="dxa"/>
        <w:jc w:val="center"/>
        <w:tblLook w:val="04A0" w:firstRow="1" w:lastRow="0" w:firstColumn="1" w:lastColumn="0" w:noHBand="0" w:noVBand="1"/>
      </w:tblPr>
      <w:tblGrid>
        <w:gridCol w:w="1950"/>
        <w:gridCol w:w="1552"/>
        <w:gridCol w:w="1301"/>
        <w:gridCol w:w="685"/>
        <w:gridCol w:w="1552"/>
        <w:gridCol w:w="1301"/>
        <w:gridCol w:w="685"/>
      </w:tblGrid>
      <w:tr w:rsidR="007C08EC" w:rsidRPr="007C08EC" w:rsidTr="007C08EC">
        <w:trPr>
          <w:trHeight w:val="342"/>
          <w:jc w:val="center"/>
        </w:trPr>
        <w:tc>
          <w:tcPr>
            <w:tcW w:w="9026" w:type="dxa"/>
            <w:gridSpan w:val="7"/>
            <w:tcBorders>
              <w:top w:val="nil"/>
              <w:left w:val="nil"/>
              <w:bottom w:val="nil"/>
              <w:right w:val="nil"/>
            </w:tcBorders>
            <w:shd w:val="clear" w:color="auto" w:fill="auto"/>
            <w:noWrap/>
            <w:vAlign w:val="bottom"/>
            <w:hideMark/>
          </w:tcPr>
          <w:p w:rsidR="007C08EC" w:rsidRPr="007C08EC" w:rsidRDefault="002D0EF4" w:rsidP="007C08EC">
            <w:pPr>
              <w:jc w:val="center"/>
              <w:rPr>
                <w:rFonts w:ascii="Arial" w:hAnsi="Arial" w:cs="Arial"/>
                <w:sz w:val="24"/>
                <w:szCs w:val="24"/>
              </w:rPr>
            </w:pPr>
            <w:r>
              <w:rPr>
                <w:rFonts w:ascii="Arial" w:hAnsi="Arial" w:cs="Arial"/>
                <w:sz w:val="24"/>
                <w:szCs w:val="24"/>
              </w:rPr>
              <w:t>IV.</w:t>
            </w:r>
            <w:r w:rsidR="007C08EC" w:rsidRPr="007C08EC">
              <w:rPr>
                <w:rFonts w:ascii="Arial" w:hAnsi="Arial" w:cs="Arial"/>
                <w:sz w:val="24"/>
                <w:szCs w:val="24"/>
              </w:rPr>
              <w:t xml:space="preserve">Төсвийн орлогын төлөвлөгөөний биелэлт сар бүрийн эцэст, мянган төгрөгөөр </w:t>
            </w:r>
          </w:p>
        </w:tc>
      </w:tr>
      <w:tr w:rsidR="007C08EC" w:rsidRPr="007C08EC" w:rsidTr="007C08EC">
        <w:trPr>
          <w:trHeight w:val="224"/>
          <w:jc w:val="center"/>
        </w:trPr>
        <w:tc>
          <w:tcPr>
            <w:tcW w:w="1950" w:type="dxa"/>
            <w:tcBorders>
              <w:top w:val="nil"/>
              <w:left w:val="nil"/>
              <w:bottom w:val="nil"/>
              <w:right w:val="nil"/>
            </w:tcBorders>
            <w:shd w:val="clear" w:color="auto" w:fill="auto"/>
            <w:noWrap/>
            <w:vAlign w:val="bottom"/>
            <w:hideMark/>
          </w:tcPr>
          <w:p w:rsidR="007C08EC" w:rsidRPr="007C08EC" w:rsidRDefault="007C08EC" w:rsidP="007C08EC">
            <w:pPr>
              <w:jc w:val="center"/>
              <w:rPr>
                <w:rFonts w:ascii="Arial" w:hAnsi="Arial" w:cs="Arial"/>
                <w:sz w:val="24"/>
                <w:szCs w:val="24"/>
              </w:rPr>
            </w:pPr>
          </w:p>
        </w:tc>
        <w:tc>
          <w:tcPr>
            <w:tcW w:w="1552" w:type="dxa"/>
            <w:tcBorders>
              <w:top w:val="nil"/>
              <w:left w:val="nil"/>
              <w:bottom w:val="nil"/>
              <w:right w:val="nil"/>
            </w:tcBorders>
            <w:shd w:val="clear" w:color="auto" w:fill="auto"/>
            <w:noWrap/>
            <w:vAlign w:val="bottom"/>
            <w:hideMark/>
          </w:tcPr>
          <w:p w:rsidR="007C08EC" w:rsidRPr="007C08EC" w:rsidRDefault="007C08EC" w:rsidP="007C08EC"/>
        </w:tc>
        <w:tc>
          <w:tcPr>
            <w:tcW w:w="1301" w:type="dxa"/>
            <w:tcBorders>
              <w:top w:val="nil"/>
              <w:left w:val="nil"/>
              <w:bottom w:val="nil"/>
              <w:right w:val="nil"/>
            </w:tcBorders>
            <w:shd w:val="clear" w:color="auto" w:fill="auto"/>
            <w:noWrap/>
            <w:vAlign w:val="bottom"/>
            <w:hideMark/>
          </w:tcPr>
          <w:p w:rsidR="007C08EC" w:rsidRPr="007C08EC" w:rsidRDefault="007C08EC" w:rsidP="007C08EC">
            <w:pPr>
              <w:jc w:val="right"/>
            </w:pPr>
          </w:p>
        </w:tc>
        <w:tc>
          <w:tcPr>
            <w:tcW w:w="684" w:type="dxa"/>
            <w:tcBorders>
              <w:top w:val="nil"/>
              <w:left w:val="nil"/>
              <w:bottom w:val="nil"/>
              <w:right w:val="nil"/>
            </w:tcBorders>
            <w:shd w:val="clear" w:color="auto" w:fill="auto"/>
            <w:noWrap/>
            <w:vAlign w:val="bottom"/>
            <w:hideMark/>
          </w:tcPr>
          <w:p w:rsidR="007C08EC" w:rsidRPr="007C08EC" w:rsidRDefault="007C08EC" w:rsidP="007C08EC">
            <w:pPr>
              <w:jc w:val="right"/>
            </w:pPr>
          </w:p>
        </w:tc>
        <w:tc>
          <w:tcPr>
            <w:tcW w:w="1552" w:type="dxa"/>
            <w:tcBorders>
              <w:top w:val="nil"/>
              <w:left w:val="nil"/>
              <w:bottom w:val="nil"/>
              <w:right w:val="nil"/>
            </w:tcBorders>
            <w:shd w:val="clear" w:color="auto" w:fill="auto"/>
            <w:noWrap/>
            <w:vAlign w:val="bottom"/>
            <w:hideMark/>
          </w:tcPr>
          <w:p w:rsidR="007C08EC" w:rsidRPr="007C08EC" w:rsidRDefault="007C08EC" w:rsidP="007C08EC">
            <w:pPr>
              <w:jc w:val="right"/>
            </w:pPr>
          </w:p>
        </w:tc>
        <w:tc>
          <w:tcPr>
            <w:tcW w:w="1301" w:type="dxa"/>
            <w:tcBorders>
              <w:top w:val="nil"/>
              <w:left w:val="nil"/>
              <w:bottom w:val="nil"/>
              <w:right w:val="nil"/>
            </w:tcBorders>
            <w:shd w:val="clear" w:color="auto" w:fill="auto"/>
            <w:noWrap/>
            <w:vAlign w:val="bottom"/>
            <w:hideMark/>
          </w:tcPr>
          <w:p w:rsidR="007C08EC" w:rsidRPr="007C08EC" w:rsidRDefault="007C08EC" w:rsidP="007C08EC">
            <w:pPr>
              <w:jc w:val="right"/>
            </w:pPr>
          </w:p>
        </w:tc>
        <w:tc>
          <w:tcPr>
            <w:tcW w:w="684" w:type="dxa"/>
            <w:tcBorders>
              <w:top w:val="nil"/>
              <w:left w:val="nil"/>
              <w:bottom w:val="nil"/>
              <w:right w:val="nil"/>
            </w:tcBorders>
            <w:shd w:val="clear" w:color="auto" w:fill="auto"/>
            <w:noWrap/>
            <w:vAlign w:val="bottom"/>
            <w:hideMark/>
          </w:tcPr>
          <w:p w:rsidR="007C08EC" w:rsidRPr="007C08EC" w:rsidRDefault="007C08EC" w:rsidP="007C08EC">
            <w:pPr>
              <w:jc w:val="right"/>
            </w:pPr>
          </w:p>
        </w:tc>
      </w:tr>
      <w:tr w:rsidR="007C08EC" w:rsidRPr="007C08EC" w:rsidTr="007C08EC">
        <w:trPr>
          <w:trHeight w:val="224"/>
          <w:jc w:val="center"/>
        </w:trPr>
        <w:tc>
          <w:tcPr>
            <w:tcW w:w="1950" w:type="dxa"/>
            <w:tcBorders>
              <w:top w:val="nil"/>
              <w:left w:val="nil"/>
              <w:bottom w:val="nil"/>
              <w:right w:val="nil"/>
            </w:tcBorders>
            <w:shd w:val="clear" w:color="auto" w:fill="auto"/>
            <w:noWrap/>
            <w:vAlign w:val="bottom"/>
            <w:hideMark/>
          </w:tcPr>
          <w:p w:rsidR="007C08EC" w:rsidRPr="007C08EC" w:rsidRDefault="007C08EC" w:rsidP="007C08EC">
            <w:pPr>
              <w:jc w:val="right"/>
            </w:pPr>
          </w:p>
        </w:tc>
        <w:tc>
          <w:tcPr>
            <w:tcW w:w="1552" w:type="dxa"/>
            <w:tcBorders>
              <w:top w:val="nil"/>
              <w:left w:val="nil"/>
              <w:bottom w:val="nil"/>
              <w:right w:val="nil"/>
            </w:tcBorders>
            <w:shd w:val="clear" w:color="auto" w:fill="auto"/>
            <w:noWrap/>
            <w:vAlign w:val="bottom"/>
            <w:hideMark/>
          </w:tcPr>
          <w:p w:rsidR="007C08EC" w:rsidRPr="007C08EC" w:rsidRDefault="007C08EC" w:rsidP="007C08EC"/>
        </w:tc>
        <w:tc>
          <w:tcPr>
            <w:tcW w:w="1301" w:type="dxa"/>
            <w:tcBorders>
              <w:top w:val="nil"/>
              <w:left w:val="nil"/>
              <w:bottom w:val="nil"/>
              <w:right w:val="nil"/>
            </w:tcBorders>
            <w:shd w:val="clear" w:color="auto" w:fill="auto"/>
            <w:noWrap/>
            <w:vAlign w:val="bottom"/>
            <w:hideMark/>
          </w:tcPr>
          <w:p w:rsidR="007C08EC" w:rsidRPr="007C08EC" w:rsidRDefault="007C08EC" w:rsidP="007C08EC">
            <w:pPr>
              <w:jc w:val="right"/>
            </w:pPr>
          </w:p>
        </w:tc>
        <w:tc>
          <w:tcPr>
            <w:tcW w:w="684" w:type="dxa"/>
            <w:tcBorders>
              <w:top w:val="nil"/>
              <w:left w:val="nil"/>
              <w:bottom w:val="nil"/>
              <w:right w:val="nil"/>
            </w:tcBorders>
            <w:shd w:val="clear" w:color="auto" w:fill="auto"/>
            <w:noWrap/>
            <w:vAlign w:val="bottom"/>
            <w:hideMark/>
          </w:tcPr>
          <w:p w:rsidR="007C08EC" w:rsidRPr="007C08EC" w:rsidRDefault="007C08EC" w:rsidP="007C08EC">
            <w:pPr>
              <w:jc w:val="right"/>
            </w:pPr>
          </w:p>
        </w:tc>
        <w:tc>
          <w:tcPr>
            <w:tcW w:w="1552" w:type="dxa"/>
            <w:tcBorders>
              <w:top w:val="nil"/>
              <w:left w:val="nil"/>
              <w:bottom w:val="nil"/>
              <w:right w:val="nil"/>
            </w:tcBorders>
            <w:shd w:val="clear" w:color="auto" w:fill="auto"/>
            <w:noWrap/>
            <w:vAlign w:val="bottom"/>
            <w:hideMark/>
          </w:tcPr>
          <w:p w:rsidR="007C08EC" w:rsidRPr="007C08EC" w:rsidRDefault="007C08EC" w:rsidP="007C08EC">
            <w:pPr>
              <w:jc w:val="right"/>
            </w:pPr>
          </w:p>
        </w:tc>
        <w:tc>
          <w:tcPr>
            <w:tcW w:w="1301" w:type="dxa"/>
            <w:tcBorders>
              <w:top w:val="nil"/>
              <w:left w:val="nil"/>
              <w:bottom w:val="nil"/>
              <w:right w:val="nil"/>
            </w:tcBorders>
            <w:shd w:val="clear" w:color="auto" w:fill="auto"/>
            <w:noWrap/>
            <w:vAlign w:val="bottom"/>
            <w:hideMark/>
          </w:tcPr>
          <w:p w:rsidR="007C08EC" w:rsidRPr="007C08EC" w:rsidRDefault="007C08EC" w:rsidP="007C08EC">
            <w:pPr>
              <w:jc w:val="right"/>
            </w:pPr>
          </w:p>
        </w:tc>
        <w:tc>
          <w:tcPr>
            <w:tcW w:w="684" w:type="dxa"/>
            <w:tcBorders>
              <w:top w:val="nil"/>
              <w:left w:val="nil"/>
              <w:bottom w:val="nil"/>
              <w:right w:val="nil"/>
            </w:tcBorders>
            <w:shd w:val="clear" w:color="auto" w:fill="auto"/>
            <w:noWrap/>
            <w:vAlign w:val="bottom"/>
            <w:hideMark/>
          </w:tcPr>
          <w:p w:rsidR="007C08EC" w:rsidRPr="007C08EC" w:rsidRDefault="007C08EC" w:rsidP="007C08EC">
            <w:pPr>
              <w:jc w:val="right"/>
            </w:pPr>
          </w:p>
        </w:tc>
      </w:tr>
      <w:tr w:rsidR="007C08EC" w:rsidRPr="007C08EC" w:rsidTr="007C08EC">
        <w:trPr>
          <w:trHeight w:val="382"/>
          <w:jc w:val="center"/>
        </w:trPr>
        <w:tc>
          <w:tcPr>
            <w:tcW w:w="19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08EC" w:rsidRPr="007C08EC" w:rsidRDefault="007C08EC" w:rsidP="007C08EC">
            <w:pPr>
              <w:jc w:val="center"/>
              <w:rPr>
                <w:rFonts w:ascii="Arial" w:hAnsi="Arial" w:cs="Arial"/>
              </w:rPr>
            </w:pPr>
            <w:r w:rsidRPr="007C08EC">
              <w:rPr>
                <w:rFonts w:ascii="Arial" w:hAnsi="Arial" w:cs="Arial"/>
              </w:rPr>
              <w:t>Сумд</w:t>
            </w:r>
          </w:p>
        </w:tc>
        <w:tc>
          <w:tcPr>
            <w:tcW w:w="3538" w:type="dxa"/>
            <w:gridSpan w:val="3"/>
            <w:tcBorders>
              <w:top w:val="single" w:sz="4" w:space="0" w:color="auto"/>
              <w:left w:val="nil"/>
              <w:bottom w:val="single" w:sz="4" w:space="0" w:color="auto"/>
              <w:right w:val="single" w:sz="4" w:space="0" w:color="auto"/>
            </w:tcBorders>
            <w:shd w:val="clear" w:color="auto" w:fill="auto"/>
            <w:noWrap/>
            <w:vAlign w:val="center"/>
            <w:hideMark/>
          </w:tcPr>
          <w:p w:rsidR="007C08EC" w:rsidRPr="007C08EC" w:rsidRDefault="007C08EC" w:rsidP="007C08EC">
            <w:pPr>
              <w:jc w:val="center"/>
              <w:rPr>
                <w:rFonts w:ascii="Arial" w:hAnsi="Arial" w:cs="Arial"/>
              </w:rPr>
            </w:pPr>
            <w:r w:rsidRPr="007C08EC">
              <w:rPr>
                <w:rFonts w:ascii="Arial" w:hAnsi="Arial" w:cs="Arial"/>
              </w:rPr>
              <w:t>2020 I</w:t>
            </w:r>
          </w:p>
        </w:tc>
        <w:tc>
          <w:tcPr>
            <w:tcW w:w="3538" w:type="dxa"/>
            <w:gridSpan w:val="3"/>
            <w:tcBorders>
              <w:top w:val="single" w:sz="4" w:space="0" w:color="auto"/>
              <w:left w:val="nil"/>
              <w:bottom w:val="single" w:sz="4" w:space="0" w:color="auto"/>
              <w:right w:val="single" w:sz="4" w:space="0" w:color="auto"/>
            </w:tcBorders>
            <w:shd w:val="clear" w:color="auto" w:fill="auto"/>
            <w:noWrap/>
            <w:vAlign w:val="center"/>
            <w:hideMark/>
          </w:tcPr>
          <w:p w:rsidR="007C08EC" w:rsidRPr="007C08EC" w:rsidRDefault="007C08EC" w:rsidP="007C08EC">
            <w:pPr>
              <w:jc w:val="center"/>
              <w:rPr>
                <w:rFonts w:ascii="Arial" w:hAnsi="Arial" w:cs="Arial"/>
              </w:rPr>
            </w:pPr>
            <w:r w:rsidRPr="007C08EC">
              <w:rPr>
                <w:rFonts w:ascii="Arial" w:hAnsi="Arial" w:cs="Arial"/>
              </w:rPr>
              <w:t>2020 I сар</w:t>
            </w:r>
          </w:p>
        </w:tc>
      </w:tr>
      <w:tr w:rsidR="007C08EC" w:rsidRPr="007C08EC" w:rsidTr="007C08EC">
        <w:trPr>
          <w:trHeight w:val="382"/>
          <w:jc w:val="center"/>
        </w:trPr>
        <w:tc>
          <w:tcPr>
            <w:tcW w:w="1950" w:type="dxa"/>
            <w:vMerge/>
            <w:tcBorders>
              <w:top w:val="single" w:sz="4" w:space="0" w:color="auto"/>
              <w:left w:val="single" w:sz="4" w:space="0" w:color="auto"/>
              <w:bottom w:val="single" w:sz="4" w:space="0" w:color="auto"/>
              <w:right w:val="single" w:sz="4" w:space="0" w:color="auto"/>
            </w:tcBorders>
            <w:vAlign w:val="center"/>
            <w:hideMark/>
          </w:tcPr>
          <w:p w:rsidR="007C08EC" w:rsidRPr="007C08EC" w:rsidRDefault="007C08EC" w:rsidP="007C08EC">
            <w:pPr>
              <w:rPr>
                <w:rFonts w:ascii="Arial" w:hAnsi="Arial" w:cs="Arial"/>
              </w:rPr>
            </w:pPr>
          </w:p>
        </w:tc>
        <w:tc>
          <w:tcPr>
            <w:tcW w:w="1552" w:type="dxa"/>
            <w:tcBorders>
              <w:top w:val="nil"/>
              <w:left w:val="nil"/>
              <w:bottom w:val="single" w:sz="4" w:space="0" w:color="auto"/>
              <w:right w:val="single" w:sz="4" w:space="0" w:color="auto"/>
            </w:tcBorders>
            <w:shd w:val="clear" w:color="auto" w:fill="auto"/>
            <w:noWrap/>
            <w:vAlign w:val="center"/>
            <w:hideMark/>
          </w:tcPr>
          <w:p w:rsidR="007C08EC" w:rsidRPr="007C08EC" w:rsidRDefault="007C08EC" w:rsidP="007C08EC">
            <w:pPr>
              <w:jc w:val="center"/>
              <w:rPr>
                <w:rFonts w:ascii="Arial" w:hAnsi="Arial" w:cs="Arial"/>
              </w:rPr>
            </w:pPr>
            <w:r w:rsidRPr="007C08EC">
              <w:rPr>
                <w:rFonts w:ascii="Arial" w:hAnsi="Arial" w:cs="Arial"/>
              </w:rPr>
              <w:t>төлөвлөгөө</w:t>
            </w:r>
          </w:p>
        </w:tc>
        <w:tc>
          <w:tcPr>
            <w:tcW w:w="1301" w:type="dxa"/>
            <w:tcBorders>
              <w:top w:val="nil"/>
              <w:left w:val="nil"/>
              <w:bottom w:val="single" w:sz="4" w:space="0" w:color="auto"/>
              <w:right w:val="single" w:sz="4" w:space="0" w:color="auto"/>
            </w:tcBorders>
            <w:shd w:val="clear" w:color="auto" w:fill="auto"/>
            <w:noWrap/>
            <w:vAlign w:val="center"/>
            <w:hideMark/>
          </w:tcPr>
          <w:p w:rsidR="007C08EC" w:rsidRPr="007C08EC" w:rsidRDefault="007C08EC" w:rsidP="007C08EC">
            <w:pPr>
              <w:jc w:val="center"/>
              <w:rPr>
                <w:rFonts w:ascii="Arial" w:hAnsi="Arial" w:cs="Arial"/>
              </w:rPr>
            </w:pPr>
            <w:r w:rsidRPr="007C08EC">
              <w:rPr>
                <w:rFonts w:ascii="Arial" w:hAnsi="Arial" w:cs="Arial"/>
              </w:rPr>
              <w:t>гүйцэтгэл</w:t>
            </w:r>
          </w:p>
        </w:tc>
        <w:tc>
          <w:tcPr>
            <w:tcW w:w="684" w:type="dxa"/>
            <w:tcBorders>
              <w:top w:val="nil"/>
              <w:left w:val="nil"/>
              <w:bottom w:val="single" w:sz="4" w:space="0" w:color="auto"/>
              <w:right w:val="single" w:sz="4" w:space="0" w:color="auto"/>
            </w:tcBorders>
            <w:shd w:val="clear" w:color="auto" w:fill="auto"/>
            <w:noWrap/>
            <w:vAlign w:val="center"/>
            <w:hideMark/>
          </w:tcPr>
          <w:p w:rsidR="007C08EC" w:rsidRPr="007C08EC" w:rsidRDefault="007C08EC" w:rsidP="007C08EC">
            <w:pPr>
              <w:jc w:val="center"/>
              <w:rPr>
                <w:rFonts w:ascii="Arial" w:hAnsi="Arial" w:cs="Arial"/>
              </w:rPr>
            </w:pPr>
            <w:r w:rsidRPr="007C08EC">
              <w:rPr>
                <w:rFonts w:ascii="Arial" w:hAnsi="Arial" w:cs="Arial"/>
              </w:rPr>
              <w:t>хувь</w:t>
            </w:r>
          </w:p>
        </w:tc>
        <w:tc>
          <w:tcPr>
            <w:tcW w:w="1552" w:type="dxa"/>
            <w:tcBorders>
              <w:top w:val="nil"/>
              <w:left w:val="nil"/>
              <w:bottom w:val="single" w:sz="4" w:space="0" w:color="auto"/>
              <w:right w:val="single" w:sz="4" w:space="0" w:color="auto"/>
            </w:tcBorders>
            <w:shd w:val="clear" w:color="auto" w:fill="auto"/>
            <w:noWrap/>
            <w:vAlign w:val="center"/>
            <w:hideMark/>
          </w:tcPr>
          <w:p w:rsidR="007C08EC" w:rsidRPr="007C08EC" w:rsidRDefault="007C08EC" w:rsidP="007C08EC">
            <w:pPr>
              <w:jc w:val="center"/>
              <w:rPr>
                <w:rFonts w:ascii="Arial" w:hAnsi="Arial" w:cs="Arial"/>
              </w:rPr>
            </w:pPr>
            <w:r w:rsidRPr="007C08EC">
              <w:rPr>
                <w:rFonts w:ascii="Arial" w:hAnsi="Arial" w:cs="Arial"/>
              </w:rPr>
              <w:t>төлөвлөгөө</w:t>
            </w:r>
          </w:p>
        </w:tc>
        <w:tc>
          <w:tcPr>
            <w:tcW w:w="1301" w:type="dxa"/>
            <w:tcBorders>
              <w:top w:val="nil"/>
              <w:left w:val="nil"/>
              <w:bottom w:val="single" w:sz="4" w:space="0" w:color="auto"/>
              <w:right w:val="single" w:sz="4" w:space="0" w:color="auto"/>
            </w:tcBorders>
            <w:shd w:val="clear" w:color="auto" w:fill="auto"/>
            <w:noWrap/>
            <w:vAlign w:val="center"/>
            <w:hideMark/>
          </w:tcPr>
          <w:p w:rsidR="007C08EC" w:rsidRPr="007C08EC" w:rsidRDefault="007C08EC" w:rsidP="007C08EC">
            <w:pPr>
              <w:jc w:val="center"/>
              <w:rPr>
                <w:rFonts w:ascii="Arial" w:hAnsi="Arial" w:cs="Arial"/>
              </w:rPr>
            </w:pPr>
            <w:r w:rsidRPr="007C08EC">
              <w:rPr>
                <w:rFonts w:ascii="Arial" w:hAnsi="Arial" w:cs="Arial"/>
              </w:rPr>
              <w:t>гүйцэтгэл</w:t>
            </w:r>
          </w:p>
        </w:tc>
        <w:tc>
          <w:tcPr>
            <w:tcW w:w="684" w:type="dxa"/>
            <w:tcBorders>
              <w:top w:val="nil"/>
              <w:left w:val="nil"/>
              <w:bottom w:val="single" w:sz="4" w:space="0" w:color="auto"/>
              <w:right w:val="single" w:sz="4" w:space="0" w:color="auto"/>
            </w:tcBorders>
            <w:shd w:val="clear" w:color="auto" w:fill="auto"/>
            <w:noWrap/>
            <w:vAlign w:val="center"/>
            <w:hideMark/>
          </w:tcPr>
          <w:p w:rsidR="007C08EC" w:rsidRPr="007C08EC" w:rsidRDefault="007C08EC" w:rsidP="007C08EC">
            <w:pPr>
              <w:jc w:val="center"/>
              <w:rPr>
                <w:rFonts w:ascii="Arial" w:hAnsi="Arial" w:cs="Arial"/>
              </w:rPr>
            </w:pPr>
            <w:r w:rsidRPr="007C08EC">
              <w:rPr>
                <w:rFonts w:ascii="Arial" w:hAnsi="Arial" w:cs="Arial"/>
              </w:rPr>
              <w:t>хувь</w:t>
            </w:r>
          </w:p>
        </w:tc>
      </w:tr>
      <w:tr w:rsidR="007C08EC" w:rsidRPr="007C08EC" w:rsidTr="007C08EC">
        <w:trPr>
          <w:trHeight w:val="276"/>
          <w:jc w:val="center"/>
        </w:trPr>
        <w:tc>
          <w:tcPr>
            <w:tcW w:w="1950" w:type="dxa"/>
            <w:tcBorders>
              <w:top w:val="nil"/>
              <w:left w:val="nil"/>
              <w:bottom w:val="nil"/>
              <w:right w:val="nil"/>
            </w:tcBorders>
            <w:shd w:val="clear" w:color="auto" w:fill="auto"/>
            <w:noWrap/>
            <w:vAlign w:val="center"/>
            <w:hideMark/>
          </w:tcPr>
          <w:p w:rsidR="007C08EC" w:rsidRPr="007C08EC" w:rsidRDefault="007C08EC" w:rsidP="007C08EC">
            <w:pPr>
              <w:rPr>
                <w:rFonts w:ascii="Arial" w:hAnsi="Arial" w:cs="Arial"/>
              </w:rPr>
            </w:pPr>
            <w:r w:rsidRPr="007C08EC">
              <w:rPr>
                <w:rFonts w:ascii="Arial" w:hAnsi="Arial" w:cs="Arial"/>
              </w:rPr>
              <w:t>Дэлгэрцогт</w:t>
            </w:r>
          </w:p>
        </w:tc>
        <w:tc>
          <w:tcPr>
            <w:tcW w:w="1552" w:type="dxa"/>
            <w:tcBorders>
              <w:top w:val="nil"/>
              <w:left w:val="nil"/>
              <w:bottom w:val="nil"/>
              <w:right w:val="nil"/>
            </w:tcBorders>
            <w:shd w:val="clear" w:color="auto" w:fill="auto"/>
            <w:noWrap/>
            <w:vAlign w:val="bottom"/>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6250.0</w:t>
            </w:r>
          </w:p>
        </w:tc>
        <w:tc>
          <w:tcPr>
            <w:tcW w:w="1301" w:type="dxa"/>
            <w:tcBorders>
              <w:top w:val="nil"/>
              <w:left w:val="nil"/>
              <w:bottom w:val="nil"/>
              <w:right w:val="nil"/>
            </w:tcBorders>
            <w:shd w:val="clear" w:color="auto" w:fill="auto"/>
            <w:noWrap/>
            <w:vAlign w:val="bottom"/>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9726.8</w:t>
            </w:r>
          </w:p>
        </w:tc>
        <w:tc>
          <w:tcPr>
            <w:tcW w:w="684" w:type="dxa"/>
            <w:tcBorders>
              <w:top w:val="nil"/>
              <w:left w:val="nil"/>
              <w:bottom w:val="nil"/>
              <w:right w:val="nil"/>
            </w:tcBorders>
            <w:shd w:val="clear" w:color="auto" w:fill="auto"/>
            <w:noWrap/>
            <w:vAlign w:val="center"/>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155.6</w:t>
            </w:r>
          </w:p>
        </w:tc>
        <w:tc>
          <w:tcPr>
            <w:tcW w:w="1552" w:type="dxa"/>
            <w:tcBorders>
              <w:top w:val="nil"/>
              <w:left w:val="nil"/>
              <w:bottom w:val="nil"/>
              <w:right w:val="nil"/>
            </w:tcBorders>
            <w:shd w:val="clear" w:color="auto" w:fill="auto"/>
            <w:noWrap/>
            <w:vAlign w:val="bottom"/>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6250.0</w:t>
            </w:r>
          </w:p>
        </w:tc>
        <w:tc>
          <w:tcPr>
            <w:tcW w:w="1301" w:type="dxa"/>
            <w:tcBorders>
              <w:top w:val="nil"/>
              <w:left w:val="nil"/>
              <w:bottom w:val="nil"/>
              <w:right w:val="nil"/>
            </w:tcBorders>
            <w:shd w:val="clear" w:color="auto" w:fill="auto"/>
            <w:noWrap/>
            <w:vAlign w:val="bottom"/>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9726.8</w:t>
            </w:r>
          </w:p>
        </w:tc>
        <w:tc>
          <w:tcPr>
            <w:tcW w:w="684" w:type="dxa"/>
            <w:tcBorders>
              <w:top w:val="nil"/>
              <w:left w:val="nil"/>
              <w:bottom w:val="nil"/>
              <w:right w:val="nil"/>
            </w:tcBorders>
            <w:shd w:val="clear" w:color="auto" w:fill="auto"/>
            <w:noWrap/>
            <w:vAlign w:val="center"/>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155.6</w:t>
            </w:r>
          </w:p>
        </w:tc>
      </w:tr>
      <w:tr w:rsidR="007C08EC" w:rsidRPr="007C08EC" w:rsidTr="007C08EC">
        <w:trPr>
          <w:trHeight w:val="276"/>
          <w:jc w:val="center"/>
        </w:trPr>
        <w:tc>
          <w:tcPr>
            <w:tcW w:w="1950" w:type="dxa"/>
            <w:tcBorders>
              <w:top w:val="nil"/>
              <w:left w:val="nil"/>
              <w:bottom w:val="nil"/>
              <w:right w:val="nil"/>
            </w:tcBorders>
            <w:shd w:val="clear" w:color="auto" w:fill="auto"/>
            <w:noWrap/>
            <w:vAlign w:val="center"/>
            <w:hideMark/>
          </w:tcPr>
          <w:p w:rsidR="007C08EC" w:rsidRPr="007C08EC" w:rsidRDefault="007C08EC" w:rsidP="007C08EC">
            <w:pPr>
              <w:rPr>
                <w:rFonts w:ascii="Arial" w:hAnsi="Arial" w:cs="Arial"/>
              </w:rPr>
            </w:pPr>
            <w:r w:rsidRPr="007C08EC">
              <w:rPr>
                <w:rFonts w:ascii="Arial" w:hAnsi="Arial" w:cs="Arial"/>
              </w:rPr>
              <w:t>Дэрэн</w:t>
            </w:r>
          </w:p>
        </w:tc>
        <w:tc>
          <w:tcPr>
            <w:tcW w:w="1552" w:type="dxa"/>
            <w:tcBorders>
              <w:top w:val="nil"/>
              <w:left w:val="nil"/>
              <w:bottom w:val="nil"/>
              <w:right w:val="nil"/>
            </w:tcBorders>
            <w:shd w:val="clear" w:color="auto" w:fill="auto"/>
            <w:noWrap/>
            <w:vAlign w:val="bottom"/>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6950.0</w:t>
            </w:r>
          </w:p>
        </w:tc>
        <w:tc>
          <w:tcPr>
            <w:tcW w:w="1301" w:type="dxa"/>
            <w:tcBorders>
              <w:top w:val="nil"/>
              <w:left w:val="nil"/>
              <w:bottom w:val="nil"/>
              <w:right w:val="nil"/>
            </w:tcBorders>
            <w:shd w:val="clear" w:color="auto" w:fill="auto"/>
            <w:noWrap/>
            <w:vAlign w:val="bottom"/>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9288.2</w:t>
            </w:r>
          </w:p>
        </w:tc>
        <w:tc>
          <w:tcPr>
            <w:tcW w:w="684" w:type="dxa"/>
            <w:tcBorders>
              <w:top w:val="nil"/>
              <w:left w:val="nil"/>
              <w:bottom w:val="nil"/>
              <w:right w:val="nil"/>
            </w:tcBorders>
            <w:shd w:val="clear" w:color="auto" w:fill="auto"/>
            <w:noWrap/>
            <w:vAlign w:val="center"/>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133.6</w:t>
            </w:r>
          </w:p>
        </w:tc>
        <w:tc>
          <w:tcPr>
            <w:tcW w:w="1552" w:type="dxa"/>
            <w:tcBorders>
              <w:top w:val="nil"/>
              <w:left w:val="nil"/>
              <w:bottom w:val="nil"/>
              <w:right w:val="nil"/>
            </w:tcBorders>
            <w:shd w:val="clear" w:color="auto" w:fill="auto"/>
            <w:noWrap/>
            <w:vAlign w:val="bottom"/>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6950.0</w:t>
            </w:r>
          </w:p>
        </w:tc>
        <w:tc>
          <w:tcPr>
            <w:tcW w:w="1301" w:type="dxa"/>
            <w:tcBorders>
              <w:top w:val="nil"/>
              <w:left w:val="nil"/>
              <w:bottom w:val="nil"/>
              <w:right w:val="nil"/>
            </w:tcBorders>
            <w:shd w:val="clear" w:color="auto" w:fill="auto"/>
            <w:noWrap/>
            <w:vAlign w:val="bottom"/>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9288.2</w:t>
            </w:r>
          </w:p>
        </w:tc>
        <w:tc>
          <w:tcPr>
            <w:tcW w:w="684" w:type="dxa"/>
            <w:tcBorders>
              <w:top w:val="nil"/>
              <w:left w:val="nil"/>
              <w:bottom w:val="nil"/>
              <w:right w:val="nil"/>
            </w:tcBorders>
            <w:shd w:val="clear" w:color="auto" w:fill="auto"/>
            <w:noWrap/>
            <w:vAlign w:val="center"/>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133.6</w:t>
            </w:r>
          </w:p>
        </w:tc>
      </w:tr>
      <w:tr w:rsidR="007C08EC" w:rsidRPr="007C08EC" w:rsidTr="007C08EC">
        <w:trPr>
          <w:trHeight w:val="276"/>
          <w:jc w:val="center"/>
        </w:trPr>
        <w:tc>
          <w:tcPr>
            <w:tcW w:w="1950" w:type="dxa"/>
            <w:tcBorders>
              <w:top w:val="nil"/>
              <w:left w:val="nil"/>
              <w:bottom w:val="nil"/>
              <w:right w:val="nil"/>
            </w:tcBorders>
            <w:shd w:val="clear" w:color="auto" w:fill="auto"/>
            <w:noWrap/>
            <w:vAlign w:val="center"/>
            <w:hideMark/>
          </w:tcPr>
          <w:p w:rsidR="007C08EC" w:rsidRPr="007C08EC" w:rsidRDefault="007C08EC" w:rsidP="007C08EC">
            <w:pPr>
              <w:rPr>
                <w:rFonts w:ascii="Arial" w:hAnsi="Arial" w:cs="Arial"/>
              </w:rPr>
            </w:pPr>
            <w:r w:rsidRPr="007C08EC">
              <w:rPr>
                <w:rFonts w:ascii="Arial" w:hAnsi="Arial" w:cs="Arial"/>
              </w:rPr>
              <w:t xml:space="preserve">Говь-Угтаал </w:t>
            </w:r>
          </w:p>
        </w:tc>
        <w:tc>
          <w:tcPr>
            <w:tcW w:w="1552" w:type="dxa"/>
            <w:tcBorders>
              <w:top w:val="nil"/>
              <w:left w:val="nil"/>
              <w:bottom w:val="nil"/>
              <w:right w:val="nil"/>
            </w:tcBorders>
            <w:shd w:val="clear" w:color="auto" w:fill="auto"/>
            <w:noWrap/>
            <w:vAlign w:val="bottom"/>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71710.0</w:t>
            </w:r>
          </w:p>
        </w:tc>
        <w:tc>
          <w:tcPr>
            <w:tcW w:w="1301" w:type="dxa"/>
            <w:tcBorders>
              <w:top w:val="nil"/>
              <w:left w:val="nil"/>
              <w:bottom w:val="nil"/>
              <w:right w:val="nil"/>
            </w:tcBorders>
            <w:shd w:val="clear" w:color="auto" w:fill="auto"/>
            <w:noWrap/>
            <w:vAlign w:val="bottom"/>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81464.7</w:t>
            </w:r>
          </w:p>
        </w:tc>
        <w:tc>
          <w:tcPr>
            <w:tcW w:w="684" w:type="dxa"/>
            <w:tcBorders>
              <w:top w:val="nil"/>
              <w:left w:val="nil"/>
              <w:bottom w:val="nil"/>
              <w:right w:val="nil"/>
            </w:tcBorders>
            <w:shd w:val="clear" w:color="auto" w:fill="auto"/>
            <w:noWrap/>
            <w:vAlign w:val="center"/>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113.6</w:t>
            </w:r>
          </w:p>
        </w:tc>
        <w:tc>
          <w:tcPr>
            <w:tcW w:w="1552" w:type="dxa"/>
            <w:tcBorders>
              <w:top w:val="nil"/>
              <w:left w:val="nil"/>
              <w:bottom w:val="nil"/>
              <w:right w:val="nil"/>
            </w:tcBorders>
            <w:shd w:val="clear" w:color="auto" w:fill="auto"/>
            <w:noWrap/>
            <w:vAlign w:val="bottom"/>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71710.0</w:t>
            </w:r>
          </w:p>
        </w:tc>
        <w:tc>
          <w:tcPr>
            <w:tcW w:w="1301" w:type="dxa"/>
            <w:tcBorders>
              <w:top w:val="nil"/>
              <w:left w:val="nil"/>
              <w:bottom w:val="nil"/>
              <w:right w:val="nil"/>
            </w:tcBorders>
            <w:shd w:val="clear" w:color="auto" w:fill="auto"/>
            <w:noWrap/>
            <w:vAlign w:val="bottom"/>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81464.7</w:t>
            </w:r>
          </w:p>
        </w:tc>
        <w:tc>
          <w:tcPr>
            <w:tcW w:w="684" w:type="dxa"/>
            <w:tcBorders>
              <w:top w:val="nil"/>
              <w:left w:val="nil"/>
              <w:bottom w:val="nil"/>
              <w:right w:val="nil"/>
            </w:tcBorders>
            <w:shd w:val="clear" w:color="auto" w:fill="auto"/>
            <w:noWrap/>
            <w:vAlign w:val="center"/>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113.6</w:t>
            </w:r>
          </w:p>
        </w:tc>
      </w:tr>
      <w:tr w:rsidR="007C08EC" w:rsidRPr="007C08EC" w:rsidTr="007C08EC">
        <w:trPr>
          <w:trHeight w:val="276"/>
          <w:jc w:val="center"/>
        </w:trPr>
        <w:tc>
          <w:tcPr>
            <w:tcW w:w="1950" w:type="dxa"/>
            <w:tcBorders>
              <w:top w:val="nil"/>
              <w:left w:val="nil"/>
              <w:bottom w:val="nil"/>
              <w:right w:val="nil"/>
            </w:tcBorders>
            <w:shd w:val="clear" w:color="auto" w:fill="auto"/>
            <w:noWrap/>
            <w:vAlign w:val="center"/>
            <w:hideMark/>
          </w:tcPr>
          <w:p w:rsidR="007C08EC" w:rsidRPr="007C08EC" w:rsidRDefault="007C08EC" w:rsidP="007C08EC">
            <w:pPr>
              <w:rPr>
                <w:rFonts w:ascii="Arial" w:hAnsi="Arial" w:cs="Arial"/>
              </w:rPr>
            </w:pPr>
            <w:r w:rsidRPr="007C08EC">
              <w:rPr>
                <w:rFonts w:ascii="Arial" w:hAnsi="Arial" w:cs="Arial"/>
              </w:rPr>
              <w:t>Цагаандэлгэр</w:t>
            </w:r>
          </w:p>
        </w:tc>
        <w:tc>
          <w:tcPr>
            <w:tcW w:w="1552" w:type="dxa"/>
            <w:tcBorders>
              <w:top w:val="nil"/>
              <w:left w:val="nil"/>
              <w:bottom w:val="nil"/>
              <w:right w:val="nil"/>
            </w:tcBorders>
            <w:shd w:val="clear" w:color="auto" w:fill="auto"/>
            <w:noWrap/>
            <w:vAlign w:val="bottom"/>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3980.0</w:t>
            </w:r>
          </w:p>
        </w:tc>
        <w:tc>
          <w:tcPr>
            <w:tcW w:w="1301" w:type="dxa"/>
            <w:tcBorders>
              <w:top w:val="nil"/>
              <w:left w:val="nil"/>
              <w:bottom w:val="nil"/>
              <w:right w:val="nil"/>
            </w:tcBorders>
            <w:shd w:val="clear" w:color="auto" w:fill="auto"/>
            <w:noWrap/>
            <w:vAlign w:val="bottom"/>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6374.3</w:t>
            </w:r>
          </w:p>
        </w:tc>
        <w:tc>
          <w:tcPr>
            <w:tcW w:w="684" w:type="dxa"/>
            <w:tcBorders>
              <w:top w:val="nil"/>
              <w:left w:val="nil"/>
              <w:bottom w:val="nil"/>
              <w:right w:val="nil"/>
            </w:tcBorders>
            <w:shd w:val="clear" w:color="auto" w:fill="auto"/>
            <w:noWrap/>
            <w:vAlign w:val="center"/>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160.2</w:t>
            </w:r>
          </w:p>
        </w:tc>
        <w:tc>
          <w:tcPr>
            <w:tcW w:w="1552" w:type="dxa"/>
            <w:tcBorders>
              <w:top w:val="nil"/>
              <w:left w:val="nil"/>
              <w:bottom w:val="nil"/>
              <w:right w:val="nil"/>
            </w:tcBorders>
            <w:shd w:val="clear" w:color="auto" w:fill="auto"/>
            <w:noWrap/>
            <w:vAlign w:val="bottom"/>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3980.0</w:t>
            </w:r>
          </w:p>
        </w:tc>
        <w:tc>
          <w:tcPr>
            <w:tcW w:w="1301" w:type="dxa"/>
            <w:tcBorders>
              <w:top w:val="nil"/>
              <w:left w:val="nil"/>
              <w:bottom w:val="nil"/>
              <w:right w:val="nil"/>
            </w:tcBorders>
            <w:shd w:val="clear" w:color="auto" w:fill="auto"/>
            <w:noWrap/>
            <w:vAlign w:val="bottom"/>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6374.3</w:t>
            </w:r>
          </w:p>
        </w:tc>
        <w:tc>
          <w:tcPr>
            <w:tcW w:w="684" w:type="dxa"/>
            <w:tcBorders>
              <w:top w:val="nil"/>
              <w:left w:val="nil"/>
              <w:bottom w:val="nil"/>
              <w:right w:val="nil"/>
            </w:tcBorders>
            <w:shd w:val="clear" w:color="auto" w:fill="auto"/>
            <w:noWrap/>
            <w:vAlign w:val="center"/>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160.2</w:t>
            </w:r>
          </w:p>
        </w:tc>
      </w:tr>
      <w:tr w:rsidR="007C08EC" w:rsidRPr="007C08EC" w:rsidTr="007C08EC">
        <w:trPr>
          <w:trHeight w:val="276"/>
          <w:jc w:val="center"/>
        </w:trPr>
        <w:tc>
          <w:tcPr>
            <w:tcW w:w="1950" w:type="dxa"/>
            <w:tcBorders>
              <w:top w:val="nil"/>
              <w:left w:val="nil"/>
              <w:bottom w:val="nil"/>
              <w:right w:val="nil"/>
            </w:tcBorders>
            <w:shd w:val="clear" w:color="auto" w:fill="auto"/>
            <w:noWrap/>
            <w:vAlign w:val="center"/>
            <w:hideMark/>
          </w:tcPr>
          <w:p w:rsidR="007C08EC" w:rsidRPr="007C08EC" w:rsidRDefault="007C08EC" w:rsidP="007C08EC">
            <w:pPr>
              <w:rPr>
                <w:rFonts w:ascii="Arial" w:hAnsi="Arial" w:cs="Arial"/>
              </w:rPr>
            </w:pPr>
            <w:r w:rsidRPr="007C08EC">
              <w:rPr>
                <w:rFonts w:ascii="Arial" w:hAnsi="Arial" w:cs="Arial"/>
              </w:rPr>
              <w:t>Баянжаргалан</w:t>
            </w:r>
          </w:p>
        </w:tc>
        <w:tc>
          <w:tcPr>
            <w:tcW w:w="1552" w:type="dxa"/>
            <w:tcBorders>
              <w:top w:val="nil"/>
              <w:left w:val="nil"/>
              <w:bottom w:val="nil"/>
              <w:right w:val="nil"/>
            </w:tcBorders>
            <w:shd w:val="clear" w:color="auto" w:fill="auto"/>
            <w:noWrap/>
            <w:vAlign w:val="bottom"/>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7180.0</w:t>
            </w:r>
          </w:p>
        </w:tc>
        <w:tc>
          <w:tcPr>
            <w:tcW w:w="1301" w:type="dxa"/>
            <w:tcBorders>
              <w:top w:val="nil"/>
              <w:left w:val="nil"/>
              <w:bottom w:val="nil"/>
              <w:right w:val="nil"/>
            </w:tcBorders>
            <w:shd w:val="clear" w:color="auto" w:fill="auto"/>
            <w:noWrap/>
            <w:vAlign w:val="bottom"/>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24746.0</w:t>
            </w:r>
          </w:p>
        </w:tc>
        <w:tc>
          <w:tcPr>
            <w:tcW w:w="684" w:type="dxa"/>
            <w:tcBorders>
              <w:top w:val="nil"/>
              <w:left w:val="nil"/>
              <w:bottom w:val="nil"/>
              <w:right w:val="nil"/>
            </w:tcBorders>
            <w:shd w:val="clear" w:color="auto" w:fill="auto"/>
            <w:noWrap/>
            <w:vAlign w:val="center"/>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344.7</w:t>
            </w:r>
          </w:p>
        </w:tc>
        <w:tc>
          <w:tcPr>
            <w:tcW w:w="1552" w:type="dxa"/>
            <w:tcBorders>
              <w:top w:val="nil"/>
              <w:left w:val="nil"/>
              <w:bottom w:val="nil"/>
              <w:right w:val="nil"/>
            </w:tcBorders>
            <w:shd w:val="clear" w:color="auto" w:fill="auto"/>
            <w:noWrap/>
            <w:vAlign w:val="bottom"/>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7180.0</w:t>
            </w:r>
          </w:p>
        </w:tc>
        <w:tc>
          <w:tcPr>
            <w:tcW w:w="1301" w:type="dxa"/>
            <w:tcBorders>
              <w:top w:val="nil"/>
              <w:left w:val="nil"/>
              <w:bottom w:val="nil"/>
              <w:right w:val="nil"/>
            </w:tcBorders>
            <w:shd w:val="clear" w:color="auto" w:fill="auto"/>
            <w:noWrap/>
            <w:vAlign w:val="bottom"/>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24746.0</w:t>
            </w:r>
          </w:p>
        </w:tc>
        <w:tc>
          <w:tcPr>
            <w:tcW w:w="684" w:type="dxa"/>
            <w:tcBorders>
              <w:top w:val="nil"/>
              <w:left w:val="nil"/>
              <w:bottom w:val="nil"/>
              <w:right w:val="nil"/>
            </w:tcBorders>
            <w:shd w:val="clear" w:color="auto" w:fill="auto"/>
            <w:noWrap/>
            <w:vAlign w:val="center"/>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344.7</w:t>
            </w:r>
          </w:p>
        </w:tc>
      </w:tr>
      <w:tr w:rsidR="007C08EC" w:rsidRPr="007C08EC" w:rsidTr="007C08EC">
        <w:trPr>
          <w:trHeight w:val="276"/>
          <w:jc w:val="center"/>
        </w:trPr>
        <w:tc>
          <w:tcPr>
            <w:tcW w:w="1950" w:type="dxa"/>
            <w:tcBorders>
              <w:top w:val="nil"/>
              <w:left w:val="nil"/>
              <w:bottom w:val="nil"/>
              <w:right w:val="nil"/>
            </w:tcBorders>
            <w:shd w:val="clear" w:color="auto" w:fill="auto"/>
            <w:noWrap/>
            <w:vAlign w:val="center"/>
            <w:hideMark/>
          </w:tcPr>
          <w:p w:rsidR="007C08EC" w:rsidRPr="007C08EC" w:rsidRDefault="007C08EC" w:rsidP="007C08EC">
            <w:pPr>
              <w:rPr>
                <w:rFonts w:ascii="Arial" w:hAnsi="Arial" w:cs="Arial"/>
              </w:rPr>
            </w:pPr>
            <w:r w:rsidRPr="007C08EC">
              <w:rPr>
                <w:rFonts w:ascii="Arial" w:hAnsi="Arial" w:cs="Arial"/>
              </w:rPr>
              <w:t>Өндөршил</w:t>
            </w:r>
          </w:p>
        </w:tc>
        <w:tc>
          <w:tcPr>
            <w:tcW w:w="1552" w:type="dxa"/>
            <w:tcBorders>
              <w:top w:val="nil"/>
              <w:left w:val="nil"/>
              <w:bottom w:val="nil"/>
              <w:right w:val="nil"/>
            </w:tcBorders>
            <w:shd w:val="clear" w:color="auto" w:fill="auto"/>
            <w:noWrap/>
            <w:vAlign w:val="bottom"/>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8250.0</w:t>
            </w:r>
          </w:p>
        </w:tc>
        <w:tc>
          <w:tcPr>
            <w:tcW w:w="1301" w:type="dxa"/>
            <w:tcBorders>
              <w:top w:val="nil"/>
              <w:left w:val="nil"/>
              <w:bottom w:val="nil"/>
              <w:right w:val="nil"/>
            </w:tcBorders>
            <w:shd w:val="clear" w:color="auto" w:fill="auto"/>
            <w:noWrap/>
            <w:vAlign w:val="bottom"/>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10561.2</w:t>
            </w:r>
          </w:p>
        </w:tc>
        <w:tc>
          <w:tcPr>
            <w:tcW w:w="684" w:type="dxa"/>
            <w:tcBorders>
              <w:top w:val="nil"/>
              <w:left w:val="nil"/>
              <w:bottom w:val="nil"/>
              <w:right w:val="nil"/>
            </w:tcBorders>
            <w:shd w:val="clear" w:color="auto" w:fill="auto"/>
            <w:noWrap/>
            <w:vAlign w:val="center"/>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128.0</w:t>
            </w:r>
          </w:p>
        </w:tc>
        <w:tc>
          <w:tcPr>
            <w:tcW w:w="1552" w:type="dxa"/>
            <w:tcBorders>
              <w:top w:val="nil"/>
              <w:left w:val="nil"/>
              <w:bottom w:val="nil"/>
              <w:right w:val="nil"/>
            </w:tcBorders>
            <w:shd w:val="clear" w:color="auto" w:fill="auto"/>
            <w:noWrap/>
            <w:vAlign w:val="bottom"/>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8250.0</w:t>
            </w:r>
          </w:p>
        </w:tc>
        <w:tc>
          <w:tcPr>
            <w:tcW w:w="1301" w:type="dxa"/>
            <w:tcBorders>
              <w:top w:val="nil"/>
              <w:left w:val="nil"/>
              <w:bottom w:val="nil"/>
              <w:right w:val="nil"/>
            </w:tcBorders>
            <w:shd w:val="clear" w:color="auto" w:fill="auto"/>
            <w:noWrap/>
            <w:vAlign w:val="bottom"/>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10561.2</w:t>
            </w:r>
          </w:p>
        </w:tc>
        <w:tc>
          <w:tcPr>
            <w:tcW w:w="684" w:type="dxa"/>
            <w:tcBorders>
              <w:top w:val="nil"/>
              <w:left w:val="nil"/>
              <w:bottom w:val="nil"/>
              <w:right w:val="nil"/>
            </w:tcBorders>
            <w:shd w:val="clear" w:color="auto" w:fill="auto"/>
            <w:noWrap/>
            <w:vAlign w:val="center"/>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128.0</w:t>
            </w:r>
          </w:p>
        </w:tc>
      </w:tr>
      <w:tr w:rsidR="007C08EC" w:rsidRPr="007C08EC" w:rsidTr="007C08EC">
        <w:trPr>
          <w:trHeight w:val="276"/>
          <w:jc w:val="center"/>
        </w:trPr>
        <w:tc>
          <w:tcPr>
            <w:tcW w:w="1950" w:type="dxa"/>
            <w:tcBorders>
              <w:top w:val="nil"/>
              <w:left w:val="nil"/>
              <w:bottom w:val="nil"/>
              <w:right w:val="nil"/>
            </w:tcBorders>
            <w:shd w:val="clear" w:color="auto" w:fill="auto"/>
            <w:noWrap/>
            <w:vAlign w:val="center"/>
            <w:hideMark/>
          </w:tcPr>
          <w:p w:rsidR="007C08EC" w:rsidRPr="007C08EC" w:rsidRDefault="007C08EC" w:rsidP="007C08EC">
            <w:pPr>
              <w:rPr>
                <w:rFonts w:ascii="Arial" w:hAnsi="Arial" w:cs="Arial"/>
              </w:rPr>
            </w:pPr>
            <w:r w:rsidRPr="007C08EC">
              <w:rPr>
                <w:rFonts w:ascii="Arial" w:hAnsi="Arial" w:cs="Arial"/>
              </w:rPr>
              <w:t>Гурвансайхан</w:t>
            </w:r>
          </w:p>
        </w:tc>
        <w:tc>
          <w:tcPr>
            <w:tcW w:w="1552" w:type="dxa"/>
            <w:tcBorders>
              <w:top w:val="nil"/>
              <w:left w:val="nil"/>
              <w:bottom w:val="nil"/>
              <w:right w:val="nil"/>
            </w:tcBorders>
            <w:shd w:val="clear" w:color="auto" w:fill="auto"/>
            <w:noWrap/>
            <w:vAlign w:val="bottom"/>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14570.0</w:t>
            </w:r>
          </w:p>
        </w:tc>
        <w:tc>
          <w:tcPr>
            <w:tcW w:w="1301" w:type="dxa"/>
            <w:tcBorders>
              <w:top w:val="nil"/>
              <w:left w:val="nil"/>
              <w:bottom w:val="nil"/>
              <w:right w:val="nil"/>
            </w:tcBorders>
            <w:shd w:val="clear" w:color="auto" w:fill="auto"/>
            <w:noWrap/>
            <w:vAlign w:val="bottom"/>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19589.2</w:t>
            </w:r>
          </w:p>
        </w:tc>
        <w:tc>
          <w:tcPr>
            <w:tcW w:w="684" w:type="dxa"/>
            <w:tcBorders>
              <w:top w:val="nil"/>
              <w:left w:val="nil"/>
              <w:bottom w:val="nil"/>
              <w:right w:val="nil"/>
            </w:tcBorders>
            <w:shd w:val="clear" w:color="auto" w:fill="auto"/>
            <w:noWrap/>
            <w:vAlign w:val="center"/>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134.4</w:t>
            </w:r>
          </w:p>
        </w:tc>
        <w:tc>
          <w:tcPr>
            <w:tcW w:w="1552" w:type="dxa"/>
            <w:tcBorders>
              <w:top w:val="nil"/>
              <w:left w:val="nil"/>
              <w:bottom w:val="nil"/>
              <w:right w:val="nil"/>
            </w:tcBorders>
            <w:shd w:val="clear" w:color="auto" w:fill="auto"/>
            <w:noWrap/>
            <w:vAlign w:val="bottom"/>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14570.0</w:t>
            </w:r>
          </w:p>
        </w:tc>
        <w:tc>
          <w:tcPr>
            <w:tcW w:w="1301" w:type="dxa"/>
            <w:tcBorders>
              <w:top w:val="nil"/>
              <w:left w:val="nil"/>
              <w:bottom w:val="nil"/>
              <w:right w:val="nil"/>
            </w:tcBorders>
            <w:shd w:val="clear" w:color="auto" w:fill="auto"/>
            <w:noWrap/>
            <w:vAlign w:val="bottom"/>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19589.2</w:t>
            </w:r>
          </w:p>
        </w:tc>
        <w:tc>
          <w:tcPr>
            <w:tcW w:w="684" w:type="dxa"/>
            <w:tcBorders>
              <w:top w:val="nil"/>
              <w:left w:val="nil"/>
              <w:bottom w:val="nil"/>
              <w:right w:val="nil"/>
            </w:tcBorders>
            <w:shd w:val="clear" w:color="auto" w:fill="auto"/>
            <w:noWrap/>
            <w:vAlign w:val="center"/>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134.4</w:t>
            </w:r>
          </w:p>
        </w:tc>
      </w:tr>
      <w:tr w:rsidR="007C08EC" w:rsidRPr="007C08EC" w:rsidTr="007C08EC">
        <w:trPr>
          <w:trHeight w:val="276"/>
          <w:jc w:val="center"/>
        </w:trPr>
        <w:tc>
          <w:tcPr>
            <w:tcW w:w="1950" w:type="dxa"/>
            <w:tcBorders>
              <w:top w:val="nil"/>
              <w:left w:val="nil"/>
              <w:bottom w:val="nil"/>
              <w:right w:val="nil"/>
            </w:tcBorders>
            <w:shd w:val="clear" w:color="auto" w:fill="auto"/>
            <w:noWrap/>
            <w:vAlign w:val="center"/>
            <w:hideMark/>
          </w:tcPr>
          <w:p w:rsidR="007C08EC" w:rsidRPr="007C08EC" w:rsidRDefault="007C08EC" w:rsidP="007C08EC">
            <w:pPr>
              <w:rPr>
                <w:rFonts w:ascii="Arial" w:hAnsi="Arial" w:cs="Arial"/>
              </w:rPr>
            </w:pPr>
            <w:r w:rsidRPr="007C08EC">
              <w:rPr>
                <w:rFonts w:ascii="Arial" w:hAnsi="Arial" w:cs="Arial"/>
              </w:rPr>
              <w:t>Өлзийт</w:t>
            </w:r>
          </w:p>
        </w:tc>
        <w:tc>
          <w:tcPr>
            <w:tcW w:w="1552" w:type="dxa"/>
            <w:tcBorders>
              <w:top w:val="nil"/>
              <w:left w:val="nil"/>
              <w:bottom w:val="nil"/>
              <w:right w:val="nil"/>
            </w:tcBorders>
            <w:shd w:val="clear" w:color="auto" w:fill="auto"/>
            <w:noWrap/>
            <w:vAlign w:val="bottom"/>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10320.0</w:t>
            </w:r>
          </w:p>
        </w:tc>
        <w:tc>
          <w:tcPr>
            <w:tcW w:w="1301" w:type="dxa"/>
            <w:tcBorders>
              <w:top w:val="nil"/>
              <w:left w:val="nil"/>
              <w:bottom w:val="nil"/>
              <w:right w:val="nil"/>
            </w:tcBorders>
            <w:shd w:val="clear" w:color="auto" w:fill="auto"/>
            <w:noWrap/>
            <w:vAlign w:val="bottom"/>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12639.9</w:t>
            </w:r>
          </w:p>
        </w:tc>
        <w:tc>
          <w:tcPr>
            <w:tcW w:w="684" w:type="dxa"/>
            <w:tcBorders>
              <w:top w:val="nil"/>
              <w:left w:val="nil"/>
              <w:bottom w:val="nil"/>
              <w:right w:val="nil"/>
            </w:tcBorders>
            <w:shd w:val="clear" w:color="auto" w:fill="auto"/>
            <w:noWrap/>
            <w:vAlign w:val="center"/>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122.5</w:t>
            </w:r>
          </w:p>
        </w:tc>
        <w:tc>
          <w:tcPr>
            <w:tcW w:w="1552" w:type="dxa"/>
            <w:tcBorders>
              <w:top w:val="nil"/>
              <w:left w:val="nil"/>
              <w:bottom w:val="nil"/>
              <w:right w:val="nil"/>
            </w:tcBorders>
            <w:shd w:val="clear" w:color="auto" w:fill="auto"/>
            <w:noWrap/>
            <w:vAlign w:val="bottom"/>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10320.0</w:t>
            </w:r>
          </w:p>
        </w:tc>
        <w:tc>
          <w:tcPr>
            <w:tcW w:w="1301" w:type="dxa"/>
            <w:tcBorders>
              <w:top w:val="nil"/>
              <w:left w:val="nil"/>
              <w:bottom w:val="nil"/>
              <w:right w:val="nil"/>
            </w:tcBorders>
            <w:shd w:val="clear" w:color="auto" w:fill="auto"/>
            <w:noWrap/>
            <w:vAlign w:val="bottom"/>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12639.9</w:t>
            </w:r>
          </w:p>
        </w:tc>
        <w:tc>
          <w:tcPr>
            <w:tcW w:w="684" w:type="dxa"/>
            <w:tcBorders>
              <w:top w:val="nil"/>
              <w:left w:val="nil"/>
              <w:bottom w:val="nil"/>
              <w:right w:val="nil"/>
            </w:tcBorders>
            <w:shd w:val="clear" w:color="auto" w:fill="auto"/>
            <w:noWrap/>
            <w:vAlign w:val="center"/>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122.5</w:t>
            </w:r>
          </w:p>
        </w:tc>
      </w:tr>
      <w:tr w:rsidR="007C08EC" w:rsidRPr="007C08EC" w:rsidTr="007C08EC">
        <w:trPr>
          <w:trHeight w:val="276"/>
          <w:jc w:val="center"/>
        </w:trPr>
        <w:tc>
          <w:tcPr>
            <w:tcW w:w="1950" w:type="dxa"/>
            <w:tcBorders>
              <w:top w:val="nil"/>
              <w:left w:val="nil"/>
              <w:bottom w:val="nil"/>
              <w:right w:val="nil"/>
            </w:tcBorders>
            <w:shd w:val="clear" w:color="auto" w:fill="auto"/>
            <w:noWrap/>
            <w:vAlign w:val="center"/>
            <w:hideMark/>
          </w:tcPr>
          <w:p w:rsidR="007C08EC" w:rsidRPr="007C08EC" w:rsidRDefault="007C08EC" w:rsidP="007C08EC">
            <w:pPr>
              <w:rPr>
                <w:rFonts w:ascii="Arial" w:hAnsi="Arial" w:cs="Arial"/>
              </w:rPr>
            </w:pPr>
            <w:r w:rsidRPr="007C08EC">
              <w:rPr>
                <w:rFonts w:ascii="Arial" w:hAnsi="Arial" w:cs="Arial"/>
              </w:rPr>
              <w:t>Хулд</w:t>
            </w:r>
          </w:p>
        </w:tc>
        <w:tc>
          <w:tcPr>
            <w:tcW w:w="1552" w:type="dxa"/>
            <w:tcBorders>
              <w:top w:val="nil"/>
              <w:left w:val="nil"/>
              <w:bottom w:val="nil"/>
              <w:right w:val="nil"/>
            </w:tcBorders>
            <w:shd w:val="clear" w:color="auto" w:fill="auto"/>
            <w:noWrap/>
            <w:vAlign w:val="bottom"/>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13890.0</w:t>
            </w:r>
          </w:p>
        </w:tc>
        <w:tc>
          <w:tcPr>
            <w:tcW w:w="1301" w:type="dxa"/>
            <w:tcBorders>
              <w:top w:val="nil"/>
              <w:left w:val="nil"/>
              <w:bottom w:val="nil"/>
              <w:right w:val="nil"/>
            </w:tcBorders>
            <w:shd w:val="clear" w:color="auto" w:fill="auto"/>
            <w:noWrap/>
            <w:vAlign w:val="bottom"/>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13034.1</w:t>
            </w:r>
          </w:p>
        </w:tc>
        <w:tc>
          <w:tcPr>
            <w:tcW w:w="684" w:type="dxa"/>
            <w:tcBorders>
              <w:top w:val="nil"/>
              <w:left w:val="nil"/>
              <w:bottom w:val="nil"/>
              <w:right w:val="nil"/>
            </w:tcBorders>
            <w:shd w:val="clear" w:color="auto" w:fill="auto"/>
            <w:noWrap/>
            <w:vAlign w:val="center"/>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93.8</w:t>
            </w:r>
          </w:p>
        </w:tc>
        <w:tc>
          <w:tcPr>
            <w:tcW w:w="1552" w:type="dxa"/>
            <w:tcBorders>
              <w:top w:val="nil"/>
              <w:left w:val="nil"/>
              <w:bottom w:val="nil"/>
              <w:right w:val="nil"/>
            </w:tcBorders>
            <w:shd w:val="clear" w:color="auto" w:fill="auto"/>
            <w:noWrap/>
            <w:vAlign w:val="bottom"/>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13890.0</w:t>
            </w:r>
          </w:p>
        </w:tc>
        <w:tc>
          <w:tcPr>
            <w:tcW w:w="1301" w:type="dxa"/>
            <w:tcBorders>
              <w:top w:val="nil"/>
              <w:left w:val="nil"/>
              <w:bottom w:val="nil"/>
              <w:right w:val="nil"/>
            </w:tcBorders>
            <w:shd w:val="clear" w:color="auto" w:fill="auto"/>
            <w:noWrap/>
            <w:vAlign w:val="bottom"/>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13034.1</w:t>
            </w:r>
          </w:p>
        </w:tc>
        <w:tc>
          <w:tcPr>
            <w:tcW w:w="684" w:type="dxa"/>
            <w:tcBorders>
              <w:top w:val="nil"/>
              <w:left w:val="nil"/>
              <w:bottom w:val="nil"/>
              <w:right w:val="nil"/>
            </w:tcBorders>
            <w:shd w:val="clear" w:color="auto" w:fill="auto"/>
            <w:noWrap/>
            <w:vAlign w:val="center"/>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93.8</w:t>
            </w:r>
          </w:p>
        </w:tc>
      </w:tr>
      <w:tr w:rsidR="007C08EC" w:rsidRPr="007C08EC" w:rsidTr="007C08EC">
        <w:trPr>
          <w:trHeight w:val="276"/>
          <w:jc w:val="center"/>
        </w:trPr>
        <w:tc>
          <w:tcPr>
            <w:tcW w:w="1950" w:type="dxa"/>
            <w:tcBorders>
              <w:top w:val="nil"/>
              <w:left w:val="nil"/>
              <w:bottom w:val="nil"/>
              <w:right w:val="nil"/>
            </w:tcBorders>
            <w:shd w:val="clear" w:color="auto" w:fill="auto"/>
            <w:noWrap/>
            <w:vAlign w:val="center"/>
            <w:hideMark/>
          </w:tcPr>
          <w:p w:rsidR="007C08EC" w:rsidRPr="007C08EC" w:rsidRDefault="007C08EC" w:rsidP="007C08EC">
            <w:pPr>
              <w:rPr>
                <w:rFonts w:ascii="Arial" w:hAnsi="Arial" w:cs="Arial"/>
              </w:rPr>
            </w:pPr>
            <w:r w:rsidRPr="007C08EC">
              <w:rPr>
                <w:rFonts w:ascii="Arial" w:hAnsi="Arial" w:cs="Arial"/>
              </w:rPr>
              <w:t>Луус</w:t>
            </w:r>
          </w:p>
        </w:tc>
        <w:tc>
          <w:tcPr>
            <w:tcW w:w="1552" w:type="dxa"/>
            <w:tcBorders>
              <w:top w:val="nil"/>
              <w:left w:val="nil"/>
              <w:bottom w:val="nil"/>
              <w:right w:val="nil"/>
            </w:tcBorders>
            <w:shd w:val="clear" w:color="auto" w:fill="auto"/>
            <w:noWrap/>
            <w:vAlign w:val="bottom"/>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8820.0</w:t>
            </w:r>
          </w:p>
        </w:tc>
        <w:tc>
          <w:tcPr>
            <w:tcW w:w="1301" w:type="dxa"/>
            <w:tcBorders>
              <w:top w:val="nil"/>
              <w:left w:val="nil"/>
              <w:bottom w:val="nil"/>
              <w:right w:val="nil"/>
            </w:tcBorders>
            <w:shd w:val="clear" w:color="auto" w:fill="auto"/>
            <w:noWrap/>
            <w:vAlign w:val="bottom"/>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14653.9</w:t>
            </w:r>
          </w:p>
        </w:tc>
        <w:tc>
          <w:tcPr>
            <w:tcW w:w="684" w:type="dxa"/>
            <w:tcBorders>
              <w:top w:val="nil"/>
              <w:left w:val="nil"/>
              <w:bottom w:val="nil"/>
              <w:right w:val="nil"/>
            </w:tcBorders>
            <w:shd w:val="clear" w:color="auto" w:fill="auto"/>
            <w:noWrap/>
            <w:vAlign w:val="center"/>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166.1</w:t>
            </w:r>
          </w:p>
        </w:tc>
        <w:tc>
          <w:tcPr>
            <w:tcW w:w="1552" w:type="dxa"/>
            <w:tcBorders>
              <w:top w:val="nil"/>
              <w:left w:val="nil"/>
              <w:bottom w:val="nil"/>
              <w:right w:val="nil"/>
            </w:tcBorders>
            <w:shd w:val="clear" w:color="auto" w:fill="auto"/>
            <w:noWrap/>
            <w:vAlign w:val="bottom"/>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8820.0</w:t>
            </w:r>
          </w:p>
        </w:tc>
        <w:tc>
          <w:tcPr>
            <w:tcW w:w="1301" w:type="dxa"/>
            <w:tcBorders>
              <w:top w:val="nil"/>
              <w:left w:val="nil"/>
              <w:bottom w:val="nil"/>
              <w:right w:val="nil"/>
            </w:tcBorders>
            <w:shd w:val="clear" w:color="auto" w:fill="auto"/>
            <w:noWrap/>
            <w:vAlign w:val="bottom"/>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14653.9</w:t>
            </w:r>
          </w:p>
        </w:tc>
        <w:tc>
          <w:tcPr>
            <w:tcW w:w="684" w:type="dxa"/>
            <w:tcBorders>
              <w:top w:val="nil"/>
              <w:left w:val="nil"/>
              <w:bottom w:val="nil"/>
              <w:right w:val="nil"/>
            </w:tcBorders>
            <w:shd w:val="clear" w:color="auto" w:fill="auto"/>
            <w:noWrap/>
            <w:vAlign w:val="center"/>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166.1</w:t>
            </w:r>
          </w:p>
        </w:tc>
      </w:tr>
      <w:tr w:rsidR="007C08EC" w:rsidRPr="007C08EC" w:rsidTr="007C08EC">
        <w:trPr>
          <w:trHeight w:val="276"/>
          <w:jc w:val="center"/>
        </w:trPr>
        <w:tc>
          <w:tcPr>
            <w:tcW w:w="1950" w:type="dxa"/>
            <w:tcBorders>
              <w:top w:val="nil"/>
              <w:left w:val="nil"/>
              <w:bottom w:val="nil"/>
              <w:right w:val="nil"/>
            </w:tcBorders>
            <w:shd w:val="clear" w:color="auto" w:fill="auto"/>
            <w:noWrap/>
            <w:vAlign w:val="center"/>
            <w:hideMark/>
          </w:tcPr>
          <w:p w:rsidR="007C08EC" w:rsidRPr="007C08EC" w:rsidRDefault="007C08EC" w:rsidP="007C08EC">
            <w:pPr>
              <w:rPr>
                <w:rFonts w:ascii="Arial" w:hAnsi="Arial" w:cs="Arial"/>
              </w:rPr>
            </w:pPr>
            <w:r w:rsidRPr="007C08EC">
              <w:rPr>
                <w:rFonts w:ascii="Arial" w:hAnsi="Arial" w:cs="Arial"/>
              </w:rPr>
              <w:t>Дэлгэрхангай</w:t>
            </w:r>
          </w:p>
        </w:tc>
        <w:tc>
          <w:tcPr>
            <w:tcW w:w="1552" w:type="dxa"/>
            <w:tcBorders>
              <w:top w:val="nil"/>
              <w:left w:val="nil"/>
              <w:bottom w:val="nil"/>
              <w:right w:val="nil"/>
            </w:tcBorders>
            <w:shd w:val="clear" w:color="auto" w:fill="auto"/>
            <w:noWrap/>
            <w:vAlign w:val="bottom"/>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23070.0</w:t>
            </w:r>
          </w:p>
        </w:tc>
        <w:tc>
          <w:tcPr>
            <w:tcW w:w="1301" w:type="dxa"/>
            <w:tcBorders>
              <w:top w:val="nil"/>
              <w:left w:val="nil"/>
              <w:bottom w:val="nil"/>
              <w:right w:val="nil"/>
            </w:tcBorders>
            <w:shd w:val="clear" w:color="auto" w:fill="auto"/>
            <w:noWrap/>
            <w:vAlign w:val="bottom"/>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26849.7</w:t>
            </w:r>
          </w:p>
        </w:tc>
        <w:tc>
          <w:tcPr>
            <w:tcW w:w="684" w:type="dxa"/>
            <w:tcBorders>
              <w:top w:val="nil"/>
              <w:left w:val="nil"/>
              <w:bottom w:val="nil"/>
              <w:right w:val="nil"/>
            </w:tcBorders>
            <w:shd w:val="clear" w:color="auto" w:fill="auto"/>
            <w:noWrap/>
            <w:vAlign w:val="center"/>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116.4</w:t>
            </w:r>
          </w:p>
        </w:tc>
        <w:tc>
          <w:tcPr>
            <w:tcW w:w="1552" w:type="dxa"/>
            <w:tcBorders>
              <w:top w:val="nil"/>
              <w:left w:val="nil"/>
              <w:bottom w:val="nil"/>
              <w:right w:val="nil"/>
            </w:tcBorders>
            <w:shd w:val="clear" w:color="auto" w:fill="auto"/>
            <w:noWrap/>
            <w:vAlign w:val="bottom"/>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23070.0</w:t>
            </w:r>
          </w:p>
        </w:tc>
        <w:tc>
          <w:tcPr>
            <w:tcW w:w="1301" w:type="dxa"/>
            <w:tcBorders>
              <w:top w:val="nil"/>
              <w:left w:val="nil"/>
              <w:bottom w:val="nil"/>
              <w:right w:val="nil"/>
            </w:tcBorders>
            <w:shd w:val="clear" w:color="auto" w:fill="auto"/>
            <w:noWrap/>
            <w:vAlign w:val="bottom"/>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26849.7</w:t>
            </w:r>
          </w:p>
        </w:tc>
        <w:tc>
          <w:tcPr>
            <w:tcW w:w="684" w:type="dxa"/>
            <w:tcBorders>
              <w:top w:val="nil"/>
              <w:left w:val="nil"/>
              <w:bottom w:val="nil"/>
              <w:right w:val="nil"/>
            </w:tcBorders>
            <w:shd w:val="clear" w:color="auto" w:fill="auto"/>
            <w:noWrap/>
            <w:vAlign w:val="center"/>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116.4</w:t>
            </w:r>
          </w:p>
        </w:tc>
      </w:tr>
      <w:tr w:rsidR="007C08EC" w:rsidRPr="007C08EC" w:rsidTr="007C08EC">
        <w:trPr>
          <w:trHeight w:val="276"/>
          <w:jc w:val="center"/>
        </w:trPr>
        <w:tc>
          <w:tcPr>
            <w:tcW w:w="1950" w:type="dxa"/>
            <w:tcBorders>
              <w:top w:val="nil"/>
              <w:left w:val="nil"/>
              <w:bottom w:val="nil"/>
              <w:right w:val="nil"/>
            </w:tcBorders>
            <w:shd w:val="clear" w:color="auto" w:fill="auto"/>
            <w:noWrap/>
            <w:vAlign w:val="center"/>
            <w:hideMark/>
          </w:tcPr>
          <w:p w:rsidR="007C08EC" w:rsidRPr="007C08EC" w:rsidRDefault="007C08EC" w:rsidP="007C08EC">
            <w:pPr>
              <w:rPr>
                <w:rFonts w:ascii="Arial" w:hAnsi="Arial" w:cs="Arial"/>
              </w:rPr>
            </w:pPr>
            <w:r w:rsidRPr="007C08EC">
              <w:rPr>
                <w:rFonts w:ascii="Arial" w:hAnsi="Arial" w:cs="Arial"/>
              </w:rPr>
              <w:t>Сайхан-Овоо</w:t>
            </w:r>
          </w:p>
        </w:tc>
        <w:tc>
          <w:tcPr>
            <w:tcW w:w="1552" w:type="dxa"/>
            <w:tcBorders>
              <w:top w:val="nil"/>
              <w:left w:val="nil"/>
              <w:bottom w:val="nil"/>
              <w:right w:val="nil"/>
            </w:tcBorders>
            <w:shd w:val="clear" w:color="auto" w:fill="auto"/>
            <w:noWrap/>
            <w:vAlign w:val="bottom"/>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7120.0</w:t>
            </w:r>
          </w:p>
        </w:tc>
        <w:tc>
          <w:tcPr>
            <w:tcW w:w="1301" w:type="dxa"/>
            <w:tcBorders>
              <w:top w:val="nil"/>
              <w:left w:val="nil"/>
              <w:bottom w:val="nil"/>
              <w:right w:val="nil"/>
            </w:tcBorders>
            <w:shd w:val="clear" w:color="auto" w:fill="auto"/>
            <w:noWrap/>
            <w:vAlign w:val="bottom"/>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10767.3</w:t>
            </w:r>
          </w:p>
        </w:tc>
        <w:tc>
          <w:tcPr>
            <w:tcW w:w="684" w:type="dxa"/>
            <w:tcBorders>
              <w:top w:val="nil"/>
              <w:left w:val="nil"/>
              <w:bottom w:val="nil"/>
              <w:right w:val="nil"/>
            </w:tcBorders>
            <w:shd w:val="clear" w:color="auto" w:fill="auto"/>
            <w:noWrap/>
            <w:vAlign w:val="center"/>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151.2</w:t>
            </w:r>
          </w:p>
        </w:tc>
        <w:tc>
          <w:tcPr>
            <w:tcW w:w="1552" w:type="dxa"/>
            <w:tcBorders>
              <w:top w:val="nil"/>
              <w:left w:val="nil"/>
              <w:bottom w:val="nil"/>
              <w:right w:val="nil"/>
            </w:tcBorders>
            <w:shd w:val="clear" w:color="auto" w:fill="auto"/>
            <w:noWrap/>
            <w:vAlign w:val="bottom"/>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7120.0</w:t>
            </w:r>
          </w:p>
        </w:tc>
        <w:tc>
          <w:tcPr>
            <w:tcW w:w="1301" w:type="dxa"/>
            <w:tcBorders>
              <w:top w:val="nil"/>
              <w:left w:val="nil"/>
              <w:bottom w:val="nil"/>
              <w:right w:val="nil"/>
            </w:tcBorders>
            <w:shd w:val="clear" w:color="auto" w:fill="auto"/>
            <w:noWrap/>
            <w:vAlign w:val="bottom"/>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10767.3</w:t>
            </w:r>
          </w:p>
        </w:tc>
        <w:tc>
          <w:tcPr>
            <w:tcW w:w="684" w:type="dxa"/>
            <w:tcBorders>
              <w:top w:val="nil"/>
              <w:left w:val="nil"/>
              <w:bottom w:val="nil"/>
              <w:right w:val="nil"/>
            </w:tcBorders>
            <w:shd w:val="clear" w:color="auto" w:fill="auto"/>
            <w:noWrap/>
            <w:vAlign w:val="center"/>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151.2</w:t>
            </w:r>
          </w:p>
        </w:tc>
      </w:tr>
      <w:tr w:rsidR="007C08EC" w:rsidRPr="007C08EC" w:rsidTr="007C08EC">
        <w:trPr>
          <w:trHeight w:val="276"/>
          <w:jc w:val="center"/>
        </w:trPr>
        <w:tc>
          <w:tcPr>
            <w:tcW w:w="1950" w:type="dxa"/>
            <w:tcBorders>
              <w:top w:val="nil"/>
              <w:left w:val="nil"/>
              <w:bottom w:val="nil"/>
              <w:right w:val="nil"/>
            </w:tcBorders>
            <w:shd w:val="clear" w:color="auto" w:fill="auto"/>
            <w:noWrap/>
            <w:vAlign w:val="center"/>
            <w:hideMark/>
          </w:tcPr>
          <w:p w:rsidR="007C08EC" w:rsidRPr="007C08EC" w:rsidRDefault="007C08EC" w:rsidP="007C08EC">
            <w:pPr>
              <w:rPr>
                <w:rFonts w:ascii="Arial" w:hAnsi="Arial" w:cs="Arial"/>
              </w:rPr>
            </w:pPr>
            <w:r w:rsidRPr="007C08EC">
              <w:rPr>
                <w:rFonts w:ascii="Arial" w:hAnsi="Arial" w:cs="Arial"/>
              </w:rPr>
              <w:t>Эрдэнэдалай</w:t>
            </w:r>
          </w:p>
        </w:tc>
        <w:tc>
          <w:tcPr>
            <w:tcW w:w="1552" w:type="dxa"/>
            <w:tcBorders>
              <w:top w:val="nil"/>
              <w:left w:val="nil"/>
              <w:bottom w:val="nil"/>
              <w:right w:val="nil"/>
            </w:tcBorders>
            <w:shd w:val="clear" w:color="auto" w:fill="auto"/>
            <w:noWrap/>
            <w:vAlign w:val="bottom"/>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19760.0</w:t>
            </w:r>
          </w:p>
        </w:tc>
        <w:tc>
          <w:tcPr>
            <w:tcW w:w="1301" w:type="dxa"/>
            <w:tcBorders>
              <w:top w:val="nil"/>
              <w:left w:val="nil"/>
              <w:bottom w:val="nil"/>
              <w:right w:val="nil"/>
            </w:tcBorders>
            <w:shd w:val="clear" w:color="auto" w:fill="auto"/>
            <w:noWrap/>
            <w:vAlign w:val="bottom"/>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23801.7</w:t>
            </w:r>
          </w:p>
        </w:tc>
        <w:tc>
          <w:tcPr>
            <w:tcW w:w="684" w:type="dxa"/>
            <w:tcBorders>
              <w:top w:val="nil"/>
              <w:left w:val="nil"/>
              <w:bottom w:val="nil"/>
              <w:right w:val="nil"/>
            </w:tcBorders>
            <w:shd w:val="clear" w:color="auto" w:fill="auto"/>
            <w:noWrap/>
            <w:vAlign w:val="center"/>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120.5</w:t>
            </w:r>
          </w:p>
        </w:tc>
        <w:tc>
          <w:tcPr>
            <w:tcW w:w="1552" w:type="dxa"/>
            <w:tcBorders>
              <w:top w:val="nil"/>
              <w:left w:val="nil"/>
              <w:bottom w:val="nil"/>
              <w:right w:val="nil"/>
            </w:tcBorders>
            <w:shd w:val="clear" w:color="auto" w:fill="auto"/>
            <w:noWrap/>
            <w:vAlign w:val="bottom"/>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19760.0</w:t>
            </w:r>
          </w:p>
        </w:tc>
        <w:tc>
          <w:tcPr>
            <w:tcW w:w="1301" w:type="dxa"/>
            <w:tcBorders>
              <w:top w:val="nil"/>
              <w:left w:val="nil"/>
              <w:bottom w:val="nil"/>
              <w:right w:val="nil"/>
            </w:tcBorders>
            <w:shd w:val="clear" w:color="auto" w:fill="auto"/>
            <w:noWrap/>
            <w:vAlign w:val="bottom"/>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23801.7</w:t>
            </w:r>
          </w:p>
        </w:tc>
        <w:tc>
          <w:tcPr>
            <w:tcW w:w="684" w:type="dxa"/>
            <w:tcBorders>
              <w:top w:val="nil"/>
              <w:left w:val="nil"/>
              <w:bottom w:val="nil"/>
              <w:right w:val="nil"/>
            </w:tcBorders>
            <w:shd w:val="clear" w:color="auto" w:fill="auto"/>
            <w:noWrap/>
            <w:vAlign w:val="center"/>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120.5</w:t>
            </w:r>
          </w:p>
        </w:tc>
      </w:tr>
      <w:tr w:rsidR="007C08EC" w:rsidRPr="007C08EC" w:rsidTr="007C08EC">
        <w:trPr>
          <w:trHeight w:val="276"/>
          <w:jc w:val="center"/>
        </w:trPr>
        <w:tc>
          <w:tcPr>
            <w:tcW w:w="1950" w:type="dxa"/>
            <w:tcBorders>
              <w:top w:val="nil"/>
              <w:left w:val="nil"/>
              <w:bottom w:val="nil"/>
              <w:right w:val="nil"/>
            </w:tcBorders>
            <w:shd w:val="clear" w:color="auto" w:fill="auto"/>
            <w:noWrap/>
            <w:vAlign w:val="center"/>
            <w:hideMark/>
          </w:tcPr>
          <w:p w:rsidR="007C08EC" w:rsidRPr="007C08EC" w:rsidRDefault="007C08EC" w:rsidP="007C08EC">
            <w:pPr>
              <w:rPr>
                <w:rFonts w:ascii="Arial" w:hAnsi="Arial" w:cs="Arial"/>
              </w:rPr>
            </w:pPr>
            <w:r w:rsidRPr="007C08EC">
              <w:rPr>
                <w:rFonts w:ascii="Arial" w:hAnsi="Arial" w:cs="Arial"/>
              </w:rPr>
              <w:t>Сайнцагаан</w:t>
            </w:r>
          </w:p>
        </w:tc>
        <w:tc>
          <w:tcPr>
            <w:tcW w:w="1552" w:type="dxa"/>
            <w:tcBorders>
              <w:top w:val="nil"/>
              <w:left w:val="nil"/>
              <w:bottom w:val="nil"/>
              <w:right w:val="nil"/>
            </w:tcBorders>
            <w:shd w:val="clear" w:color="auto" w:fill="auto"/>
            <w:noWrap/>
            <w:vAlign w:val="bottom"/>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40820.0</w:t>
            </w:r>
          </w:p>
        </w:tc>
        <w:tc>
          <w:tcPr>
            <w:tcW w:w="1301" w:type="dxa"/>
            <w:tcBorders>
              <w:top w:val="nil"/>
              <w:left w:val="nil"/>
              <w:bottom w:val="nil"/>
              <w:right w:val="nil"/>
            </w:tcBorders>
            <w:shd w:val="clear" w:color="auto" w:fill="auto"/>
            <w:noWrap/>
            <w:vAlign w:val="bottom"/>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71474.3</w:t>
            </w:r>
          </w:p>
        </w:tc>
        <w:tc>
          <w:tcPr>
            <w:tcW w:w="684" w:type="dxa"/>
            <w:tcBorders>
              <w:top w:val="nil"/>
              <w:left w:val="nil"/>
              <w:bottom w:val="nil"/>
              <w:right w:val="nil"/>
            </w:tcBorders>
            <w:shd w:val="clear" w:color="auto" w:fill="auto"/>
            <w:noWrap/>
            <w:vAlign w:val="center"/>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175.1</w:t>
            </w:r>
          </w:p>
        </w:tc>
        <w:tc>
          <w:tcPr>
            <w:tcW w:w="1552" w:type="dxa"/>
            <w:tcBorders>
              <w:top w:val="nil"/>
              <w:left w:val="nil"/>
              <w:bottom w:val="nil"/>
              <w:right w:val="nil"/>
            </w:tcBorders>
            <w:shd w:val="clear" w:color="auto" w:fill="auto"/>
            <w:noWrap/>
            <w:vAlign w:val="bottom"/>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40820.0</w:t>
            </w:r>
          </w:p>
        </w:tc>
        <w:tc>
          <w:tcPr>
            <w:tcW w:w="1301" w:type="dxa"/>
            <w:tcBorders>
              <w:top w:val="nil"/>
              <w:left w:val="nil"/>
              <w:bottom w:val="nil"/>
              <w:right w:val="nil"/>
            </w:tcBorders>
            <w:shd w:val="clear" w:color="auto" w:fill="auto"/>
            <w:noWrap/>
            <w:vAlign w:val="bottom"/>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71474.3</w:t>
            </w:r>
          </w:p>
        </w:tc>
        <w:tc>
          <w:tcPr>
            <w:tcW w:w="684" w:type="dxa"/>
            <w:tcBorders>
              <w:top w:val="nil"/>
              <w:left w:val="nil"/>
              <w:bottom w:val="nil"/>
              <w:right w:val="nil"/>
            </w:tcBorders>
            <w:shd w:val="clear" w:color="auto" w:fill="auto"/>
            <w:noWrap/>
            <w:vAlign w:val="center"/>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175.1</w:t>
            </w:r>
          </w:p>
        </w:tc>
      </w:tr>
      <w:tr w:rsidR="007C08EC" w:rsidRPr="007C08EC" w:rsidTr="007C08EC">
        <w:trPr>
          <w:trHeight w:val="276"/>
          <w:jc w:val="center"/>
        </w:trPr>
        <w:tc>
          <w:tcPr>
            <w:tcW w:w="1950" w:type="dxa"/>
            <w:tcBorders>
              <w:top w:val="nil"/>
              <w:left w:val="nil"/>
              <w:bottom w:val="nil"/>
              <w:right w:val="nil"/>
            </w:tcBorders>
            <w:shd w:val="clear" w:color="auto" w:fill="auto"/>
            <w:noWrap/>
            <w:vAlign w:val="center"/>
            <w:hideMark/>
          </w:tcPr>
          <w:p w:rsidR="007C08EC" w:rsidRPr="007C08EC" w:rsidRDefault="007C08EC" w:rsidP="007C08EC">
            <w:pPr>
              <w:rPr>
                <w:rFonts w:ascii="Arial" w:hAnsi="Arial" w:cs="Arial"/>
              </w:rPr>
            </w:pPr>
            <w:r w:rsidRPr="007C08EC">
              <w:rPr>
                <w:rFonts w:ascii="Arial" w:hAnsi="Arial" w:cs="Arial"/>
              </w:rPr>
              <w:t>Адаацаг</w:t>
            </w:r>
          </w:p>
        </w:tc>
        <w:tc>
          <w:tcPr>
            <w:tcW w:w="1552" w:type="dxa"/>
            <w:tcBorders>
              <w:top w:val="nil"/>
              <w:left w:val="nil"/>
              <w:bottom w:val="nil"/>
              <w:right w:val="nil"/>
            </w:tcBorders>
            <w:shd w:val="clear" w:color="auto" w:fill="auto"/>
            <w:noWrap/>
            <w:vAlign w:val="bottom"/>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8460.0</w:t>
            </w:r>
          </w:p>
        </w:tc>
        <w:tc>
          <w:tcPr>
            <w:tcW w:w="1301" w:type="dxa"/>
            <w:tcBorders>
              <w:top w:val="nil"/>
              <w:left w:val="nil"/>
              <w:bottom w:val="nil"/>
              <w:right w:val="nil"/>
            </w:tcBorders>
            <w:shd w:val="clear" w:color="auto" w:fill="auto"/>
            <w:noWrap/>
            <w:vAlign w:val="center"/>
            <w:hideMark/>
          </w:tcPr>
          <w:p w:rsidR="007C08EC" w:rsidRPr="007C08EC" w:rsidRDefault="007C08EC" w:rsidP="007C08EC">
            <w:pPr>
              <w:jc w:val="right"/>
              <w:rPr>
                <w:rFonts w:ascii="Arial" w:hAnsi="Arial" w:cs="Arial"/>
              </w:rPr>
            </w:pPr>
            <w:r w:rsidRPr="007C08EC">
              <w:rPr>
                <w:rFonts w:ascii="Arial" w:hAnsi="Arial" w:cs="Arial"/>
              </w:rPr>
              <w:t>12248.1</w:t>
            </w:r>
          </w:p>
        </w:tc>
        <w:tc>
          <w:tcPr>
            <w:tcW w:w="684" w:type="dxa"/>
            <w:tcBorders>
              <w:top w:val="nil"/>
              <w:left w:val="nil"/>
              <w:bottom w:val="nil"/>
              <w:right w:val="nil"/>
            </w:tcBorders>
            <w:shd w:val="clear" w:color="auto" w:fill="auto"/>
            <w:noWrap/>
            <w:vAlign w:val="center"/>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144.8</w:t>
            </w:r>
          </w:p>
        </w:tc>
        <w:tc>
          <w:tcPr>
            <w:tcW w:w="1552" w:type="dxa"/>
            <w:tcBorders>
              <w:top w:val="nil"/>
              <w:left w:val="nil"/>
              <w:bottom w:val="nil"/>
              <w:right w:val="nil"/>
            </w:tcBorders>
            <w:shd w:val="clear" w:color="auto" w:fill="auto"/>
            <w:noWrap/>
            <w:vAlign w:val="bottom"/>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8460.0</w:t>
            </w:r>
          </w:p>
        </w:tc>
        <w:tc>
          <w:tcPr>
            <w:tcW w:w="1301" w:type="dxa"/>
            <w:tcBorders>
              <w:top w:val="nil"/>
              <w:left w:val="nil"/>
              <w:bottom w:val="nil"/>
              <w:right w:val="nil"/>
            </w:tcBorders>
            <w:shd w:val="clear" w:color="auto" w:fill="auto"/>
            <w:noWrap/>
            <w:vAlign w:val="center"/>
            <w:hideMark/>
          </w:tcPr>
          <w:p w:rsidR="007C08EC" w:rsidRPr="007C08EC" w:rsidRDefault="007C08EC" w:rsidP="007C08EC">
            <w:pPr>
              <w:jc w:val="right"/>
              <w:rPr>
                <w:rFonts w:ascii="Arial" w:hAnsi="Arial" w:cs="Arial"/>
              </w:rPr>
            </w:pPr>
            <w:r w:rsidRPr="007C08EC">
              <w:rPr>
                <w:rFonts w:ascii="Arial" w:hAnsi="Arial" w:cs="Arial"/>
              </w:rPr>
              <w:t>12248.1</w:t>
            </w:r>
          </w:p>
        </w:tc>
        <w:tc>
          <w:tcPr>
            <w:tcW w:w="684" w:type="dxa"/>
            <w:tcBorders>
              <w:top w:val="nil"/>
              <w:left w:val="nil"/>
              <w:bottom w:val="nil"/>
              <w:right w:val="nil"/>
            </w:tcBorders>
            <w:shd w:val="clear" w:color="auto" w:fill="auto"/>
            <w:noWrap/>
            <w:vAlign w:val="center"/>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144.8</w:t>
            </w:r>
          </w:p>
        </w:tc>
      </w:tr>
      <w:tr w:rsidR="007C08EC" w:rsidRPr="007C08EC" w:rsidTr="007C08EC">
        <w:trPr>
          <w:trHeight w:val="276"/>
          <w:jc w:val="center"/>
        </w:trPr>
        <w:tc>
          <w:tcPr>
            <w:tcW w:w="1950" w:type="dxa"/>
            <w:tcBorders>
              <w:top w:val="nil"/>
              <w:left w:val="nil"/>
              <w:bottom w:val="nil"/>
              <w:right w:val="nil"/>
            </w:tcBorders>
            <w:shd w:val="clear" w:color="auto" w:fill="auto"/>
            <w:noWrap/>
            <w:vAlign w:val="center"/>
            <w:hideMark/>
          </w:tcPr>
          <w:p w:rsidR="007C08EC" w:rsidRPr="007C08EC" w:rsidRDefault="007C08EC" w:rsidP="007C08EC">
            <w:pPr>
              <w:rPr>
                <w:rFonts w:ascii="Arial" w:hAnsi="Arial" w:cs="Arial"/>
              </w:rPr>
            </w:pPr>
            <w:r w:rsidRPr="007C08EC">
              <w:rPr>
                <w:rFonts w:ascii="Arial" w:hAnsi="Arial" w:cs="Arial"/>
              </w:rPr>
              <w:t>Дундговь</w:t>
            </w:r>
          </w:p>
        </w:tc>
        <w:tc>
          <w:tcPr>
            <w:tcW w:w="1552" w:type="dxa"/>
            <w:tcBorders>
              <w:top w:val="nil"/>
              <w:left w:val="nil"/>
              <w:bottom w:val="nil"/>
              <w:right w:val="nil"/>
            </w:tcBorders>
            <w:shd w:val="clear" w:color="auto" w:fill="auto"/>
            <w:noWrap/>
            <w:vAlign w:val="bottom"/>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171050.0</w:t>
            </w:r>
          </w:p>
        </w:tc>
        <w:tc>
          <w:tcPr>
            <w:tcW w:w="1301" w:type="dxa"/>
            <w:tcBorders>
              <w:top w:val="nil"/>
              <w:left w:val="nil"/>
              <w:bottom w:val="nil"/>
              <w:right w:val="nil"/>
            </w:tcBorders>
            <w:shd w:val="clear" w:color="auto" w:fill="auto"/>
            <w:noWrap/>
            <w:vAlign w:val="bottom"/>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267708.5</w:t>
            </w:r>
          </w:p>
        </w:tc>
        <w:tc>
          <w:tcPr>
            <w:tcW w:w="684" w:type="dxa"/>
            <w:tcBorders>
              <w:top w:val="nil"/>
              <w:left w:val="nil"/>
              <w:bottom w:val="nil"/>
              <w:right w:val="nil"/>
            </w:tcBorders>
            <w:shd w:val="clear" w:color="auto" w:fill="auto"/>
            <w:noWrap/>
            <w:vAlign w:val="center"/>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156.5</w:t>
            </w:r>
          </w:p>
        </w:tc>
        <w:tc>
          <w:tcPr>
            <w:tcW w:w="1552" w:type="dxa"/>
            <w:tcBorders>
              <w:top w:val="nil"/>
              <w:left w:val="nil"/>
              <w:bottom w:val="nil"/>
              <w:right w:val="nil"/>
            </w:tcBorders>
            <w:shd w:val="clear" w:color="auto" w:fill="auto"/>
            <w:noWrap/>
            <w:vAlign w:val="bottom"/>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171050.0</w:t>
            </w:r>
          </w:p>
        </w:tc>
        <w:tc>
          <w:tcPr>
            <w:tcW w:w="1301" w:type="dxa"/>
            <w:tcBorders>
              <w:top w:val="nil"/>
              <w:left w:val="nil"/>
              <w:bottom w:val="nil"/>
              <w:right w:val="nil"/>
            </w:tcBorders>
            <w:shd w:val="clear" w:color="auto" w:fill="auto"/>
            <w:noWrap/>
            <w:vAlign w:val="bottom"/>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267708.5</w:t>
            </w:r>
          </w:p>
        </w:tc>
        <w:tc>
          <w:tcPr>
            <w:tcW w:w="684" w:type="dxa"/>
            <w:tcBorders>
              <w:top w:val="nil"/>
              <w:left w:val="nil"/>
              <w:bottom w:val="nil"/>
              <w:right w:val="nil"/>
            </w:tcBorders>
            <w:shd w:val="clear" w:color="auto" w:fill="auto"/>
            <w:noWrap/>
            <w:vAlign w:val="center"/>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156.5</w:t>
            </w:r>
          </w:p>
        </w:tc>
      </w:tr>
      <w:tr w:rsidR="007C08EC" w:rsidRPr="007C08EC" w:rsidTr="007C08EC">
        <w:trPr>
          <w:trHeight w:val="276"/>
          <w:jc w:val="center"/>
        </w:trPr>
        <w:tc>
          <w:tcPr>
            <w:tcW w:w="1950" w:type="dxa"/>
            <w:tcBorders>
              <w:top w:val="nil"/>
              <w:left w:val="nil"/>
              <w:bottom w:val="single" w:sz="4" w:space="0" w:color="auto"/>
              <w:right w:val="nil"/>
            </w:tcBorders>
            <w:shd w:val="clear" w:color="auto" w:fill="auto"/>
            <w:noWrap/>
            <w:vAlign w:val="center"/>
            <w:hideMark/>
          </w:tcPr>
          <w:p w:rsidR="007C08EC" w:rsidRPr="007C08EC" w:rsidRDefault="007C08EC" w:rsidP="007C08EC">
            <w:pPr>
              <w:rPr>
                <w:rFonts w:ascii="Arial" w:hAnsi="Arial" w:cs="Arial"/>
              </w:rPr>
            </w:pPr>
            <w:r w:rsidRPr="007C08EC">
              <w:rPr>
                <w:rFonts w:ascii="Arial" w:hAnsi="Arial" w:cs="Arial"/>
              </w:rPr>
              <w:t>Дүн</w:t>
            </w:r>
          </w:p>
        </w:tc>
        <w:tc>
          <w:tcPr>
            <w:tcW w:w="1552" w:type="dxa"/>
            <w:tcBorders>
              <w:top w:val="nil"/>
              <w:left w:val="nil"/>
              <w:bottom w:val="single" w:sz="4" w:space="0" w:color="auto"/>
              <w:right w:val="nil"/>
            </w:tcBorders>
            <w:shd w:val="clear" w:color="auto" w:fill="auto"/>
            <w:noWrap/>
            <w:vAlign w:val="center"/>
            <w:hideMark/>
          </w:tcPr>
          <w:p w:rsidR="007C08EC" w:rsidRPr="007C08EC" w:rsidRDefault="007C08EC" w:rsidP="007C08EC">
            <w:pPr>
              <w:jc w:val="center"/>
              <w:rPr>
                <w:rFonts w:ascii="Arial" w:hAnsi="Arial" w:cs="Arial"/>
                <w:sz w:val="18"/>
                <w:szCs w:val="18"/>
              </w:rPr>
            </w:pPr>
            <w:r w:rsidRPr="007C08EC">
              <w:rPr>
                <w:rFonts w:ascii="Arial" w:hAnsi="Arial" w:cs="Arial"/>
                <w:sz w:val="18"/>
                <w:szCs w:val="18"/>
              </w:rPr>
              <w:t>422200.0</w:t>
            </w:r>
          </w:p>
        </w:tc>
        <w:tc>
          <w:tcPr>
            <w:tcW w:w="1301" w:type="dxa"/>
            <w:tcBorders>
              <w:top w:val="nil"/>
              <w:left w:val="nil"/>
              <w:bottom w:val="single" w:sz="4" w:space="0" w:color="auto"/>
              <w:right w:val="nil"/>
            </w:tcBorders>
            <w:shd w:val="clear" w:color="auto" w:fill="auto"/>
            <w:noWrap/>
            <w:vAlign w:val="center"/>
            <w:hideMark/>
          </w:tcPr>
          <w:p w:rsidR="007C08EC" w:rsidRPr="007C08EC" w:rsidRDefault="007C08EC" w:rsidP="007C08EC">
            <w:pPr>
              <w:jc w:val="center"/>
              <w:rPr>
                <w:rFonts w:ascii="Arial" w:hAnsi="Arial" w:cs="Arial"/>
                <w:sz w:val="18"/>
                <w:szCs w:val="18"/>
              </w:rPr>
            </w:pPr>
            <w:r w:rsidRPr="007C08EC">
              <w:rPr>
                <w:rFonts w:ascii="Arial" w:hAnsi="Arial" w:cs="Arial"/>
                <w:sz w:val="18"/>
                <w:szCs w:val="18"/>
              </w:rPr>
              <w:t>614927.9</w:t>
            </w:r>
          </w:p>
        </w:tc>
        <w:tc>
          <w:tcPr>
            <w:tcW w:w="684" w:type="dxa"/>
            <w:tcBorders>
              <w:top w:val="nil"/>
              <w:left w:val="nil"/>
              <w:bottom w:val="single" w:sz="4" w:space="0" w:color="auto"/>
              <w:right w:val="nil"/>
            </w:tcBorders>
            <w:shd w:val="clear" w:color="auto" w:fill="auto"/>
            <w:noWrap/>
            <w:vAlign w:val="center"/>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145.6</w:t>
            </w:r>
          </w:p>
        </w:tc>
        <w:tc>
          <w:tcPr>
            <w:tcW w:w="1552" w:type="dxa"/>
            <w:tcBorders>
              <w:top w:val="nil"/>
              <w:left w:val="nil"/>
              <w:bottom w:val="single" w:sz="4" w:space="0" w:color="auto"/>
              <w:right w:val="nil"/>
            </w:tcBorders>
            <w:shd w:val="clear" w:color="auto" w:fill="auto"/>
            <w:noWrap/>
            <w:vAlign w:val="center"/>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422200.0</w:t>
            </w:r>
          </w:p>
        </w:tc>
        <w:tc>
          <w:tcPr>
            <w:tcW w:w="1301" w:type="dxa"/>
            <w:tcBorders>
              <w:top w:val="nil"/>
              <w:left w:val="nil"/>
              <w:bottom w:val="single" w:sz="4" w:space="0" w:color="auto"/>
              <w:right w:val="nil"/>
            </w:tcBorders>
            <w:shd w:val="clear" w:color="auto" w:fill="auto"/>
            <w:noWrap/>
            <w:vAlign w:val="center"/>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614927.9</w:t>
            </w:r>
          </w:p>
        </w:tc>
        <w:tc>
          <w:tcPr>
            <w:tcW w:w="684" w:type="dxa"/>
            <w:tcBorders>
              <w:top w:val="nil"/>
              <w:left w:val="nil"/>
              <w:bottom w:val="single" w:sz="4" w:space="0" w:color="auto"/>
              <w:right w:val="nil"/>
            </w:tcBorders>
            <w:shd w:val="clear" w:color="auto" w:fill="auto"/>
            <w:noWrap/>
            <w:vAlign w:val="center"/>
            <w:hideMark/>
          </w:tcPr>
          <w:p w:rsidR="007C08EC" w:rsidRPr="007C08EC" w:rsidRDefault="007C08EC" w:rsidP="007C08EC">
            <w:pPr>
              <w:jc w:val="right"/>
              <w:rPr>
                <w:rFonts w:ascii="Arial" w:hAnsi="Arial" w:cs="Arial"/>
                <w:sz w:val="18"/>
                <w:szCs w:val="18"/>
              </w:rPr>
            </w:pPr>
            <w:r w:rsidRPr="007C08EC">
              <w:rPr>
                <w:rFonts w:ascii="Arial" w:hAnsi="Arial" w:cs="Arial"/>
                <w:sz w:val="18"/>
                <w:szCs w:val="18"/>
              </w:rPr>
              <w:t>145.6</w:t>
            </w:r>
          </w:p>
        </w:tc>
      </w:tr>
    </w:tbl>
    <w:p w:rsidR="00B7711F" w:rsidRDefault="00B7711F" w:rsidP="00A240DE">
      <w:pPr>
        <w:rPr>
          <w:rFonts w:ascii="Arial" w:hAnsi="Arial" w:cs="Arial"/>
          <w:lang w:val="mn-MN"/>
        </w:rPr>
      </w:pPr>
    </w:p>
    <w:p w:rsidR="00E41D0A" w:rsidRDefault="00E41D0A" w:rsidP="00A240DE">
      <w:pPr>
        <w:rPr>
          <w:rFonts w:ascii="Arial" w:hAnsi="Arial" w:cs="Arial"/>
          <w:lang w:val="mn-MN"/>
        </w:rPr>
      </w:pPr>
    </w:p>
    <w:p w:rsidR="00E41D0A" w:rsidRDefault="00E41D0A" w:rsidP="00A240DE">
      <w:pPr>
        <w:rPr>
          <w:rFonts w:ascii="Arial" w:hAnsi="Arial" w:cs="Arial"/>
          <w:lang w:val="mn-MN"/>
        </w:rPr>
      </w:pPr>
      <w:bookmarkStart w:id="0" w:name="_GoBack"/>
      <w:bookmarkEnd w:id="0"/>
    </w:p>
    <w:tbl>
      <w:tblPr>
        <w:tblW w:w="8821" w:type="dxa"/>
        <w:jc w:val="center"/>
        <w:tblLook w:val="04A0" w:firstRow="1" w:lastRow="0" w:firstColumn="1" w:lastColumn="0" w:noHBand="0" w:noVBand="1"/>
      </w:tblPr>
      <w:tblGrid>
        <w:gridCol w:w="3290"/>
        <w:gridCol w:w="1209"/>
        <w:gridCol w:w="1468"/>
        <w:gridCol w:w="1244"/>
        <w:gridCol w:w="660"/>
        <w:gridCol w:w="989"/>
      </w:tblGrid>
      <w:tr w:rsidR="00AD2F6F" w:rsidRPr="00AD2F6F" w:rsidTr="00AD2F6F">
        <w:trPr>
          <w:trHeight w:val="300"/>
          <w:jc w:val="center"/>
        </w:trPr>
        <w:tc>
          <w:tcPr>
            <w:tcW w:w="8821" w:type="dxa"/>
            <w:gridSpan w:val="6"/>
            <w:tcBorders>
              <w:top w:val="nil"/>
              <w:left w:val="nil"/>
              <w:bottom w:val="nil"/>
              <w:right w:val="nil"/>
            </w:tcBorders>
            <w:shd w:val="clear" w:color="auto" w:fill="auto"/>
            <w:noWrap/>
            <w:vAlign w:val="center"/>
            <w:hideMark/>
          </w:tcPr>
          <w:p w:rsidR="00AD2F6F" w:rsidRPr="00AD2F6F" w:rsidRDefault="002D0EF4" w:rsidP="002D0EF4">
            <w:pPr>
              <w:jc w:val="center"/>
              <w:rPr>
                <w:rFonts w:ascii="Arial" w:hAnsi="Arial" w:cs="Arial"/>
              </w:rPr>
            </w:pPr>
            <w:r>
              <w:rPr>
                <w:rFonts w:ascii="Arial" w:hAnsi="Arial" w:cs="Arial"/>
              </w:rPr>
              <w:t>V</w:t>
            </w:r>
            <w:r w:rsidR="00AD2F6F" w:rsidRPr="00AD2F6F">
              <w:rPr>
                <w:rFonts w:ascii="Arial" w:hAnsi="Arial" w:cs="Arial"/>
              </w:rPr>
              <w:t>.ОРОН НУТГИЙН ТӨСВИЙН ЗАРЛАГЫН ДҮН,  сар бүрийн эцэст, мянган төгрөгөөр</w:t>
            </w:r>
          </w:p>
        </w:tc>
      </w:tr>
      <w:tr w:rsidR="00AD2F6F" w:rsidRPr="00AD2F6F" w:rsidTr="00AD2F6F">
        <w:trPr>
          <w:trHeight w:val="300"/>
          <w:jc w:val="center"/>
        </w:trPr>
        <w:tc>
          <w:tcPr>
            <w:tcW w:w="8821" w:type="dxa"/>
            <w:gridSpan w:val="6"/>
            <w:tcBorders>
              <w:top w:val="nil"/>
              <w:left w:val="nil"/>
              <w:bottom w:val="nil"/>
              <w:right w:val="nil"/>
            </w:tcBorders>
            <w:shd w:val="clear" w:color="auto" w:fill="auto"/>
            <w:noWrap/>
            <w:vAlign w:val="center"/>
            <w:hideMark/>
          </w:tcPr>
          <w:p w:rsidR="00AD2F6F" w:rsidRPr="00AD2F6F" w:rsidRDefault="00AD2F6F" w:rsidP="00AD2F6F">
            <w:pPr>
              <w:rPr>
                <w:rFonts w:ascii="Arial" w:hAnsi="Arial" w:cs="Arial"/>
              </w:rPr>
            </w:pPr>
            <w:r w:rsidRPr="00AD2F6F">
              <w:rPr>
                <w:rFonts w:ascii="Arial" w:hAnsi="Arial" w:cs="Arial"/>
              </w:rPr>
              <w:t>2020.01.10</w:t>
            </w:r>
          </w:p>
        </w:tc>
      </w:tr>
      <w:tr w:rsidR="00AD2F6F" w:rsidRPr="00AD2F6F" w:rsidTr="00AD2F6F">
        <w:trPr>
          <w:trHeight w:val="300"/>
          <w:jc w:val="center"/>
        </w:trPr>
        <w:tc>
          <w:tcPr>
            <w:tcW w:w="32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2F6F" w:rsidRPr="00AD2F6F" w:rsidRDefault="00AD2F6F" w:rsidP="00AD2F6F">
            <w:pPr>
              <w:jc w:val="center"/>
              <w:rPr>
                <w:rFonts w:ascii="Arial" w:hAnsi="Arial" w:cs="Arial"/>
              </w:rPr>
            </w:pPr>
            <w:r w:rsidRPr="00AD2F6F">
              <w:rPr>
                <w:rFonts w:ascii="Arial" w:hAnsi="Arial" w:cs="Arial"/>
              </w:rPr>
              <w:t>Зарлагын төрөл</w:t>
            </w:r>
          </w:p>
        </w:tc>
        <w:tc>
          <w:tcPr>
            <w:tcW w:w="12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2F6F" w:rsidRPr="00AD2F6F" w:rsidRDefault="00AD2F6F" w:rsidP="00AD2F6F">
            <w:pPr>
              <w:jc w:val="center"/>
              <w:rPr>
                <w:rFonts w:ascii="Arial" w:hAnsi="Arial" w:cs="Arial"/>
              </w:rPr>
            </w:pPr>
            <w:r w:rsidRPr="00AD2F6F">
              <w:rPr>
                <w:rFonts w:ascii="Arial" w:hAnsi="Arial" w:cs="Arial"/>
              </w:rPr>
              <w:t>2019 I</w:t>
            </w:r>
          </w:p>
        </w:tc>
        <w:tc>
          <w:tcPr>
            <w:tcW w:w="3333" w:type="dxa"/>
            <w:gridSpan w:val="3"/>
            <w:tcBorders>
              <w:top w:val="single" w:sz="4" w:space="0" w:color="auto"/>
              <w:left w:val="nil"/>
              <w:bottom w:val="single" w:sz="4" w:space="0" w:color="auto"/>
              <w:right w:val="single" w:sz="4" w:space="0" w:color="auto"/>
            </w:tcBorders>
            <w:shd w:val="clear" w:color="auto" w:fill="auto"/>
            <w:noWrap/>
            <w:vAlign w:val="center"/>
            <w:hideMark/>
          </w:tcPr>
          <w:p w:rsidR="00AD2F6F" w:rsidRPr="00AD2F6F" w:rsidRDefault="00AD2F6F" w:rsidP="00AD2F6F">
            <w:pPr>
              <w:jc w:val="center"/>
              <w:rPr>
                <w:rFonts w:ascii="Arial" w:hAnsi="Arial" w:cs="Arial"/>
              </w:rPr>
            </w:pPr>
            <w:r w:rsidRPr="00AD2F6F">
              <w:rPr>
                <w:rFonts w:ascii="Arial" w:hAnsi="Arial" w:cs="Arial"/>
              </w:rPr>
              <w:t xml:space="preserve">      2020 I</w:t>
            </w:r>
          </w:p>
        </w:tc>
        <w:tc>
          <w:tcPr>
            <w:tcW w:w="9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2F6F" w:rsidRPr="00AD2F6F" w:rsidRDefault="00AD2F6F" w:rsidP="00AD2F6F">
            <w:pPr>
              <w:jc w:val="center"/>
              <w:rPr>
                <w:rFonts w:ascii="Arial" w:hAnsi="Arial" w:cs="Arial"/>
              </w:rPr>
            </w:pPr>
            <w:r w:rsidRPr="00AD2F6F">
              <w:rPr>
                <w:rFonts w:ascii="Arial" w:hAnsi="Arial" w:cs="Arial"/>
              </w:rPr>
              <w:t>2020 I /2019 I</w:t>
            </w:r>
          </w:p>
        </w:tc>
      </w:tr>
      <w:tr w:rsidR="00AD2F6F" w:rsidRPr="00AD2F6F" w:rsidTr="00AD2F6F">
        <w:trPr>
          <w:trHeight w:val="300"/>
          <w:jc w:val="center"/>
        </w:trPr>
        <w:tc>
          <w:tcPr>
            <w:tcW w:w="3290" w:type="dxa"/>
            <w:vMerge/>
            <w:tcBorders>
              <w:top w:val="single" w:sz="4" w:space="0" w:color="auto"/>
              <w:left w:val="single" w:sz="4" w:space="0" w:color="auto"/>
              <w:bottom w:val="single" w:sz="4" w:space="0" w:color="auto"/>
              <w:right w:val="single" w:sz="4" w:space="0" w:color="auto"/>
            </w:tcBorders>
            <w:vAlign w:val="center"/>
            <w:hideMark/>
          </w:tcPr>
          <w:p w:rsidR="00AD2F6F" w:rsidRPr="00AD2F6F" w:rsidRDefault="00AD2F6F" w:rsidP="00AD2F6F">
            <w:pPr>
              <w:rPr>
                <w:rFonts w:ascii="Arial" w:hAnsi="Arial" w:cs="Arial"/>
              </w:rPr>
            </w:pPr>
          </w:p>
        </w:tc>
        <w:tc>
          <w:tcPr>
            <w:tcW w:w="1209" w:type="dxa"/>
            <w:vMerge/>
            <w:tcBorders>
              <w:top w:val="single" w:sz="4" w:space="0" w:color="auto"/>
              <w:left w:val="single" w:sz="4" w:space="0" w:color="auto"/>
              <w:bottom w:val="single" w:sz="4" w:space="0" w:color="auto"/>
              <w:right w:val="single" w:sz="4" w:space="0" w:color="auto"/>
            </w:tcBorders>
            <w:vAlign w:val="center"/>
            <w:hideMark/>
          </w:tcPr>
          <w:p w:rsidR="00AD2F6F" w:rsidRPr="00AD2F6F" w:rsidRDefault="00AD2F6F" w:rsidP="00AD2F6F">
            <w:pPr>
              <w:rPr>
                <w:rFonts w:ascii="Arial" w:hAnsi="Arial" w:cs="Arial"/>
              </w:rPr>
            </w:pPr>
          </w:p>
        </w:tc>
        <w:tc>
          <w:tcPr>
            <w:tcW w:w="1468" w:type="dxa"/>
            <w:tcBorders>
              <w:top w:val="nil"/>
              <w:left w:val="nil"/>
              <w:bottom w:val="nil"/>
              <w:right w:val="single" w:sz="4" w:space="0" w:color="auto"/>
            </w:tcBorders>
            <w:shd w:val="clear" w:color="auto" w:fill="auto"/>
            <w:noWrap/>
            <w:vAlign w:val="center"/>
            <w:hideMark/>
          </w:tcPr>
          <w:p w:rsidR="00AD2F6F" w:rsidRPr="00AD2F6F" w:rsidRDefault="00AD2F6F" w:rsidP="00AD2F6F">
            <w:pPr>
              <w:jc w:val="center"/>
              <w:rPr>
                <w:rFonts w:ascii="Arial" w:hAnsi="Arial" w:cs="Arial"/>
              </w:rPr>
            </w:pPr>
            <w:r w:rsidRPr="00AD2F6F">
              <w:rPr>
                <w:rFonts w:ascii="Arial" w:hAnsi="Arial" w:cs="Arial"/>
              </w:rPr>
              <w:t>Төлөвлөгөө</w:t>
            </w:r>
          </w:p>
        </w:tc>
        <w:tc>
          <w:tcPr>
            <w:tcW w:w="1244" w:type="dxa"/>
            <w:tcBorders>
              <w:top w:val="nil"/>
              <w:left w:val="nil"/>
              <w:bottom w:val="nil"/>
              <w:right w:val="single" w:sz="4" w:space="0" w:color="auto"/>
            </w:tcBorders>
            <w:shd w:val="clear" w:color="auto" w:fill="auto"/>
            <w:noWrap/>
            <w:vAlign w:val="center"/>
            <w:hideMark/>
          </w:tcPr>
          <w:p w:rsidR="00AD2F6F" w:rsidRPr="00AD2F6F" w:rsidRDefault="00AD2F6F" w:rsidP="00AD2F6F">
            <w:pPr>
              <w:jc w:val="center"/>
              <w:rPr>
                <w:rFonts w:ascii="Arial" w:hAnsi="Arial" w:cs="Arial"/>
              </w:rPr>
            </w:pPr>
            <w:r w:rsidRPr="00AD2F6F">
              <w:rPr>
                <w:rFonts w:ascii="Arial" w:hAnsi="Arial" w:cs="Arial"/>
              </w:rPr>
              <w:t>Гүйцэтгэл</w:t>
            </w:r>
          </w:p>
        </w:tc>
        <w:tc>
          <w:tcPr>
            <w:tcW w:w="621" w:type="dxa"/>
            <w:tcBorders>
              <w:top w:val="nil"/>
              <w:left w:val="nil"/>
              <w:bottom w:val="nil"/>
              <w:right w:val="single" w:sz="4" w:space="0" w:color="auto"/>
            </w:tcBorders>
            <w:shd w:val="clear" w:color="auto" w:fill="auto"/>
            <w:noWrap/>
            <w:vAlign w:val="center"/>
            <w:hideMark/>
          </w:tcPr>
          <w:p w:rsidR="00AD2F6F" w:rsidRPr="00AD2F6F" w:rsidRDefault="00AD2F6F" w:rsidP="00AD2F6F">
            <w:pPr>
              <w:jc w:val="center"/>
              <w:rPr>
                <w:rFonts w:ascii="Arial" w:hAnsi="Arial" w:cs="Arial"/>
              </w:rPr>
            </w:pPr>
            <w:r w:rsidRPr="00AD2F6F">
              <w:rPr>
                <w:rFonts w:ascii="Arial" w:hAnsi="Arial" w:cs="Arial"/>
              </w:rPr>
              <w:t>Хувь</w:t>
            </w:r>
          </w:p>
        </w:tc>
        <w:tc>
          <w:tcPr>
            <w:tcW w:w="989" w:type="dxa"/>
            <w:vMerge/>
            <w:tcBorders>
              <w:top w:val="single" w:sz="4" w:space="0" w:color="auto"/>
              <w:left w:val="single" w:sz="4" w:space="0" w:color="auto"/>
              <w:bottom w:val="single" w:sz="4" w:space="0" w:color="auto"/>
              <w:right w:val="single" w:sz="4" w:space="0" w:color="auto"/>
            </w:tcBorders>
            <w:vAlign w:val="center"/>
            <w:hideMark/>
          </w:tcPr>
          <w:p w:rsidR="00AD2F6F" w:rsidRPr="00AD2F6F" w:rsidRDefault="00AD2F6F" w:rsidP="00AD2F6F">
            <w:pPr>
              <w:rPr>
                <w:rFonts w:ascii="Arial" w:hAnsi="Arial" w:cs="Arial"/>
              </w:rPr>
            </w:pPr>
          </w:p>
        </w:tc>
      </w:tr>
      <w:tr w:rsidR="00AD2F6F" w:rsidRPr="00AD2F6F" w:rsidTr="00AD2F6F">
        <w:trPr>
          <w:trHeight w:val="510"/>
          <w:jc w:val="center"/>
        </w:trPr>
        <w:tc>
          <w:tcPr>
            <w:tcW w:w="3290" w:type="dxa"/>
            <w:tcBorders>
              <w:top w:val="single" w:sz="4" w:space="0" w:color="auto"/>
              <w:left w:val="nil"/>
              <w:bottom w:val="nil"/>
              <w:right w:val="nil"/>
            </w:tcBorders>
            <w:shd w:val="clear" w:color="auto" w:fill="auto"/>
            <w:vAlign w:val="center"/>
            <w:hideMark/>
          </w:tcPr>
          <w:p w:rsidR="00AD2F6F" w:rsidRPr="00AD2F6F" w:rsidRDefault="00AD2F6F" w:rsidP="00AD2F6F">
            <w:pPr>
              <w:rPr>
                <w:rFonts w:ascii="Arial" w:hAnsi="Arial" w:cs="Arial"/>
              </w:rPr>
            </w:pPr>
            <w:r w:rsidRPr="00AD2F6F">
              <w:rPr>
                <w:rFonts w:ascii="Arial" w:hAnsi="Arial" w:cs="Arial"/>
              </w:rPr>
              <w:t>Орон нутгийн байгууллагын зарлагын дүн</w:t>
            </w:r>
          </w:p>
        </w:tc>
        <w:tc>
          <w:tcPr>
            <w:tcW w:w="1209" w:type="dxa"/>
            <w:tcBorders>
              <w:top w:val="single" w:sz="4" w:space="0" w:color="auto"/>
              <w:left w:val="nil"/>
              <w:bottom w:val="nil"/>
              <w:right w:val="nil"/>
            </w:tcBorders>
            <w:shd w:val="clear" w:color="auto" w:fill="auto"/>
            <w:noWrap/>
            <w:vAlign w:val="center"/>
            <w:hideMark/>
          </w:tcPr>
          <w:p w:rsidR="00AD2F6F" w:rsidRPr="00AD2F6F" w:rsidRDefault="00AD2F6F" w:rsidP="00AD2F6F">
            <w:pPr>
              <w:jc w:val="right"/>
              <w:rPr>
                <w:rFonts w:ascii="Arial" w:hAnsi="Arial" w:cs="Arial"/>
                <w:sz w:val="16"/>
                <w:szCs w:val="16"/>
              </w:rPr>
            </w:pPr>
            <w:r w:rsidRPr="00AD2F6F">
              <w:rPr>
                <w:rFonts w:ascii="Arial" w:hAnsi="Arial" w:cs="Arial"/>
                <w:sz w:val="16"/>
                <w:szCs w:val="16"/>
              </w:rPr>
              <w:t>3134338.5</w:t>
            </w:r>
          </w:p>
        </w:tc>
        <w:tc>
          <w:tcPr>
            <w:tcW w:w="1468" w:type="dxa"/>
            <w:tcBorders>
              <w:top w:val="single" w:sz="4" w:space="0" w:color="auto"/>
              <w:left w:val="nil"/>
              <w:bottom w:val="nil"/>
              <w:right w:val="nil"/>
            </w:tcBorders>
            <w:shd w:val="clear" w:color="auto" w:fill="auto"/>
            <w:noWrap/>
            <w:vAlign w:val="center"/>
            <w:hideMark/>
          </w:tcPr>
          <w:p w:rsidR="00AD2F6F" w:rsidRPr="00AD2F6F" w:rsidRDefault="00AD2F6F" w:rsidP="00AD2F6F">
            <w:pPr>
              <w:jc w:val="right"/>
              <w:rPr>
                <w:rFonts w:ascii="Arial" w:hAnsi="Arial" w:cs="Arial"/>
                <w:sz w:val="16"/>
                <w:szCs w:val="16"/>
              </w:rPr>
            </w:pPr>
            <w:r w:rsidRPr="00AD2F6F">
              <w:rPr>
                <w:rFonts w:ascii="Arial" w:hAnsi="Arial" w:cs="Arial"/>
                <w:sz w:val="16"/>
                <w:szCs w:val="16"/>
              </w:rPr>
              <w:t>11194460.7</w:t>
            </w:r>
          </w:p>
        </w:tc>
        <w:tc>
          <w:tcPr>
            <w:tcW w:w="1244" w:type="dxa"/>
            <w:tcBorders>
              <w:top w:val="single" w:sz="4" w:space="0" w:color="auto"/>
              <w:left w:val="nil"/>
              <w:bottom w:val="nil"/>
              <w:right w:val="nil"/>
            </w:tcBorders>
            <w:shd w:val="clear" w:color="auto" w:fill="auto"/>
            <w:noWrap/>
            <w:vAlign w:val="center"/>
            <w:hideMark/>
          </w:tcPr>
          <w:p w:rsidR="00AD2F6F" w:rsidRPr="00AD2F6F" w:rsidRDefault="00AD2F6F" w:rsidP="00AD2F6F">
            <w:pPr>
              <w:jc w:val="right"/>
              <w:rPr>
                <w:rFonts w:ascii="Arial" w:hAnsi="Arial" w:cs="Arial"/>
                <w:sz w:val="16"/>
                <w:szCs w:val="16"/>
              </w:rPr>
            </w:pPr>
            <w:r w:rsidRPr="00AD2F6F">
              <w:rPr>
                <w:rFonts w:ascii="Arial" w:hAnsi="Arial" w:cs="Arial"/>
                <w:sz w:val="16"/>
                <w:szCs w:val="16"/>
              </w:rPr>
              <w:t>4266385.3</w:t>
            </w:r>
          </w:p>
        </w:tc>
        <w:tc>
          <w:tcPr>
            <w:tcW w:w="621" w:type="dxa"/>
            <w:tcBorders>
              <w:top w:val="single" w:sz="4" w:space="0" w:color="auto"/>
              <w:left w:val="nil"/>
              <w:bottom w:val="nil"/>
              <w:right w:val="nil"/>
            </w:tcBorders>
            <w:shd w:val="clear" w:color="auto" w:fill="auto"/>
            <w:noWrap/>
            <w:vAlign w:val="center"/>
            <w:hideMark/>
          </w:tcPr>
          <w:p w:rsidR="00AD2F6F" w:rsidRPr="00AD2F6F" w:rsidRDefault="00AD2F6F" w:rsidP="00AD2F6F">
            <w:pPr>
              <w:jc w:val="right"/>
              <w:rPr>
                <w:rFonts w:ascii="Arial" w:hAnsi="Arial" w:cs="Arial"/>
                <w:sz w:val="16"/>
                <w:szCs w:val="16"/>
              </w:rPr>
            </w:pPr>
            <w:r w:rsidRPr="00AD2F6F">
              <w:rPr>
                <w:rFonts w:ascii="Arial" w:hAnsi="Arial" w:cs="Arial"/>
                <w:sz w:val="16"/>
                <w:szCs w:val="16"/>
              </w:rPr>
              <w:t>38.1</w:t>
            </w:r>
          </w:p>
        </w:tc>
        <w:tc>
          <w:tcPr>
            <w:tcW w:w="989" w:type="dxa"/>
            <w:tcBorders>
              <w:top w:val="single" w:sz="4" w:space="0" w:color="auto"/>
              <w:left w:val="nil"/>
              <w:bottom w:val="nil"/>
              <w:right w:val="nil"/>
            </w:tcBorders>
            <w:shd w:val="clear" w:color="auto" w:fill="auto"/>
            <w:noWrap/>
            <w:vAlign w:val="center"/>
            <w:hideMark/>
          </w:tcPr>
          <w:p w:rsidR="00AD2F6F" w:rsidRPr="00AD2F6F" w:rsidRDefault="00AD2F6F" w:rsidP="00AD2F6F">
            <w:pPr>
              <w:jc w:val="right"/>
              <w:rPr>
                <w:rFonts w:ascii="Arial" w:hAnsi="Arial" w:cs="Arial"/>
                <w:sz w:val="16"/>
                <w:szCs w:val="16"/>
              </w:rPr>
            </w:pPr>
            <w:r w:rsidRPr="00AD2F6F">
              <w:rPr>
                <w:rFonts w:ascii="Arial" w:hAnsi="Arial" w:cs="Arial"/>
                <w:sz w:val="16"/>
                <w:szCs w:val="16"/>
              </w:rPr>
              <w:t>136.1</w:t>
            </w:r>
          </w:p>
        </w:tc>
      </w:tr>
      <w:tr w:rsidR="00AD2F6F" w:rsidRPr="00AD2F6F" w:rsidTr="00AD2F6F">
        <w:trPr>
          <w:trHeight w:val="510"/>
          <w:jc w:val="center"/>
        </w:trPr>
        <w:tc>
          <w:tcPr>
            <w:tcW w:w="3290" w:type="dxa"/>
            <w:tcBorders>
              <w:top w:val="nil"/>
              <w:left w:val="nil"/>
              <w:bottom w:val="nil"/>
              <w:right w:val="nil"/>
            </w:tcBorders>
            <w:shd w:val="clear" w:color="auto" w:fill="auto"/>
            <w:vAlign w:val="center"/>
            <w:hideMark/>
          </w:tcPr>
          <w:p w:rsidR="00AD2F6F" w:rsidRPr="00AD2F6F" w:rsidRDefault="00AD2F6F" w:rsidP="00AD2F6F">
            <w:pPr>
              <w:rPr>
                <w:rFonts w:ascii="Arial" w:hAnsi="Arial" w:cs="Arial"/>
              </w:rPr>
            </w:pPr>
            <w:r w:rsidRPr="00AD2F6F">
              <w:rPr>
                <w:rFonts w:ascii="Arial" w:hAnsi="Arial" w:cs="Arial"/>
              </w:rPr>
              <w:t>Цалин хөлс болон нэмэгдэл урамшил</w:t>
            </w:r>
          </w:p>
        </w:tc>
        <w:tc>
          <w:tcPr>
            <w:tcW w:w="1209" w:type="dxa"/>
            <w:tcBorders>
              <w:top w:val="nil"/>
              <w:left w:val="nil"/>
              <w:bottom w:val="nil"/>
              <w:right w:val="nil"/>
            </w:tcBorders>
            <w:shd w:val="clear" w:color="auto" w:fill="auto"/>
            <w:noWrap/>
            <w:vAlign w:val="center"/>
            <w:hideMark/>
          </w:tcPr>
          <w:p w:rsidR="00AD2F6F" w:rsidRPr="00AD2F6F" w:rsidRDefault="00AD2F6F" w:rsidP="00AD2F6F">
            <w:pPr>
              <w:jc w:val="right"/>
              <w:rPr>
                <w:rFonts w:ascii="Arial" w:hAnsi="Arial" w:cs="Arial"/>
                <w:sz w:val="16"/>
                <w:szCs w:val="16"/>
              </w:rPr>
            </w:pPr>
            <w:r w:rsidRPr="00AD2F6F">
              <w:rPr>
                <w:rFonts w:ascii="Arial" w:hAnsi="Arial" w:cs="Arial"/>
                <w:sz w:val="16"/>
                <w:szCs w:val="16"/>
              </w:rPr>
              <w:t>1756305.7</w:t>
            </w:r>
          </w:p>
        </w:tc>
        <w:tc>
          <w:tcPr>
            <w:tcW w:w="1468" w:type="dxa"/>
            <w:tcBorders>
              <w:top w:val="nil"/>
              <w:left w:val="nil"/>
              <w:bottom w:val="nil"/>
              <w:right w:val="nil"/>
            </w:tcBorders>
            <w:shd w:val="clear" w:color="auto" w:fill="auto"/>
            <w:noWrap/>
            <w:vAlign w:val="center"/>
            <w:hideMark/>
          </w:tcPr>
          <w:p w:rsidR="00AD2F6F" w:rsidRPr="00AD2F6F" w:rsidRDefault="00AD2F6F" w:rsidP="00AD2F6F">
            <w:pPr>
              <w:jc w:val="right"/>
              <w:rPr>
                <w:rFonts w:ascii="Arial" w:hAnsi="Arial" w:cs="Arial"/>
                <w:sz w:val="16"/>
                <w:szCs w:val="16"/>
              </w:rPr>
            </w:pPr>
            <w:r w:rsidRPr="00AD2F6F">
              <w:rPr>
                <w:rFonts w:ascii="Arial" w:hAnsi="Arial" w:cs="Arial"/>
                <w:sz w:val="16"/>
                <w:szCs w:val="16"/>
              </w:rPr>
              <w:t>2487571.6</w:t>
            </w:r>
          </w:p>
        </w:tc>
        <w:tc>
          <w:tcPr>
            <w:tcW w:w="1244" w:type="dxa"/>
            <w:tcBorders>
              <w:top w:val="nil"/>
              <w:left w:val="nil"/>
              <w:bottom w:val="nil"/>
              <w:right w:val="nil"/>
            </w:tcBorders>
            <w:shd w:val="clear" w:color="auto" w:fill="auto"/>
            <w:noWrap/>
            <w:vAlign w:val="center"/>
            <w:hideMark/>
          </w:tcPr>
          <w:p w:rsidR="00AD2F6F" w:rsidRPr="00AD2F6F" w:rsidRDefault="00AD2F6F" w:rsidP="00AD2F6F">
            <w:pPr>
              <w:jc w:val="right"/>
              <w:rPr>
                <w:rFonts w:ascii="Arial" w:hAnsi="Arial" w:cs="Arial"/>
                <w:sz w:val="16"/>
                <w:szCs w:val="16"/>
              </w:rPr>
            </w:pPr>
            <w:r w:rsidRPr="00AD2F6F">
              <w:rPr>
                <w:rFonts w:ascii="Arial" w:hAnsi="Arial" w:cs="Arial"/>
                <w:sz w:val="16"/>
                <w:szCs w:val="16"/>
              </w:rPr>
              <w:t>2101130.6</w:t>
            </w:r>
          </w:p>
        </w:tc>
        <w:tc>
          <w:tcPr>
            <w:tcW w:w="621" w:type="dxa"/>
            <w:tcBorders>
              <w:top w:val="nil"/>
              <w:left w:val="nil"/>
              <w:bottom w:val="nil"/>
              <w:right w:val="nil"/>
            </w:tcBorders>
            <w:shd w:val="clear" w:color="auto" w:fill="auto"/>
            <w:noWrap/>
            <w:vAlign w:val="center"/>
            <w:hideMark/>
          </w:tcPr>
          <w:p w:rsidR="00AD2F6F" w:rsidRPr="00AD2F6F" w:rsidRDefault="00AD2F6F" w:rsidP="00AD2F6F">
            <w:pPr>
              <w:jc w:val="right"/>
              <w:rPr>
                <w:rFonts w:ascii="Arial" w:hAnsi="Arial" w:cs="Arial"/>
                <w:sz w:val="16"/>
                <w:szCs w:val="16"/>
              </w:rPr>
            </w:pPr>
            <w:r w:rsidRPr="00AD2F6F">
              <w:rPr>
                <w:rFonts w:ascii="Arial" w:hAnsi="Arial" w:cs="Arial"/>
                <w:sz w:val="16"/>
                <w:szCs w:val="16"/>
              </w:rPr>
              <w:t>84.5</w:t>
            </w:r>
          </w:p>
        </w:tc>
        <w:tc>
          <w:tcPr>
            <w:tcW w:w="989" w:type="dxa"/>
            <w:tcBorders>
              <w:top w:val="nil"/>
              <w:left w:val="nil"/>
              <w:bottom w:val="nil"/>
              <w:right w:val="nil"/>
            </w:tcBorders>
            <w:shd w:val="clear" w:color="auto" w:fill="auto"/>
            <w:noWrap/>
            <w:vAlign w:val="center"/>
            <w:hideMark/>
          </w:tcPr>
          <w:p w:rsidR="00AD2F6F" w:rsidRPr="00AD2F6F" w:rsidRDefault="00AD2F6F" w:rsidP="00AD2F6F">
            <w:pPr>
              <w:jc w:val="right"/>
              <w:rPr>
                <w:rFonts w:ascii="Arial" w:hAnsi="Arial" w:cs="Arial"/>
                <w:sz w:val="16"/>
                <w:szCs w:val="16"/>
              </w:rPr>
            </w:pPr>
            <w:r w:rsidRPr="00AD2F6F">
              <w:rPr>
                <w:rFonts w:ascii="Arial" w:hAnsi="Arial" w:cs="Arial"/>
                <w:sz w:val="16"/>
                <w:szCs w:val="16"/>
              </w:rPr>
              <w:t>119.6</w:t>
            </w:r>
          </w:p>
        </w:tc>
      </w:tr>
      <w:tr w:rsidR="00AD2F6F" w:rsidRPr="00AD2F6F" w:rsidTr="00AD2F6F">
        <w:trPr>
          <w:trHeight w:val="510"/>
          <w:jc w:val="center"/>
        </w:trPr>
        <w:tc>
          <w:tcPr>
            <w:tcW w:w="3290" w:type="dxa"/>
            <w:tcBorders>
              <w:top w:val="nil"/>
              <w:left w:val="nil"/>
              <w:bottom w:val="nil"/>
              <w:right w:val="nil"/>
            </w:tcBorders>
            <w:shd w:val="clear" w:color="auto" w:fill="auto"/>
            <w:vAlign w:val="center"/>
            <w:hideMark/>
          </w:tcPr>
          <w:p w:rsidR="00AD2F6F" w:rsidRPr="00AD2F6F" w:rsidRDefault="00AD2F6F" w:rsidP="00AD2F6F">
            <w:pPr>
              <w:rPr>
                <w:rFonts w:ascii="Arial" w:hAnsi="Arial" w:cs="Arial"/>
              </w:rPr>
            </w:pPr>
            <w:r w:rsidRPr="00AD2F6F">
              <w:rPr>
                <w:rFonts w:ascii="Arial" w:hAnsi="Arial" w:cs="Arial"/>
              </w:rPr>
              <w:t>Ажил олгогчоос нийгмийн даатгалд төлөх шимтгэл</w:t>
            </w:r>
          </w:p>
        </w:tc>
        <w:tc>
          <w:tcPr>
            <w:tcW w:w="1209" w:type="dxa"/>
            <w:tcBorders>
              <w:top w:val="nil"/>
              <w:left w:val="nil"/>
              <w:bottom w:val="nil"/>
              <w:right w:val="nil"/>
            </w:tcBorders>
            <w:shd w:val="clear" w:color="auto" w:fill="auto"/>
            <w:noWrap/>
            <w:vAlign w:val="center"/>
            <w:hideMark/>
          </w:tcPr>
          <w:p w:rsidR="00AD2F6F" w:rsidRPr="00AD2F6F" w:rsidRDefault="00AD2F6F" w:rsidP="00AD2F6F">
            <w:pPr>
              <w:jc w:val="right"/>
              <w:rPr>
                <w:rFonts w:ascii="Arial" w:hAnsi="Arial" w:cs="Arial"/>
                <w:sz w:val="16"/>
                <w:szCs w:val="16"/>
              </w:rPr>
            </w:pPr>
            <w:r w:rsidRPr="00AD2F6F">
              <w:rPr>
                <w:rFonts w:ascii="Arial" w:hAnsi="Arial" w:cs="Arial"/>
                <w:sz w:val="16"/>
                <w:szCs w:val="16"/>
              </w:rPr>
              <w:t>194382.9</w:t>
            </w:r>
          </w:p>
        </w:tc>
        <w:tc>
          <w:tcPr>
            <w:tcW w:w="1468" w:type="dxa"/>
            <w:tcBorders>
              <w:top w:val="nil"/>
              <w:left w:val="nil"/>
              <w:bottom w:val="nil"/>
              <w:right w:val="nil"/>
            </w:tcBorders>
            <w:shd w:val="clear" w:color="auto" w:fill="auto"/>
            <w:noWrap/>
            <w:vAlign w:val="center"/>
            <w:hideMark/>
          </w:tcPr>
          <w:p w:rsidR="00AD2F6F" w:rsidRPr="00AD2F6F" w:rsidRDefault="00AD2F6F" w:rsidP="00AD2F6F">
            <w:pPr>
              <w:jc w:val="right"/>
              <w:rPr>
                <w:rFonts w:ascii="Arial" w:hAnsi="Arial" w:cs="Arial"/>
                <w:sz w:val="16"/>
                <w:szCs w:val="16"/>
              </w:rPr>
            </w:pPr>
            <w:r w:rsidRPr="00AD2F6F">
              <w:rPr>
                <w:rFonts w:ascii="Arial" w:hAnsi="Arial" w:cs="Arial"/>
                <w:sz w:val="16"/>
                <w:szCs w:val="16"/>
              </w:rPr>
              <w:t>333821.5</w:t>
            </w:r>
          </w:p>
        </w:tc>
        <w:tc>
          <w:tcPr>
            <w:tcW w:w="1244" w:type="dxa"/>
            <w:tcBorders>
              <w:top w:val="nil"/>
              <w:left w:val="nil"/>
              <w:bottom w:val="nil"/>
              <w:right w:val="nil"/>
            </w:tcBorders>
            <w:shd w:val="clear" w:color="auto" w:fill="auto"/>
            <w:noWrap/>
            <w:vAlign w:val="center"/>
            <w:hideMark/>
          </w:tcPr>
          <w:p w:rsidR="00AD2F6F" w:rsidRPr="00AD2F6F" w:rsidRDefault="00AD2F6F" w:rsidP="00AD2F6F">
            <w:pPr>
              <w:jc w:val="right"/>
              <w:rPr>
                <w:rFonts w:ascii="Arial" w:hAnsi="Arial" w:cs="Arial"/>
                <w:sz w:val="16"/>
                <w:szCs w:val="16"/>
              </w:rPr>
            </w:pPr>
            <w:r w:rsidRPr="00AD2F6F">
              <w:rPr>
                <w:rFonts w:ascii="Arial" w:hAnsi="Arial" w:cs="Arial"/>
                <w:sz w:val="16"/>
                <w:szCs w:val="16"/>
              </w:rPr>
              <w:t>249886.6</w:t>
            </w:r>
          </w:p>
        </w:tc>
        <w:tc>
          <w:tcPr>
            <w:tcW w:w="621" w:type="dxa"/>
            <w:tcBorders>
              <w:top w:val="nil"/>
              <w:left w:val="nil"/>
              <w:bottom w:val="nil"/>
              <w:right w:val="nil"/>
            </w:tcBorders>
            <w:shd w:val="clear" w:color="auto" w:fill="auto"/>
            <w:noWrap/>
            <w:vAlign w:val="center"/>
            <w:hideMark/>
          </w:tcPr>
          <w:p w:rsidR="00AD2F6F" w:rsidRPr="00AD2F6F" w:rsidRDefault="00AD2F6F" w:rsidP="00AD2F6F">
            <w:pPr>
              <w:jc w:val="right"/>
              <w:rPr>
                <w:rFonts w:ascii="Arial" w:hAnsi="Arial" w:cs="Arial"/>
                <w:sz w:val="16"/>
                <w:szCs w:val="16"/>
              </w:rPr>
            </w:pPr>
            <w:r w:rsidRPr="00AD2F6F">
              <w:rPr>
                <w:rFonts w:ascii="Arial" w:hAnsi="Arial" w:cs="Arial"/>
                <w:sz w:val="16"/>
                <w:szCs w:val="16"/>
              </w:rPr>
              <w:t>84.5</w:t>
            </w:r>
          </w:p>
        </w:tc>
        <w:tc>
          <w:tcPr>
            <w:tcW w:w="989" w:type="dxa"/>
            <w:tcBorders>
              <w:top w:val="nil"/>
              <w:left w:val="nil"/>
              <w:bottom w:val="nil"/>
              <w:right w:val="nil"/>
            </w:tcBorders>
            <w:shd w:val="clear" w:color="auto" w:fill="auto"/>
            <w:noWrap/>
            <w:vAlign w:val="center"/>
            <w:hideMark/>
          </w:tcPr>
          <w:p w:rsidR="00AD2F6F" w:rsidRPr="00AD2F6F" w:rsidRDefault="00AD2F6F" w:rsidP="00AD2F6F">
            <w:pPr>
              <w:jc w:val="right"/>
              <w:rPr>
                <w:rFonts w:ascii="Arial" w:hAnsi="Arial" w:cs="Arial"/>
                <w:sz w:val="16"/>
                <w:szCs w:val="16"/>
              </w:rPr>
            </w:pPr>
            <w:r w:rsidRPr="00AD2F6F">
              <w:rPr>
                <w:rFonts w:ascii="Arial" w:hAnsi="Arial" w:cs="Arial"/>
                <w:sz w:val="16"/>
                <w:szCs w:val="16"/>
              </w:rPr>
              <w:t>128.6</w:t>
            </w:r>
          </w:p>
        </w:tc>
      </w:tr>
      <w:tr w:rsidR="00AD2F6F" w:rsidRPr="00AD2F6F" w:rsidTr="00AD2F6F">
        <w:trPr>
          <w:trHeight w:val="510"/>
          <w:jc w:val="center"/>
        </w:trPr>
        <w:tc>
          <w:tcPr>
            <w:tcW w:w="3290" w:type="dxa"/>
            <w:tcBorders>
              <w:top w:val="nil"/>
              <w:left w:val="nil"/>
              <w:bottom w:val="nil"/>
              <w:right w:val="nil"/>
            </w:tcBorders>
            <w:shd w:val="clear" w:color="auto" w:fill="auto"/>
            <w:vAlign w:val="center"/>
            <w:hideMark/>
          </w:tcPr>
          <w:p w:rsidR="00AD2F6F" w:rsidRPr="00AD2F6F" w:rsidRDefault="00AD2F6F" w:rsidP="00AD2F6F">
            <w:pPr>
              <w:rPr>
                <w:rFonts w:ascii="Arial" w:hAnsi="Arial" w:cs="Arial"/>
              </w:rPr>
            </w:pPr>
            <w:r w:rsidRPr="00AD2F6F">
              <w:rPr>
                <w:rFonts w:ascii="Arial" w:hAnsi="Arial" w:cs="Arial"/>
              </w:rPr>
              <w:t>Байр ашиглалттай холбоотой тогтмол зардал</w:t>
            </w:r>
          </w:p>
        </w:tc>
        <w:tc>
          <w:tcPr>
            <w:tcW w:w="1209" w:type="dxa"/>
            <w:tcBorders>
              <w:top w:val="nil"/>
              <w:left w:val="nil"/>
              <w:bottom w:val="nil"/>
              <w:right w:val="nil"/>
            </w:tcBorders>
            <w:shd w:val="clear" w:color="auto" w:fill="auto"/>
            <w:noWrap/>
            <w:vAlign w:val="center"/>
            <w:hideMark/>
          </w:tcPr>
          <w:p w:rsidR="00AD2F6F" w:rsidRPr="00AD2F6F" w:rsidRDefault="00AD2F6F" w:rsidP="00AD2F6F">
            <w:pPr>
              <w:jc w:val="right"/>
              <w:rPr>
                <w:rFonts w:ascii="Arial" w:hAnsi="Arial" w:cs="Arial"/>
                <w:sz w:val="16"/>
                <w:szCs w:val="16"/>
              </w:rPr>
            </w:pPr>
            <w:r w:rsidRPr="00AD2F6F">
              <w:rPr>
                <w:rFonts w:ascii="Arial" w:hAnsi="Arial" w:cs="Arial"/>
                <w:sz w:val="16"/>
                <w:szCs w:val="16"/>
              </w:rPr>
              <w:t>509517.9</w:t>
            </w:r>
          </w:p>
        </w:tc>
        <w:tc>
          <w:tcPr>
            <w:tcW w:w="1468" w:type="dxa"/>
            <w:tcBorders>
              <w:top w:val="nil"/>
              <w:left w:val="nil"/>
              <w:bottom w:val="nil"/>
              <w:right w:val="nil"/>
            </w:tcBorders>
            <w:shd w:val="clear" w:color="auto" w:fill="auto"/>
            <w:noWrap/>
            <w:vAlign w:val="center"/>
            <w:hideMark/>
          </w:tcPr>
          <w:p w:rsidR="00AD2F6F" w:rsidRPr="00AD2F6F" w:rsidRDefault="00AD2F6F" w:rsidP="00AD2F6F">
            <w:pPr>
              <w:jc w:val="right"/>
              <w:rPr>
                <w:rFonts w:ascii="Arial" w:hAnsi="Arial" w:cs="Arial"/>
                <w:sz w:val="16"/>
                <w:szCs w:val="16"/>
              </w:rPr>
            </w:pPr>
            <w:r w:rsidRPr="00AD2F6F">
              <w:rPr>
                <w:rFonts w:ascii="Arial" w:hAnsi="Arial" w:cs="Arial"/>
                <w:sz w:val="16"/>
                <w:szCs w:val="16"/>
              </w:rPr>
              <w:t>655277.3</w:t>
            </w:r>
          </w:p>
        </w:tc>
        <w:tc>
          <w:tcPr>
            <w:tcW w:w="1244" w:type="dxa"/>
            <w:tcBorders>
              <w:top w:val="nil"/>
              <w:left w:val="nil"/>
              <w:bottom w:val="nil"/>
              <w:right w:val="nil"/>
            </w:tcBorders>
            <w:shd w:val="clear" w:color="auto" w:fill="auto"/>
            <w:noWrap/>
            <w:vAlign w:val="center"/>
            <w:hideMark/>
          </w:tcPr>
          <w:p w:rsidR="00AD2F6F" w:rsidRPr="00AD2F6F" w:rsidRDefault="00AD2F6F" w:rsidP="00AD2F6F">
            <w:pPr>
              <w:jc w:val="right"/>
              <w:rPr>
                <w:rFonts w:ascii="Arial" w:hAnsi="Arial" w:cs="Arial"/>
                <w:sz w:val="16"/>
                <w:szCs w:val="16"/>
              </w:rPr>
            </w:pPr>
            <w:r w:rsidRPr="00AD2F6F">
              <w:rPr>
                <w:rFonts w:ascii="Arial" w:hAnsi="Arial" w:cs="Arial"/>
                <w:sz w:val="16"/>
                <w:szCs w:val="16"/>
              </w:rPr>
              <w:t>504365.0</w:t>
            </w:r>
          </w:p>
        </w:tc>
        <w:tc>
          <w:tcPr>
            <w:tcW w:w="621" w:type="dxa"/>
            <w:tcBorders>
              <w:top w:val="nil"/>
              <w:left w:val="nil"/>
              <w:bottom w:val="nil"/>
              <w:right w:val="nil"/>
            </w:tcBorders>
            <w:shd w:val="clear" w:color="auto" w:fill="auto"/>
            <w:noWrap/>
            <w:vAlign w:val="center"/>
            <w:hideMark/>
          </w:tcPr>
          <w:p w:rsidR="00AD2F6F" w:rsidRPr="00AD2F6F" w:rsidRDefault="00AD2F6F" w:rsidP="00AD2F6F">
            <w:pPr>
              <w:jc w:val="right"/>
              <w:rPr>
                <w:rFonts w:ascii="Arial" w:hAnsi="Arial" w:cs="Arial"/>
                <w:sz w:val="16"/>
                <w:szCs w:val="16"/>
              </w:rPr>
            </w:pPr>
            <w:r w:rsidRPr="00AD2F6F">
              <w:rPr>
                <w:rFonts w:ascii="Arial" w:hAnsi="Arial" w:cs="Arial"/>
                <w:sz w:val="16"/>
                <w:szCs w:val="16"/>
              </w:rPr>
              <w:t>74.9</w:t>
            </w:r>
          </w:p>
        </w:tc>
        <w:tc>
          <w:tcPr>
            <w:tcW w:w="989" w:type="dxa"/>
            <w:tcBorders>
              <w:top w:val="nil"/>
              <w:left w:val="nil"/>
              <w:bottom w:val="nil"/>
              <w:right w:val="nil"/>
            </w:tcBorders>
            <w:shd w:val="clear" w:color="auto" w:fill="auto"/>
            <w:noWrap/>
            <w:vAlign w:val="center"/>
            <w:hideMark/>
          </w:tcPr>
          <w:p w:rsidR="00AD2F6F" w:rsidRPr="00AD2F6F" w:rsidRDefault="00AD2F6F" w:rsidP="00AD2F6F">
            <w:pPr>
              <w:jc w:val="right"/>
              <w:rPr>
                <w:rFonts w:ascii="Arial" w:hAnsi="Arial" w:cs="Arial"/>
                <w:sz w:val="16"/>
                <w:szCs w:val="16"/>
              </w:rPr>
            </w:pPr>
            <w:r w:rsidRPr="00AD2F6F">
              <w:rPr>
                <w:rFonts w:ascii="Arial" w:hAnsi="Arial" w:cs="Arial"/>
                <w:sz w:val="16"/>
                <w:szCs w:val="16"/>
              </w:rPr>
              <w:t>99.0</w:t>
            </w:r>
          </w:p>
        </w:tc>
      </w:tr>
      <w:tr w:rsidR="00AD2F6F" w:rsidRPr="00AD2F6F" w:rsidTr="00AD2F6F">
        <w:trPr>
          <w:trHeight w:val="300"/>
          <w:jc w:val="center"/>
        </w:trPr>
        <w:tc>
          <w:tcPr>
            <w:tcW w:w="3290" w:type="dxa"/>
            <w:tcBorders>
              <w:top w:val="nil"/>
              <w:left w:val="nil"/>
              <w:bottom w:val="nil"/>
              <w:right w:val="nil"/>
            </w:tcBorders>
            <w:shd w:val="clear" w:color="auto" w:fill="auto"/>
            <w:vAlign w:val="center"/>
            <w:hideMark/>
          </w:tcPr>
          <w:p w:rsidR="00AD2F6F" w:rsidRPr="00AD2F6F" w:rsidRDefault="00AD2F6F" w:rsidP="00AD2F6F">
            <w:pPr>
              <w:rPr>
                <w:rFonts w:ascii="Arial" w:hAnsi="Arial" w:cs="Arial"/>
              </w:rPr>
            </w:pPr>
            <w:r w:rsidRPr="00AD2F6F">
              <w:rPr>
                <w:rFonts w:ascii="Arial" w:hAnsi="Arial" w:cs="Arial"/>
              </w:rPr>
              <w:t>Хангамж бараа материалын зардал</w:t>
            </w:r>
          </w:p>
        </w:tc>
        <w:tc>
          <w:tcPr>
            <w:tcW w:w="1209" w:type="dxa"/>
            <w:tcBorders>
              <w:top w:val="nil"/>
              <w:left w:val="nil"/>
              <w:bottom w:val="nil"/>
              <w:right w:val="nil"/>
            </w:tcBorders>
            <w:shd w:val="clear" w:color="auto" w:fill="auto"/>
            <w:noWrap/>
            <w:vAlign w:val="center"/>
            <w:hideMark/>
          </w:tcPr>
          <w:p w:rsidR="00AD2F6F" w:rsidRPr="00AD2F6F" w:rsidRDefault="00AD2F6F" w:rsidP="00AD2F6F">
            <w:pPr>
              <w:jc w:val="right"/>
              <w:rPr>
                <w:rFonts w:ascii="Arial" w:hAnsi="Arial" w:cs="Arial"/>
                <w:sz w:val="16"/>
                <w:szCs w:val="16"/>
              </w:rPr>
            </w:pPr>
            <w:r w:rsidRPr="00AD2F6F">
              <w:rPr>
                <w:rFonts w:ascii="Arial" w:hAnsi="Arial" w:cs="Arial"/>
                <w:sz w:val="16"/>
                <w:szCs w:val="16"/>
              </w:rPr>
              <w:t>26477.9</w:t>
            </w:r>
          </w:p>
        </w:tc>
        <w:tc>
          <w:tcPr>
            <w:tcW w:w="1468" w:type="dxa"/>
            <w:tcBorders>
              <w:top w:val="nil"/>
              <w:left w:val="nil"/>
              <w:bottom w:val="nil"/>
              <w:right w:val="nil"/>
            </w:tcBorders>
            <w:shd w:val="clear" w:color="auto" w:fill="auto"/>
            <w:noWrap/>
            <w:vAlign w:val="center"/>
            <w:hideMark/>
          </w:tcPr>
          <w:p w:rsidR="00AD2F6F" w:rsidRPr="00AD2F6F" w:rsidRDefault="00AD2F6F" w:rsidP="00AD2F6F">
            <w:pPr>
              <w:jc w:val="right"/>
              <w:rPr>
                <w:rFonts w:ascii="Arial" w:hAnsi="Arial" w:cs="Arial"/>
                <w:sz w:val="16"/>
                <w:szCs w:val="16"/>
              </w:rPr>
            </w:pPr>
            <w:r w:rsidRPr="00AD2F6F">
              <w:rPr>
                <w:rFonts w:ascii="Arial" w:hAnsi="Arial" w:cs="Arial"/>
                <w:sz w:val="16"/>
                <w:szCs w:val="16"/>
              </w:rPr>
              <w:t>94320.8</w:t>
            </w:r>
          </w:p>
        </w:tc>
        <w:tc>
          <w:tcPr>
            <w:tcW w:w="1244" w:type="dxa"/>
            <w:tcBorders>
              <w:top w:val="nil"/>
              <w:left w:val="nil"/>
              <w:bottom w:val="nil"/>
              <w:right w:val="nil"/>
            </w:tcBorders>
            <w:shd w:val="clear" w:color="auto" w:fill="auto"/>
            <w:noWrap/>
            <w:vAlign w:val="center"/>
            <w:hideMark/>
          </w:tcPr>
          <w:p w:rsidR="00AD2F6F" w:rsidRPr="00AD2F6F" w:rsidRDefault="00AD2F6F" w:rsidP="00AD2F6F">
            <w:pPr>
              <w:jc w:val="right"/>
              <w:rPr>
                <w:rFonts w:ascii="Arial" w:hAnsi="Arial" w:cs="Arial"/>
                <w:sz w:val="16"/>
                <w:szCs w:val="16"/>
              </w:rPr>
            </w:pPr>
            <w:r w:rsidRPr="00AD2F6F">
              <w:rPr>
                <w:rFonts w:ascii="Arial" w:hAnsi="Arial" w:cs="Arial"/>
                <w:sz w:val="16"/>
                <w:szCs w:val="16"/>
              </w:rPr>
              <w:t>28272.5</w:t>
            </w:r>
          </w:p>
        </w:tc>
        <w:tc>
          <w:tcPr>
            <w:tcW w:w="621" w:type="dxa"/>
            <w:tcBorders>
              <w:top w:val="nil"/>
              <w:left w:val="nil"/>
              <w:bottom w:val="nil"/>
              <w:right w:val="nil"/>
            </w:tcBorders>
            <w:shd w:val="clear" w:color="auto" w:fill="auto"/>
            <w:noWrap/>
            <w:vAlign w:val="center"/>
            <w:hideMark/>
          </w:tcPr>
          <w:p w:rsidR="00AD2F6F" w:rsidRPr="00AD2F6F" w:rsidRDefault="00AD2F6F" w:rsidP="00AD2F6F">
            <w:pPr>
              <w:jc w:val="right"/>
              <w:rPr>
                <w:rFonts w:ascii="Arial" w:hAnsi="Arial" w:cs="Arial"/>
                <w:sz w:val="16"/>
                <w:szCs w:val="16"/>
              </w:rPr>
            </w:pPr>
            <w:r w:rsidRPr="00AD2F6F">
              <w:rPr>
                <w:rFonts w:ascii="Arial" w:hAnsi="Arial" w:cs="Arial"/>
                <w:sz w:val="16"/>
                <w:szCs w:val="16"/>
              </w:rPr>
              <w:t>30.0</w:t>
            </w:r>
          </w:p>
        </w:tc>
        <w:tc>
          <w:tcPr>
            <w:tcW w:w="989" w:type="dxa"/>
            <w:tcBorders>
              <w:top w:val="nil"/>
              <w:left w:val="nil"/>
              <w:bottom w:val="nil"/>
              <w:right w:val="nil"/>
            </w:tcBorders>
            <w:shd w:val="clear" w:color="auto" w:fill="auto"/>
            <w:noWrap/>
            <w:vAlign w:val="center"/>
            <w:hideMark/>
          </w:tcPr>
          <w:p w:rsidR="00AD2F6F" w:rsidRPr="00AD2F6F" w:rsidRDefault="00AD2F6F" w:rsidP="00AD2F6F">
            <w:pPr>
              <w:jc w:val="right"/>
              <w:rPr>
                <w:rFonts w:ascii="Arial" w:hAnsi="Arial" w:cs="Arial"/>
                <w:sz w:val="16"/>
                <w:szCs w:val="16"/>
              </w:rPr>
            </w:pPr>
            <w:r w:rsidRPr="00AD2F6F">
              <w:rPr>
                <w:rFonts w:ascii="Arial" w:hAnsi="Arial" w:cs="Arial"/>
                <w:sz w:val="16"/>
                <w:szCs w:val="16"/>
              </w:rPr>
              <w:t>106.8</w:t>
            </w:r>
          </w:p>
        </w:tc>
      </w:tr>
      <w:tr w:rsidR="00AD2F6F" w:rsidRPr="00AD2F6F" w:rsidTr="00AD2F6F">
        <w:trPr>
          <w:trHeight w:val="300"/>
          <w:jc w:val="center"/>
        </w:trPr>
        <w:tc>
          <w:tcPr>
            <w:tcW w:w="3290" w:type="dxa"/>
            <w:tcBorders>
              <w:top w:val="nil"/>
              <w:left w:val="nil"/>
              <w:bottom w:val="nil"/>
              <w:right w:val="nil"/>
            </w:tcBorders>
            <w:shd w:val="clear" w:color="auto" w:fill="auto"/>
            <w:vAlign w:val="center"/>
            <w:hideMark/>
          </w:tcPr>
          <w:p w:rsidR="00AD2F6F" w:rsidRPr="00AD2F6F" w:rsidRDefault="00AD2F6F" w:rsidP="00AD2F6F">
            <w:pPr>
              <w:rPr>
                <w:rFonts w:ascii="Arial" w:hAnsi="Arial" w:cs="Arial"/>
              </w:rPr>
            </w:pPr>
            <w:r w:rsidRPr="00AD2F6F">
              <w:rPr>
                <w:rFonts w:ascii="Arial" w:hAnsi="Arial" w:cs="Arial"/>
              </w:rPr>
              <w:t>Норматив зардал</w:t>
            </w:r>
          </w:p>
        </w:tc>
        <w:tc>
          <w:tcPr>
            <w:tcW w:w="1209" w:type="dxa"/>
            <w:tcBorders>
              <w:top w:val="nil"/>
              <w:left w:val="nil"/>
              <w:bottom w:val="nil"/>
              <w:right w:val="nil"/>
            </w:tcBorders>
            <w:shd w:val="clear" w:color="auto" w:fill="auto"/>
            <w:noWrap/>
            <w:vAlign w:val="center"/>
            <w:hideMark/>
          </w:tcPr>
          <w:p w:rsidR="00AD2F6F" w:rsidRPr="00AD2F6F" w:rsidRDefault="00AD2F6F" w:rsidP="00AD2F6F">
            <w:pPr>
              <w:jc w:val="right"/>
              <w:rPr>
                <w:rFonts w:ascii="Arial" w:hAnsi="Arial" w:cs="Arial"/>
                <w:sz w:val="16"/>
                <w:szCs w:val="16"/>
              </w:rPr>
            </w:pPr>
            <w:r w:rsidRPr="00AD2F6F">
              <w:rPr>
                <w:rFonts w:ascii="Arial" w:hAnsi="Arial" w:cs="Arial"/>
                <w:sz w:val="16"/>
                <w:szCs w:val="16"/>
              </w:rPr>
              <w:t>47899.3</w:t>
            </w:r>
          </w:p>
        </w:tc>
        <w:tc>
          <w:tcPr>
            <w:tcW w:w="1468" w:type="dxa"/>
            <w:tcBorders>
              <w:top w:val="nil"/>
              <w:left w:val="nil"/>
              <w:bottom w:val="nil"/>
              <w:right w:val="nil"/>
            </w:tcBorders>
            <w:shd w:val="clear" w:color="auto" w:fill="auto"/>
            <w:noWrap/>
            <w:vAlign w:val="center"/>
            <w:hideMark/>
          </w:tcPr>
          <w:p w:rsidR="00AD2F6F" w:rsidRPr="00AD2F6F" w:rsidRDefault="00AD2F6F" w:rsidP="00AD2F6F">
            <w:pPr>
              <w:jc w:val="right"/>
              <w:rPr>
                <w:rFonts w:ascii="Arial" w:hAnsi="Arial" w:cs="Arial"/>
                <w:sz w:val="16"/>
                <w:szCs w:val="16"/>
              </w:rPr>
            </w:pPr>
            <w:r w:rsidRPr="00AD2F6F">
              <w:rPr>
                <w:rFonts w:ascii="Arial" w:hAnsi="Arial" w:cs="Arial"/>
                <w:sz w:val="16"/>
                <w:szCs w:val="16"/>
              </w:rPr>
              <w:t>190960.2</w:t>
            </w:r>
          </w:p>
        </w:tc>
        <w:tc>
          <w:tcPr>
            <w:tcW w:w="1244" w:type="dxa"/>
            <w:tcBorders>
              <w:top w:val="nil"/>
              <w:left w:val="nil"/>
              <w:bottom w:val="nil"/>
              <w:right w:val="nil"/>
            </w:tcBorders>
            <w:shd w:val="clear" w:color="auto" w:fill="auto"/>
            <w:noWrap/>
            <w:vAlign w:val="center"/>
            <w:hideMark/>
          </w:tcPr>
          <w:p w:rsidR="00AD2F6F" w:rsidRPr="00AD2F6F" w:rsidRDefault="00AD2F6F" w:rsidP="00AD2F6F">
            <w:pPr>
              <w:jc w:val="right"/>
              <w:rPr>
                <w:rFonts w:ascii="Arial" w:hAnsi="Arial" w:cs="Arial"/>
                <w:sz w:val="16"/>
                <w:szCs w:val="16"/>
              </w:rPr>
            </w:pPr>
            <w:r w:rsidRPr="00AD2F6F">
              <w:rPr>
                <w:rFonts w:ascii="Arial" w:hAnsi="Arial" w:cs="Arial"/>
                <w:sz w:val="16"/>
                <w:szCs w:val="16"/>
              </w:rPr>
              <w:t>40935.3</w:t>
            </w:r>
          </w:p>
        </w:tc>
        <w:tc>
          <w:tcPr>
            <w:tcW w:w="621" w:type="dxa"/>
            <w:tcBorders>
              <w:top w:val="nil"/>
              <w:left w:val="nil"/>
              <w:bottom w:val="nil"/>
              <w:right w:val="nil"/>
            </w:tcBorders>
            <w:shd w:val="clear" w:color="auto" w:fill="auto"/>
            <w:noWrap/>
            <w:vAlign w:val="center"/>
            <w:hideMark/>
          </w:tcPr>
          <w:p w:rsidR="00AD2F6F" w:rsidRPr="00AD2F6F" w:rsidRDefault="00AD2F6F" w:rsidP="00AD2F6F">
            <w:pPr>
              <w:jc w:val="right"/>
              <w:rPr>
                <w:rFonts w:ascii="Arial" w:hAnsi="Arial" w:cs="Arial"/>
                <w:sz w:val="16"/>
                <w:szCs w:val="16"/>
              </w:rPr>
            </w:pPr>
            <w:r w:rsidRPr="00AD2F6F">
              <w:rPr>
                <w:rFonts w:ascii="Arial" w:hAnsi="Arial" w:cs="Arial"/>
                <w:sz w:val="16"/>
                <w:szCs w:val="16"/>
              </w:rPr>
              <w:t>21.4</w:t>
            </w:r>
          </w:p>
        </w:tc>
        <w:tc>
          <w:tcPr>
            <w:tcW w:w="989" w:type="dxa"/>
            <w:tcBorders>
              <w:top w:val="nil"/>
              <w:left w:val="nil"/>
              <w:bottom w:val="nil"/>
              <w:right w:val="nil"/>
            </w:tcBorders>
            <w:shd w:val="clear" w:color="auto" w:fill="auto"/>
            <w:noWrap/>
            <w:vAlign w:val="center"/>
            <w:hideMark/>
          </w:tcPr>
          <w:p w:rsidR="00AD2F6F" w:rsidRPr="00AD2F6F" w:rsidRDefault="00AD2F6F" w:rsidP="00AD2F6F">
            <w:pPr>
              <w:jc w:val="right"/>
              <w:rPr>
                <w:rFonts w:ascii="Arial" w:hAnsi="Arial" w:cs="Arial"/>
                <w:sz w:val="16"/>
                <w:szCs w:val="16"/>
              </w:rPr>
            </w:pPr>
            <w:r w:rsidRPr="00AD2F6F">
              <w:rPr>
                <w:rFonts w:ascii="Arial" w:hAnsi="Arial" w:cs="Arial"/>
                <w:sz w:val="16"/>
                <w:szCs w:val="16"/>
              </w:rPr>
              <w:t>85.5</w:t>
            </w:r>
          </w:p>
        </w:tc>
      </w:tr>
      <w:tr w:rsidR="00AD2F6F" w:rsidRPr="00AD2F6F" w:rsidTr="00AD2F6F">
        <w:trPr>
          <w:trHeight w:val="300"/>
          <w:jc w:val="center"/>
        </w:trPr>
        <w:tc>
          <w:tcPr>
            <w:tcW w:w="3290" w:type="dxa"/>
            <w:tcBorders>
              <w:top w:val="nil"/>
              <w:left w:val="nil"/>
              <w:bottom w:val="nil"/>
              <w:right w:val="nil"/>
            </w:tcBorders>
            <w:shd w:val="clear" w:color="auto" w:fill="auto"/>
            <w:vAlign w:val="center"/>
            <w:hideMark/>
          </w:tcPr>
          <w:p w:rsidR="00AD2F6F" w:rsidRPr="00AD2F6F" w:rsidRDefault="00AD2F6F" w:rsidP="00AD2F6F">
            <w:pPr>
              <w:rPr>
                <w:rFonts w:ascii="Arial" w:hAnsi="Arial" w:cs="Arial"/>
              </w:rPr>
            </w:pPr>
            <w:r w:rsidRPr="00AD2F6F">
              <w:rPr>
                <w:rFonts w:ascii="Arial" w:hAnsi="Arial" w:cs="Arial"/>
              </w:rPr>
              <w:t>Эд хогшил урсгал засварын зардал</w:t>
            </w:r>
          </w:p>
        </w:tc>
        <w:tc>
          <w:tcPr>
            <w:tcW w:w="1209" w:type="dxa"/>
            <w:tcBorders>
              <w:top w:val="nil"/>
              <w:left w:val="nil"/>
              <w:bottom w:val="nil"/>
              <w:right w:val="nil"/>
            </w:tcBorders>
            <w:shd w:val="clear" w:color="auto" w:fill="auto"/>
            <w:noWrap/>
            <w:vAlign w:val="center"/>
            <w:hideMark/>
          </w:tcPr>
          <w:p w:rsidR="00AD2F6F" w:rsidRPr="00AD2F6F" w:rsidRDefault="00AD2F6F" w:rsidP="00AD2F6F">
            <w:pPr>
              <w:jc w:val="right"/>
              <w:rPr>
                <w:rFonts w:ascii="Arial" w:hAnsi="Arial" w:cs="Arial"/>
                <w:sz w:val="16"/>
                <w:szCs w:val="16"/>
              </w:rPr>
            </w:pPr>
            <w:r w:rsidRPr="00AD2F6F">
              <w:rPr>
                <w:rFonts w:ascii="Arial" w:hAnsi="Arial" w:cs="Arial"/>
                <w:sz w:val="16"/>
                <w:szCs w:val="16"/>
              </w:rPr>
              <w:t>12992.9</w:t>
            </w:r>
          </w:p>
        </w:tc>
        <w:tc>
          <w:tcPr>
            <w:tcW w:w="1468" w:type="dxa"/>
            <w:tcBorders>
              <w:top w:val="nil"/>
              <w:left w:val="nil"/>
              <w:bottom w:val="nil"/>
              <w:right w:val="nil"/>
            </w:tcBorders>
            <w:shd w:val="clear" w:color="auto" w:fill="auto"/>
            <w:noWrap/>
            <w:vAlign w:val="center"/>
            <w:hideMark/>
          </w:tcPr>
          <w:p w:rsidR="00AD2F6F" w:rsidRPr="00AD2F6F" w:rsidRDefault="00AD2F6F" w:rsidP="00AD2F6F">
            <w:pPr>
              <w:jc w:val="right"/>
              <w:rPr>
                <w:rFonts w:ascii="Arial" w:hAnsi="Arial" w:cs="Arial"/>
                <w:sz w:val="16"/>
                <w:szCs w:val="16"/>
              </w:rPr>
            </w:pPr>
            <w:r w:rsidRPr="00AD2F6F">
              <w:rPr>
                <w:rFonts w:ascii="Arial" w:hAnsi="Arial" w:cs="Arial"/>
                <w:sz w:val="16"/>
                <w:szCs w:val="16"/>
              </w:rPr>
              <w:t>71059.8</w:t>
            </w:r>
          </w:p>
        </w:tc>
        <w:tc>
          <w:tcPr>
            <w:tcW w:w="1244" w:type="dxa"/>
            <w:tcBorders>
              <w:top w:val="nil"/>
              <w:left w:val="nil"/>
              <w:bottom w:val="nil"/>
              <w:right w:val="nil"/>
            </w:tcBorders>
            <w:shd w:val="clear" w:color="auto" w:fill="auto"/>
            <w:noWrap/>
            <w:vAlign w:val="center"/>
            <w:hideMark/>
          </w:tcPr>
          <w:p w:rsidR="00AD2F6F" w:rsidRPr="00AD2F6F" w:rsidRDefault="00AD2F6F" w:rsidP="00AD2F6F">
            <w:pPr>
              <w:jc w:val="right"/>
              <w:rPr>
                <w:rFonts w:ascii="Arial" w:hAnsi="Arial" w:cs="Arial"/>
                <w:sz w:val="16"/>
                <w:szCs w:val="16"/>
              </w:rPr>
            </w:pPr>
            <w:r w:rsidRPr="00AD2F6F">
              <w:rPr>
                <w:rFonts w:ascii="Arial" w:hAnsi="Arial" w:cs="Arial"/>
                <w:sz w:val="16"/>
                <w:szCs w:val="16"/>
              </w:rPr>
              <w:t>16618.8</w:t>
            </w:r>
          </w:p>
        </w:tc>
        <w:tc>
          <w:tcPr>
            <w:tcW w:w="621" w:type="dxa"/>
            <w:tcBorders>
              <w:top w:val="nil"/>
              <w:left w:val="nil"/>
              <w:bottom w:val="nil"/>
              <w:right w:val="nil"/>
            </w:tcBorders>
            <w:shd w:val="clear" w:color="auto" w:fill="auto"/>
            <w:noWrap/>
            <w:vAlign w:val="center"/>
            <w:hideMark/>
          </w:tcPr>
          <w:p w:rsidR="00AD2F6F" w:rsidRPr="00AD2F6F" w:rsidRDefault="00AD2F6F" w:rsidP="00AD2F6F">
            <w:pPr>
              <w:jc w:val="right"/>
              <w:rPr>
                <w:rFonts w:ascii="Arial" w:hAnsi="Arial" w:cs="Arial"/>
                <w:sz w:val="16"/>
                <w:szCs w:val="16"/>
              </w:rPr>
            </w:pPr>
            <w:r w:rsidRPr="00AD2F6F">
              <w:rPr>
                <w:rFonts w:ascii="Arial" w:hAnsi="Arial" w:cs="Arial"/>
                <w:sz w:val="16"/>
                <w:szCs w:val="16"/>
              </w:rPr>
              <w:t>23.4</w:t>
            </w:r>
          </w:p>
        </w:tc>
        <w:tc>
          <w:tcPr>
            <w:tcW w:w="989" w:type="dxa"/>
            <w:tcBorders>
              <w:top w:val="nil"/>
              <w:left w:val="nil"/>
              <w:bottom w:val="nil"/>
              <w:right w:val="nil"/>
            </w:tcBorders>
            <w:shd w:val="clear" w:color="auto" w:fill="auto"/>
            <w:noWrap/>
            <w:vAlign w:val="center"/>
            <w:hideMark/>
          </w:tcPr>
          <w:p w:rsidR="00AD2F6F" w:rsidRPr="00AD2F6F" w:rsidRDefault="00AD2F6F" w:rsidP="00AD2F6F">
            <w:pPr>
              <w:jc w:val="right"/>
              <w:rPr>
                <w:rFonts w:ascii="Arial" w:hAnsi="Arial" w:cs="Arial"/>
                <w:sz w:val="16"/>
                <w:szCs w:val="16"/>
              </w:rPr>
            </w:pPr>
            <w:r w:rsidRPr="00AD2F6F">
              <w:rPr>
                <w:rFonts w:ascii="Arial" w:hAnsi="Arial" w:cs="Arial"/>
                <w:sz w:val="16"/>
                <w:szCs w:val="16"/>
              </w:rPr>
              <w:t>127.9</w:t>
            </w:r>
          </w:p>
        </w:tc>
      </w:tr>
      <w:tr w:rsidR="00AD2F6F" w:rsidRPr="00AD2F6F" w:rsidTr="00AD2F6F">
        <w:trPr>
          <w:trHeight w:val="300"/>
          <w:jc w:val="center"/>
        </w:trPr>
        <w:tc>
          <w:tcPr>
            <w:tcW w:w="3290" w:type="dxa"/>
            <w:tcBorders>
              <w:top w:val="nil"/>
              <w:left w:val="nil"/>
              <w:bottom w:val="nil"/>
              <w:right w:val="nil"/>
            </w:tcBorders>
            <w:shd w:val="clear" w:color="auto" w:fill="auto"/>
            <w:vAlign w:val="center"/>
            <w:hideMark/>
          </w:tcPr>
          <w:p w:rsidR="00AD2F6F" w:rsidRPr="00AD2F6F" w:rsidRDefault="00AD2F6F" w:rsidP="00AD2F6F">
            <w:pPr>
              <w:rPr>
                <w:rFonts w:ascii="Arial" w:hAnsi="Arial" w:cs="Arial"/>
              </w:rPr>
            </w:pPr>
            <w:r w:rsidRPr="00AD2F6F">
              <w:rPr>
                <w:rFonts w:ascii="Arial" w:hAnsi="Arial" w:cs="Arial"/>
              </w:rPr>
              <w:t>Томилолтын зардал</w:t>
            </w:r>
          </w:p>
        </w:tc>
        <w:tc>
          <w:tcPr>
            <w:tcW w:w="1209" w:type="dxa"/>
            <w:tcBorders>
              <w:top w:val="nil"/>
              <w:left w:val="nil"/>
              <w:bottom w:val="nil"/>
              <w:right w:val="nil"/>
            </w:tcBorders>
            <w:shd w:val="clear" w:color="auto" w:fill="auto"/>
            <w:noWrap/>
            <w:vAlign w:val="center"/>
            <w:hideMark/>
          </w:tcPr>
          <w:p w:rsidR="00AD2F6F" w:rsidRPr="00AD2F6F" w:rsidRDefault="00AD2F6F" w:rsidP="00AD2F6F">
            <w:pPr>
              <w:jc w:val="right"/>
              <w:rPr>
                <w:rFonts w:ascii="Arial" w:hAnsi="Arial" w:cs="Arial"/>
                <w:sz w:val="16"/>
                <w:szCs w:val="16"/>
              </w:rPr>
            </w:pPr>
            <w:r w:rsidRPr="00AD2F6F">
              <w:rPr>
                <w:rFonts w:ascii="Arial" w:hAnsi="Arial" w:cs="Arial"/>
                <w:sz w:val="16"/>
                <w:szCs w:val="16"/>
              </w:rPr>
              <w:t>10007.5</w:t>
            </w:r>
          </w:p>
        </w:tc>
        <w:tc>
          <w:tcPr>
            <w:tcW w:w="1468" w:type="dxa"/>
            <w:tcBorders>
              <w:top w:val="nil"/>
              <w:left w:val="nil"/>
              <w:bottom w:val="nil"/>
              <w:right w:val="nil"/>
            </w:tcBorders>
            <w:shd w:val="clear" w:color="auto" w:fill="auto"/>
            <w:noWrap/>
            <w:vAlign w:val="center"/>
            <w:hideMark/>
          </w:tcPr>
          <w:p w:rsidR="00AD2F6F" w:rsidRPr="00AD2F6F" w:rsidRDefault="00AD2F6F" w:rsidP="00AD2F6F">
            <w:pPr>
              <w:jc w:val="right"/>
              <w:rPr>
                <w:rFonts w:ascii="Arial" w:hAnsi="Arial" w:cs="Arial"/>
                <w:sz w:val="16"/>
                <w:szCs w:val="16"/>
              </w:rPr>
            </w:pPr>
            <w:r w:rsidRPr="00AD2F6F">
              <w:rPr>
                <w:rFonts w:ascii="Arial" w:hAnsi="Arial" w:cs="Arial"/>
                <w:sz w:val="16"/>
                <w:szCs w:val="16"/>
              </w:rPr>
              <w:t>31915.7</w:t>
            </w:r>
          </w:p>
        </w:tc>
        <w:tc>
          <w:tcPr>
            <w:tcW w:w="1244" w:type="dxa"/>
            <w:tcBorders>
              <w:top w:val="nil"/>
              <w:left w:val="nil"/>
              <w:bottom w:val="nil"/>
              <w:right w:val="nil"/>
            </w:tcBorders>
            <w:shd w:val="clear" w:color="auto" w:fill="auto"/>
            <w:noWrap/>
            <w:vAlign w:val="center"/>
            <w:hideMark/>
          </w:tcPr>
          <w:p w:rsidR="00AD2F6F" w:rsidRPr="00AD2F6F" w:rsidRDefault="00AD2F6F" w:rsidP="00AD2F6F">
            <w:pPr>
              <w:jc w:val="right"/>
              <w:rPr>
                <w:rFonts w:ascii="Arial" w:hAnsi="Arial" w:cs="Arial"/>
                <w:sz w:val="16"/>
                <w:szCs w:val="16"/>
              </w:rPr>
            </w:pPr>
            <w:r w:rsidRPr="00AD2F6F">
              <w:rPr>
                <w:rFonts w:ascii="Arial" w:hAnsi="Arial" w:cs="Arial"/>
                <w:sz w:val="16"/>
                <w:szCs w:val="16"/>
              </w:rPr>
              <w:t>7978.4</w:t>
            </w:r>
          </w:p>
        </w:tc>
        <w:tc>
          <w:tcPr>
            <w:tcW w:w="621" w:type="dxa"/>
            <w:tcBorders>
              <w:top w:val="nil"/>
              <w:left w:val="nil"/>
              <w:bottom w:val="nil"/>
              <w:right w:val="nil"/>
            </w:tcBorders>
            <w:shd w:val="clear" w:color="auto" w:fill="auto"/>
            <w:noWrap/>
            <w:vAlign w:val="center"/>
            <w:hideMark/>
          </w:tcPr>
          <w:p w:rsidR="00AD2F6F" w:rsidRPr="00AD2F6F" w:rsidRDefault="00AD2F6F" w:rsidP="00AD2F6F">
            <w:pPr>
              <w:jc w:val="right"/>
              <w:rPr>
                <w:rFonts w:ascii="Arial" w:hAnsi="Arial" w:cs="Arial"/>
                <w:sz w:val="16"/>
                <w:szCs w:val="16"/>
              </w:rPr>
            </w:pPr>
            <w:r w:rsidRPr="00AD2F6F">
              <w:rPr>
                <w:rFonts w:ascii="Arial" w:hAnsi="Arial" w:cs="Arial"/>
                <w:sz w:val="16"/>
                <w:szCs w:val="16"/>
              </w:rPr>
              <w:t>25.0</w:t>
            </w:r>
          </w:p>
        </w:tc>
        <w:tc>
          <w:tcPr>
            <w:tcW w:w="989" w:type="dxa"/>
            <w:tcBorders>
              <w:top w:val="nil"/>
              <w:left w:val="nil"/>
              <w:bottom w:val="nil"/>
              <w:right w:val="nil"/>
            </w:tcBorders>
            <w:shd w:val="clear" w:color="auto" w:fill="auto"/>
            <w:noWrap/>
            <w:vAlign w:val="center"/>
            <w:hideMark/>
          </w:tcPr>
          <w:p w:rsidR="00AD2F6F" w:rsidRPr="00AD2F6F" w:rsidRDefault="00AD2F6F" w:rsidP="00AD2F6F">
            <w:pPr>
              <w:jc w:val="right"/>
              <w:rPr>
                <w:rFonts w:ascii="Arial" w:hAnsi="Arial" w:cs="Arial"/>
                <w:sz w:val="16"/>
                <w:szCs w:val="16"/>
              </w:rPr>
            </w:pPr>
            <w:r w:rsidRPr="00AD2F6F">
              <w:rPr>
                <w:rFonts w:ascii="Arial" w:hAnsi="Arial" w:cs="Arial"/>
                <w:sz w:val="16"/>
                <w:szCs w:val="16"/>
              </w:rPr>
              <w:t>79.7</w:t>
            </w:r>
          </w:p>
        </w:tc>
      </w:tr>
      <w:tr w:rsidR="00AD2F6F" w:rsidRPr="00AD2F6F" w:rsidTr="00AD2F6F">
        <w:trPr>
          <w:trHeight w:val="510"/>
          <w:jc w:val="center"/>
        </w:trPr>
        <w:tc>
          <w:tcPr>
            <w:tcW w:w="3290" w:type="dxa"/>
            <w:tcBorders>
              <w:top w:val="nil"/>
              <w:left w:val="nil"/>
              <w:bottom w:val="nil"/>
              <w:right w:val="nil"/>
            </w:tcBorders>
            <w:shd w:val="clear" w:color="auto" w:fill="auto"/>
            <w:vAlign w:val="center"/>
            <w:hideMark/>
          </w:tcPr>
          <w:p w:rsidR="00AD2F6F" w:rsidRPr="00AD2F6F" w:rsidRDefault="00AD2F6F" w:rsidP="00AD2F6F">
            <w:pPr>
              <w:rPr>
                <w:rFonts w:ascii="Arial" w:hAnsi="Arial" w:cs="Arial"/>
              </w:rPr>
            </w:pPr>
            <w:r w:rsidRPr="00AD2F6F">
              <w:rPr>
                <w:rFonts w:ascii="Arial" w:hAnsi="Arial" w:cs="Arial"/>
              </w:rPr>
              <w:t>Бусдаар гүйцэтгүүлсэн ажил үйлчилгээний төлбөр хураамж</w:t>
            </w:r>
          </w:p>
        </w:tc>
        <w:tc>
          <w:tcPr>
            <w:tcW w:w="1209" w:type="dxa"/>
            <w:tcBorders>
              <w:top w:val="nil"/>
              <w:left w:val="nil"/>
              <w:bottom w:val="nil"/>
              <w:right w:val="nil"/>
            </w:tcBorders>
            <w:shd w:val="clear" w:color="000000" w:fill="FFFFFF"/>
            <w:noWrap/>
            <w:vAlign w:val="center"/>
            <w:hideMark/>
          </w:tcPr>
          <w:p w:rsidR="00AD2F6F" w:rsidRPr="00AD2F6F" w:rsidRDefault="00AD2F6F" w:rsidP="00AD2F6F">
            <w:pPr>
              <w:jc w:val="right"/>
              <w:rPr>
                <w:rFonts w:ascii="Arial" w:hAnsi="Arial" w:cs="Arial"/>
                <w:sz w:val="16"/>
                <w:szCs w:val="16"/>
              </w:rPr>
            </w:pPr>
            <w:r w:rsidRPr="00AD2F6F">
              <w:rPr>
                <w:rFonts w:ascii="Arial" w:hAnsi="Arial" w:cs="Arial"/>
                <w:sz w:val="16"/>
                <w:szCs w:val="16"/>
              </w:rPr>
              <w:t>33602.4</w:t>
            </w:r>
          </w:p>
        </w:tc>
        <w:tc>
          <w:tcPr>
            <w:tcW w:w="1468" w:type="dxa"/>
            <w:tcBorders>
              <w:top w:val="nil"/>
              <w:left w:val="nil"/>
              <w:bottom w:val="nil"/>
              <w:right w:val="nil"/>
            </w:tcBorders>
            <w:shd w:val="clear" w:color="000000" w:fill="FFFFFF"/>
            <w:noWrap/>
            <w:vAlign w:val="center"/>
            <w:hideMark/>
          </w:tcPr>
          <w:p w:rsidR="00AD2F6F" w:rsidRPr="00AD2F6F" w:rsidRDefault="00AD2F6F" w:rsidP="00AD2F6F">
            <w:pPr>
              <w:jc w:val="right"/>
              <w:rPr>
                <w:rFonts w:ascii="Arial" w:hAnsi="Arial" w:cs="Arial"/>
                <w:sz w:val="16"/>
                <w:szCs w:val="16"/>
              </w:rPr>
            </w:pPr>
            <w:r w:rsidRPr="00AD2F6F">
              <w:rPr>
                <w:rFonts w:ascii="Arial" w:hAnsi="Arial" w:cs="Arial"/>
                <w:sz w:val="16"/>
                <w:szCs w:val="16"/>
              </w:rPr>
              <w:t>119514.0</w:t>
            </w:r>
          </w:p>
        </w:tc>
        <w:tc>
          <w:tcPr>
            <w:tcW w:w="1244" w:type="dxa"/>
            <w:tcBorders>
              <w:top w:val="nil"/>
              <w:left w:val="nil"/>
              <w:bottom w:val="nil"/>
              <w:right w:val="nil"/>
            </w:tcBorders>
            <w:shd w:val="clear" w:color="000000" w:fill="FFFFFF"/>
            <w:noWrap/>
            <w:vAlign w:val="center"/>
            <w:hideMark/>
          </w:tcPr>
          <w:p w:rsidR="00AD2F6F" w:rsidRPr="00AD2F6F" w:rsidRDefault="00AD2F6F" w:rsidP="00AD2F6F">
            <w:pPr>
              <w:jc w:val="right"/>
              <w:rPr>
                <w:rFonts w:ascii="Arial" w:hAnsi="Arial" w:cs="Arial"/>
                <w:sz w:val="16"/>
                <w:szCs w:val="16"/>
              </w:rPr>
            </w:pPr>
            <w:r w:rsidRPr="00AD2F6F">
              <w:rPr>
                <w:rFonts w:ascii="Arial" w:hAnsi="Arial" w:cs="Arial"/>
                <w:sz w:val="16"/>
                <w:szCs w:val="16"/>
              </w:rPr>
              <w:t>42679.1</w:t>
            </w:r>
          </w:p>
        </w:tc>
        <w:tc>
          <w:tcPr>
            <w:tcW w:w="621" w:type="dxa"/>
            <w:tcBorders>
              <w:top w:val="nil"/>
              <w:left w:val="nil"/>
              <w:bottom w:val="nil"/>
              <w:right w:val="nil"/>
            </w:tcBorders>
            <w:shd w:val="clear" w:color="auto" w:fill="auto"/>
            <w:noWrap/>
            <w:vAlign w:val="center"/>
            <w:hideMark/>
          </w:tcPr>
          <w:p w:rsidR="00AD2F6F" w:rsidRPr="00AD2F6F" w:rsidRDefault="00AD2F6F" w:rsidP="00AD2F6F">
            <w:pPr>
              <w:jc w:val="right"/>
              <w:rPr>
                <w:rFonts w:ascii="Arial" w:hAnsi="Arial" w:cs="Arial"/>
                <w:sz w:val="16"/>
                <w:szCs w:val="16"/>
              </w:rPr>
            </w:pPr>
            <w:r w:rsidRPr="00AD2F6F">
              <w:rPr>
                <w:rFonts w:ascii="Arial" w:hAnsi="Arial" w:cs="Arial"/>
                <w:sz w:val="16"/>
                <w:szCs w:val="16"/>
              </w:rPr>
              <w:t>35.7</w:t>
            </w:r>
          </w:p>
        </w:tc>
        <w:tc>
          <w:tcPr>
            <w:tcW w:w="989" w:type="dxa"/>
            <w:tcBorders>
              <w:top w:val="nil"/>
              <w:left w:val="nil"/>
              <w:bottom w:val="nil"/>
              <w:right w:val="nil"/>
            </w:tcBorders>
            <w:shd w:val="clear" w:color="auto" w:fill="auto"/>
            <w:noWrap/>
            <w:vAlign w:val="center"/>
            <w:hideMark/>
          </w:tcPr>
          <w:p w:rsidR="00AD2F6F" w:rsidRPr="00AD2F6F" w:rsidRDefault="00AD2F6F" w:rsidP="00AD2F6F">
            <w:pPr>
              <w:jc w:val="right"/>
              <w:rPr>
                <w:rFonts w:ascii="Arial" w:hAnsi="Arial" w:cs="Arial"/>
                <w:sz w:val="16"/>
                <w:szCs w:val="16"/>
              </w:rPr>
            </w:pPr>
            <w:r w:rsidRPr="00AD2F6F">
              <w:rPr>
                <w:rFonts w:ascii="Arial" w:hAnsi="Arial" w:cs="Arial"/>
                <w:sz w:val="16"/>
                <w:szCs w:val="16"/>
              </w:rPr>
              <w:t>127.0</w:t>
            </w:r>
          </w:p>
        </w:tc>
      </w:tr>
      <w:tr w:rsidR="00AD2F6F" w:rsidRPr="00AD2F6F" w:rsidTr="00AD2F6F">
        <w:trPr>
          <w:trHeight w:val="300"/>
          <w:jc w:val="center"/>
        </w:trPr>
        <w:tc>
          <w:tcPr>
            <w:tcW w:w="3290" w:type="dxa"/>
            <w:tcBorders>
              <w:top w:val="nil"/>
              <w:left w:val="nil"/>
              <w:bottom w:val="nil"/>
              <w:right w:val="nil"/>
            </w:tcBorders>
            <w:shd w:val="clear" w:color="auto" w:fill="auto"/>
            <w:vAlign w:val="center"/>
            <w:hideMark/>
          </w:tcPr>
          <w:p w:rsidR="00AD2F6F" w:rsidRPr="00AD2F6F" w:rsidRDefault="00AD2F6F" w:rsidP="00AD2F6F">
            <w:pPr>
              <w:rPr>
                <w:rFonts w:ascii="Arial" w:hAnsi="Arial" w:cs="Arial"/>
              </w:rPr>
            </w:pPr>
            <w:r w:rsidRPr="00AD2F6F">
              <w:rPr>
                <w:rFonts w:ascii="Arial" w:hAnsi="Arial" w:cs="Arial"/>
              </w:rPr>
              <w:t>Бараа үйлчилгээний бусад зардал</w:t>
            </w:r>
          </w:p>
        </w:tc>
        <w:tc>
          <w:tcPr>
            <w:tcW w:w="1209" w:type="dxa"/>
            <w:tcBorders>
              <w:top w:val="nil"/>
              <w:left w:val="nil"/>
              <w:bottom w:val="nil"/>
              <w:right w:val="nil"/>
            </w:tcBorders>
            <w:shd w:val="clear" w:color="000000" w:fill="FFFFFF"/>
            <w:noWrap/>
            <w:vAlign w:val="center"/>
            <w:hideMark/>
          </w:tcPr>
          <w:p w:rsidR="00AD2F6F" w:rsidRPr="00AD2F6F" w:rsidRDefault="00AD2F6F" w:rsidP="00AD2F6F">
            <w:pPr>
              <w:jc w:val="right"/>
              <w:rPr>
                <w:rFonts w:ascii="Arial" w:hAnsi="Arial" w:cs="Arial"/>
                <w:sz w:val="16"/>
                <w:szCs w:val="16"/>
              </w:rPr>
            </w:pPr>
            <w:r w:rsidRPr="00AD2F6F">
              <w:rPr>
                <w:rFonts w:ascii="Arial" w:hAnsi="Arial" w:cs="Arial"/>
                <w:sz w:val="16"/>
                <w:szCs w:val="16"/>
              </w:rPr>
              <w:t>151512.0</w:t>
            </w:r>
          </w:p>
        </w:tc>
        <w:tc>
          <w:tcPr>
            <w:tcW w:w="1468" w:type="dxa"/>
            <w:tcBorders>
              <w:top w:val="nil"/>
              <w:left w:val="nil"/>
              <w:bottom w:val="nil"/>
              <w:right w:val="nil"/>
            </w:tcBorders>
            <w:shd w:val="clear" w:color="000000" w:fill="FFFFFF"/>
            <w:noWrap/>
            <w:vAlign w:val="center"/>
            <w:hideMark/>
          </w:tcPr>
          <w:p w:rsidR="00AD2F6F" w:rsidRPr="00AD2F6F" w:rsidRDefault="00AD2F6F" w:rsidP="00AD2F6F">
            <w:pPr>
              <w:jc w:val="right"/>
              <w:rPr>
                <w:rFonts w:ascii="Arial" w:hAnsi="Arial" w:cs="Arial"/>
                <w:sz w:val="16"/>
                <w:szCs w:val="16"/>
              </w:rPr>
            </w:pPr>
            <w:r w:rsidRPr="00AD2F6F">
              <w:rPr>
                <w:rFonts w:ascii="Arial" w:hAnsi="Arial" w:cs="Arial"/>
                <w:sz w:val="16"/>
                <w:szCs w:val="16"/>
              </w:rPr>
              <w:t>1580655.9</w:t>
            </w:r>
          </w:p>
        </w:tc>
        <w:tc>
          <w:tcPr>
            <w:tcW w:w="1244" w:type="dxa"/>
            <w:tcBorders>
              <w:top w:val="nil"/>
              <w:left w:val="nil"/>
              <w:bottom w:val="nil"/>
              <w:right w:val="nil"/>
            </w:tcBorders>
            <w:shd w:val="clear" w:color="000000" w:fill="FFFFFF"/>
            <w:noWrap/>
            <w:vAlign w:val="center"/>
            <w:hideMark/>
          </w:tcPr>
          <w:p w:rsidR="00AD2F6F" w:rsidRPr="00AD2F6F" w:rsidRDefault="00AD2F6F" w:rsidP="00AD2F6F">
            <w:pPr>
              <w:jc w:val="right"/>
              <w:rPr>
                <w:rFonts w:ascii="Arial" w:hAnsi="Arial" w:cs="Arial"/>
                <w:sz w:val="16"/>
                <w:szCs w:val="16"/>
              </w:rPr>
            </w:pPr>
            <w:r w:rsidRPr="00AD2F6F">
              <w:rPr>
                <w:rFonts w:ascii="Arial" w:hAnsi="Arial" w:cs="Arial"/>
                <w:sz w:val="16"/>
                <w:szCs w:val="16"/>
              </w:rPr>
              <w:t>54457.1</w:t>
            </w:r>
          </w:p>
        </w:tc>
        <w:tc>
          <w:tcPr>
            <w:tcW w:w="621" w:type="dxa"/>
            <w:tcBorders>
              <w:top w:val="nil"/>
              <w:left w:val="nil"/>
              <w:bottom w:val="nil"/>
              <w:right w:val="nil"/>
            </w:tcBorders>
            <w:shd w:val="clear" w:color="auto" w:fill="auto"/>
            <w:noWrap/>
            <w:vAlign w:val="center"/>
            <w:hideMark/>
          </w:tcPr>
          <w:p w:rsidR="00AD2F6F" w:rsidRPr="00AD2F6F" w:rsidRDefault="00AD2F6F" w:rsidP="00AD2F6F">
            <w:pPr>
              <w:jc w:val="right"/>
              <w:rPr>
                <w:rFonts w:ascii="Arial" w:hAnsi="Arial" w:cs="Arial"/>
                <w:sz w:val="16"/>
                <w:szCs w:val="16"/>
              </w:rPr>
            </w:pPr>
            <w:r w:rsidRPr="00AD2F6F">
              <w:rPr>
                <w:rFonts w:ascii="Arial" w:hAnsi="Arial" w:cs="Arial"/>
                <w:sz w:val="16"/>
                <w:szCs w:val="16"/>
              </w:rPr>
              <w:t>3.4</w:t>
            </w:r>
          </w:p>
        </w:tc>
        <w:tc>
          <w:tcPr>
            <w:tcW w:w="989" w:type="dxa"/>
            <w:tcBorders>
              <w:top w:val="nil"/>
              <w:left w:val="nil"/>
              <w:bottom w:val="nil"/>
              <w:right w:val="nil"/>
            </w:tcBorders>
            <w:shd w:val="clear" w:color="auto" w:fill="auto"/>
            <w:noWrap/>
            <w:vAlign w:val="center"/>
            <w:hideMark/>
          </w:tcPr>
          <w:p w:rsidR="00AD2F6F" w:rsidRPr="00AD2F6F" w:rsidRDefault="00AD2F6F" w:rsidP="00AD2F6F">
            <w:pPr>
              <w:jc w:val="right"/>
              <w:rPr>
                <w:rFonts w:ascii="Arial" w:hAnsi="Arial" w:cs="Arial"/>
                <w:sz w:val="16"/>
                <w:szCs w:val="16"/>
              </w:rPr>
            </w:pPr>
            <w:r w:rsidRPr="00AD2F6F">
              <w:rPr>
                <w:rFonts w:ascii="Arial" w:hAnsi="Arial" w:cs="Arial"/>
                <w:sz w:val="16"/>
                <w:szCs w:val="16"/>
              </w:rPr>
              <w:t>35.9</w:t>
            </w:r>
          </w:p>
        </w:tc>
      </w:tr>
      <w:tr w:rsidR="00AD2F6F" w:rsidRPr="00AD2F6F" w:rsidTr="00AD2F6F">
        <w:trPr>
          <w:trHeight w:val="510"/>
          <w:jc w:val="center"/>
        </w:trPr>
        <w:tc>
          <w:tcPr>
            <w:tcW w:w="3290" w:type="dxa"/>
            <w:tcBorders>
              <w:top w:val="nil"/>
              <w:left w:val="nil"/>
              <w:bottom w:val="nil"/>
              <w:right w:val="nil"/>
            </w:tcBorders>
            <w:shd w:val="clear" w:color="auto" w:fill="auto"/>
            <w:vAlign w:val="center"/>
            <w:hideMark/>
          </w:tcPr>
          <w:p w:rsidR="00AD2F6F" w:rsidRPr="00AD2F6F" w:rsidRDefault="00AD2F6F" w:rsidP="00AD2F6F">
            <w:pPr>
              <w:rPr>
                <w:rFonts w:ascii="Arial" w:hAnsi="Arial" w:cs="Arial"/>
              </w:rPr>
            </w:pPr>
            <w:r w:rsidRPr="00AD2F6F">
              <w:rPr>
                <w:rFonts w:ascii="Arial" w:hAnsi="Arial" w:cs="Arial"/>
              </w:rPr>
              <w:t>Хувийн хэвшлийн байгууллагад олгох татаас</w:t>
            </w:r>
          </w:p>
        </w:tc>
        <w:tc>
          <w:tcPr>
            <w:tcW w:w="1209" w:type="dxa"/>
            <w:tcBorders>
              <w:top w:val="nil"/>
              <w:left w:val="nil"/>
              <w:bottom w:val="nil"/>
              <w:right w:val="nil"/>
            </w:tcBorders>
            <w:shd w:val="clear" w:color="000000" w:fill="FFFFFF"/>
            <w:noWrap/>
            <w:vAlign w:val="center"/>
            <w:hideMark/>
          </w:tcPr>
          <w:p w:rsidR="00AD2F6F" w:rsidRPr="00AD2F6F" w:rsidRDefault="00AD2F6F" w:rsidP="00AD2F6F">
            <w:pPr>
              <w:jc w:val="right"/>
              <w:rPr>
                <w:rFonts w:ascii="Arial" w:hAnsi="Arial" w:cs="Arial"/>
                <w:sz w:val="16"/>
                <w:szCs w:val="16"/>
              </w:rPr>
            </w:pPr>
            <w:r w:rsidRPr="00AD2F6F">
              <w:rPr>
                <w:rFonts w:ascii="Arial" w:hAnsi="Arial" w:cs="Arial"/>
                <w:sz w:val="16"/>
                <w:szCs w:val="16"/>
              </w:rPr>
              <w:t>0.0</w:t>
            </w:r>
          </w:p>
        </w:tc>
        <w:tc>
          <w:tcPr>
            <w:tcW w:w="1468" w:type="dxa"/>
            <w:tcBorders>
              <w:top w:val="nil"/>
              <w:left w:val="nil"/>
              <w:bottom w:val="nil"/>
              <w:right w:val="nil"/>
            </w:tcBorders>
            <w:shd w:val="clear" w:color="000000" w:fill="FFFFFF"/>
            <w:noWrap/>
            <w:vAlign w:val="center"/>
            <w:hideMark/>
          </w:tcPr>
          <w:p w:rsidR="00AD2F6F" w:rsidRPr="00AD2F6F" w:rsidRDefault="00AD2F6F" w:rsidP="00AD2F6F">
            <w:pPr>
              <w:jc w:val="right"/>
              <w:rPr>
                <w:rFonts w:ascii="Arial" w:hAnsi="Arial" w:cs="Arial"/>
                <w:sz w:val="16"/>
                <w:szCs w:val="16"/>
              </w:rPr>
            </w:pPr>
            <w:r w:rsidRPr="00AD2F6F">
              <w:rPr>
                <w:rFonts w:ascii="Arial" w:hAnsi="Arial" w:cs="Arial"/>
                <w:sz w:val="16"/>
                <w:szCs w:val="16"/>
              </w:rPr>
              <w:t>27581.4</w:t>
            </w:r>
          </w:p>
        </w:tc>
        <w:tc>
          <w:tcPr>
            <w:tcW w:w="1244" w:type="dxa"/>
            <w:tcBorders>
              <w:top w:val="nil"/>
              <w:left w:val="nil"/>
              <w:bottom w:val="nil"/>
              <w:right w:val="nil"/>
            </w:tcBorders>
            <w:shd w:val="clear" w:color="000000" w:fill="FFFFFF"/>
            <w:noWrap/>
            <w:vAlign w:val="center"/>
            <w:hideMark/>
          </w:tcPr>
          <w:p w:rsidR="00AD2F6F" w:rsidRPr="00AD2F6F" w:rsidRDefault="00AD2F6F" w:rsidP="00AD2F6F">
            <w:pPr>
              <w:jc w:val="right"/>
              <w:rPr>
                <w:rFonts w:ascii="Arial" w:hAnsi="Arial" w:cs="Arial"/>
                <w:sz w:val="16"/>
                <w:szCs w:val="16"/>
              </w:rPr>
            </w:pPr>
            <w:r w:rsidRPr="00AD2F6F">
              <w:rPr>
                <w:rFonts w:ascii="Arial" w:hAnsi="Arial" w:cs="Arial"/>
                <w:sz w:val="16"/>
                <w:szCs w:val="16"/>
              </w:rPr>
              <w:t>27581.4</w:t>
            </w:r>
          </w:p>
        </w:tc>
        <w:tc>
          <w:tcPr>
            <w:tcW w:w="621" w:type="dxa"/>
            <w:tcBorders>
              <w:top w:val="nil"/>
              <w:left w:val="nil"/>
              <w:bottom w:val="nil"/>
              <w:right w:val="nil"/>
            </w:tcBorders>
            <w:shd w:val="clear" w:color="auto" w:fill="auto"/>
            <w:noWrap/>
            <w:vAlign w:val="center"/>
            <w:hideMark/>
          </w:tcPr>
          <w:p w:rsidR="00AD2F6F" w:rsidRPr="00AD2F6F" w:rsidRDefault="00AD2F6F" w:rsidP="00AD2F6F">
            <w:pPr>
              <w:jc w:val="right"/>
              <w:rPr>
                <w:rFonts w:ascii="Arial" w:hAnsi="Arial" w:cs="Arial"/>
                <w:sz w:val="16"/>
                <w:szCs w:val="16"/>
              </w:rPr>
            </w:pPr>
            <w:r w:rsidRPr="00AD2F6F">
              <w:rPr>
                <w:rFonts w:ascii="Arial" w:hAnsi="Arial" w:cs="Arial"/>
                <w:sz w:val="16"/>
                <w:szCs w:val="16"/>
              </w:rPr>
              <w:t>100.0</w:t>
            </w:r>
          </w:p>
        </w:tc>
        <w:tc>
          <w:tcPr>
            <w:tcW w:w="989" w:type="dxa"/>
            <w:tcBorders>
              <w:top w:val="nil"/>
              <w:left w:val="nil"/>
              <w:bottom w:val="nil"/>
              <w:right w:val="nil"/>
            </w:tcBorders>
            <w:shd w:val="clear" w:color="auto" w:fill="auto"/>
            <w:noWrap/>
            <w:vAlign w:val="center"/>
            <w:hideMark/>
          </w:tcPr>
          <w:p w:rsidR="00AD2F6F" w:rsidRPr="00AD2F6F" w:rsidRDefault="00AD2F6F" w:rsidP="00AD2F6F">
            <w:pPr>
              <w:jc w:val="right"/>
              <w:rPr>
                <w:rFonts w:ascii="Arial" w:hAnsi="Arial" w:cs="Arial"/>
                <w:sz w:val="16"/>
                <w:szCs w:val="16"/>
              </w:rPr>
            </w:pPr>
            <w:r w:rsidRPr="00AD2F6F">
              <w:rPr>
                <w:rFonts w:ascii="Arial" w:hAnsi="Arial" w:cs="Arial"/>
                <w:sz w:val="16"/>
                <w:szCs w:val="16"/>
              </w:rPr>
              <w:t>-</w:t>
            </w:r>
          </w:p>
        </w:tc>
      </w:tr>
      <w:tr w:rsidR="00AD2F6F" w:rsidRPr="00AD2F6F" w:rsidTr="00AD2F6F">
        <w:trPr>
          <w:trHeight w:val="300"/>
          <w:jc w:val="center"/>
        </w:trPr>
        <w:tc>
          <w:tcPr>
            <w:tcW w:w="3290" w:type="dxa"/>
            <w:tcBorders>
              <w:top w:val="nil"/>
              <w:left w:val="nil"/>
              <w:bottom w:val="nil"/>
              <w:right w:val="nil"/>
            </w:tcBorders>
            <w:shd w:val="clear" w:color="auto" w:fill="auto"/>
            <w:vAlign w:val="center"/>
            <w:hideMark/>
          </w:tcPr>
          <w:p w:rsidR="00AD2F6F" w:rsidRPr="00AD2F6F" w:rsidRDefault="00AD2F6F" w:rsidP="00AD2F6F">
            <w:pPr>
              <w:rPr>
                <w:rFonts w:ascii="Arial" w:hAnsi="Arial" w:cs="Arial"/>
              </w:rPr>
            </w:pPr>
            <w:r w:rsidRPr="00AD2F6F">
              <w:rPr>
                <w:rFonts w:ascii="Arial" w:hAnsi="Arial" w:cs="Arial"/>
              </w:rPr>
              <w:t>Засгийн газрын дотоод шилжүүлэг</w:t>
            </w:r>
          </w:p>
        </w:tc>
        <w:tc>
          <w:tcPr>
            <w:tcW w:w="1209" w:type="dxa"/>
            <w:tcBorders>
              <w:top w:val="nil"/>
              <w:left w:val="nil"/>
              <w:bottom w:val="nil"/>
              <w:right w:val="nil"/>
            </w:tcBorders>
            <w:shd w:val="clear" w:color="auto" w:fill="auto"/>
            <w:noWrap/>
            <w:vAlign w:val="center"/>
            <w:hideMark/>
          </w:tcPr>
          <w:p w:rsidR="00AD2F6F" w:rsidRPr="00AD2F6F" w:rsidRDefault="00AD2F6F" w:rsidP="00AD2F6F">
            <w:pPr>
              <w:jc w:val="right"/>
              <w:rPr>
                <w:rFonts w:ascii="Arial" w:hAnsi="Arial" w:cs="Arial"/>
                <w:sz w:val="16"/>
                <w:szCs w:val="16"/>
              </w:rPr>
            </w:pPr>
            <w:r w:rsidRPr="00AD2F6F">
              <w:rPr>
                <w:rFonts w:ascii="Arial" w:hAnsi="Arial" w:cs="Arial"/>
                <w:sz w:val="16"/>
                <w:szCs w:val="16"/>
              </w:rPr>
              <w:t>13366.2</w:t>
            </w:r>
          </w:p>
        </w:tc>
        <w:tc>
          <w:tcPr>
            <w:tcW w:w="1468" w:type="dxa"/>
            <w:tcBorders>
              <w:top w:val="nil"/>
              <w:left w:val="nil"/>
              <w:bottom w:val="nil"/>
              <w:right w:val="nil"/>
            </w:tcBorders>
            <w:shd w:val="clear" w:color="auto" w:fill="auto"/>
            <w:noWrap/>
            <w:vAlign w:val="center"/>
            <w:hideMark/>
          </w:tcPr>
          <w:p w:rsidR="00AD2F6F" w:rsidRPr="00AD2F6F" w:rsidRDefault="00AD2F6F" w:rsidP="00AD2F6F">
            <w:pPr>
              <w:jc w:val="right"/>
              <w:rPr>
                <w:rFonts w:ascii="Arial" w:hAnsi="Arial" w:cs="Arial"/>
                <w:sz w:val="16"/>
                <w:szCs w:val="16"/>
              </w:rPr>
            </w:pPr>
            <w:r w:rsidRPr="00AD2F6F">
              <w:rPr>
                <w:rFonts w:ascii="Arial" w:hAnsi="Arial" w:cs="Arial"/>
                <w:sz w:val="16"/>
                <w:szCs w:val="16"/>
              </w:rPr>
              <w:t>1138217.8</w:t>
            </w:r>
          </w:p>
        </w:tc>
        <w:tc>
          <w:tcPr>
            <w:tcW w:w="1244" w:type="dxa"/>
            <w:tcBorders>
              <w:top w:val="nil"/>
              <w:left w:val="nil"/>
              <w:bottom w:val="nil"/>
              <w:right w:val="nil"/>
            </w:tcBorders>
            <w:shd w:val="clear" w:color="auto" w:fill="auto"/>
            <w:noWrap/>
            <w:vAlign w:val="center"/>
            <w:hideMark/>
          </w:tcPr>
          <w:p w:rsidR="00AD2F6F" w:rsidRPr="00AD2F6F" w:rsidRDefault="00AD2F6F" w:rsidP="00AD2F6F">
            <w:pPr>
              <w:jc w:val="right"/>
              <w:rPr>
                <w:rFonts w:ascii="Arial" w:hAnsi="Arial" w:cs="Arial"/>
                <w:sz w:val="16"/>
                <w:szCs w:val="16"/>
              </w:rPr>
            </w:pPr>
            <w:r w:rsidRPr="00AD2F6F">
              <w:rPr>
                <w:rFonts w:ascii="Arial" w:hAnsi="Arial" w:cs="Arial"/>
                <w:sz w:val="16"/>
                <w:szCs w:val="16"/>
              </w:rPr>
              <w:t>1138217.8</w:t>
            </w:r>
          </w:p>
        </w:tc>
        <w:tc>
          <w:tcPr>
            <w:tcW w:w="621" w:type="dxa"/>
            <w:tcBorders>
              <w:top w:val="nil"/>
              <w:left w:val="nil"/>
              <w:bottom w:val="nil"/>
              <w:right w:val="nil"/>
            </w:tcBorders>
            <w:shd w:val="clear" w:color="auto" w:fill="auto"/>
            <w:noWrap/>
            <w:vAlign w:val="center"/>
            <w:hideMark/>
          </w:tcPr>
          <w:p w:rsidR="00AD2F6F" w:rsidRPr="00AD2F6F" w:rsidRDefault="00AD2F6F" w:rsidP="00AD2F6F">
            <w:pPr>
              <w:jc w:val="right"/>
              <w:rPr>
                <w:rFonts w:ascii="Arial" w:hAnsi="Arial" w:cs="Arial"/>
                <w:sz w:val="16"/>
                <w:szCs w:val="16"/>
              </w:rPr>
            </w:pPr>
            <w:r w:rsidRPr="00AD2F6F">
              <w:rPr>
                <w:rFonts w:ascii="Arial" w:hAnsi="Arial" w:cs="Arial"/>
                <w:sz w:val="16"/>
                <w:szCs w:val="16"/>
              </w:rPr>
              <w:t>-</w:t>
            </w:r>
          </w:p>
        </w:tc>
        <w:tc>
          <w:tcPr>
            <w:tcW w:w="989" w:type="dxa"/>
            <w:tcBorders>
              <w:top w:val="nil"/>
              <w:left w:val="nil"/>
              <w:bottom w:val="nil"/>
              <w:right w:val="nil"/>
            </w:tcBorders>
            <w:shd w:val="clear" w:color="auto" w:fill="auto"/>
            <w:noWrap/>
            <w:vAlign w:val="center"/>
            <w:hideMark/>
          </w:tcPr>
          <w:p w:rsidR="00AD2F6F" w:rsidRPr="00AD2F6F" w:rsidRDefault="00AD2F6F" w:rsidP="00AD2F6F">
            <w:pPr>
              <w:jc w:val="right"/>
              <w:rPr>
                <w:rFonts w:ascii="Arial" w:hAnsi="Arial" w:cs="Arial"/>
                <w:sz w:val="16"/>
                <w:szCs w:val="16"/>
              </w:rPr>
            </w:pPr>
            <w:r w:rsidRPr="00AD2F6F">
              <w:rPr>
                <w:rFonts w:ascii="Arial" w:hAnsi="Arial" w:cs="Arial"/>
                <w:sz w:val="16"/>
                <w:szCs w:val="16"/>
              </w:rPr>
              <w:t>8515.6</w:t>
            </w:r>
          </w:p>
        </w:tc>
      </w:tr>
      <w:tr w:rsidR="00AD2F6F" w:rsidRPr="00AD2F6F" w:rsidTr="00AD2F6F">
        <w:trPr>
          <w:trHeight w:val="300"/>
          <w:jc w:val="center"/>
        </w:trPr>
        <w:tc>
          <w:tcPr>
            <w:tcW w:w="3290" w:type="dxa"/>
            <w:tcBorders>
              <w:top w:val="nil"/>
              <w:left w:val="nil"/>
              <w:bottom w:val="nil"/>
              <w:right w:val="nil"/>
            </w:tcBorders>
            <w:shd w:val="clear" w:color="auto" w:fill="auto"/>
            <w:vAlign w:val="center"/>
            <w:hideMark/>
          </w:tcPr>
          <w:p w:rsidR="00AD2F6F" w:rsidRPr="00AD2F6F" w:rsidRDefault="00AD2F6F" w:rsidP="00AD2F6F">
            <w:pPr>
              <w:rPr>
                <w:rFonts w:ascii="Arial" w:hAnsi="Arial" w:cs="Arial"/>
              </w:rPr>
            </w:pPr>
            <w:r w:rsidRPr="00AD2F6F">
              <w:rPr>
                <w:rFonts w:ascii="Arial" w:hAnsi="Arial" w:cs="Arial"/>
              </w:rPr>
              <w:t>Бусад урсгал шилжүүлэг</w:t>
            </w:r>
          </w:p>
        </w:tc>
        <w:tc>
          <w:tcPr>
            <w:tcW w:w="1209" w:type="dxa"/>
            <w:tcBorders>
              <w:top w:val="nil"/>
              <w:left w:val="nil"/>
              <w:bottom w:val="nil"/>
              <w:right w:val="nil"/>
            </w:tcBorders>
            <w:shd w:val="clear" w:color="auto" w:fill="auto"/>
            <w:noWrap/>
            <w:vAlign w:val="center"/>
            <w:hideMark/>
          </w:tcPr>
          <w:p w:rsidR="00AD2F6F" w:rsidRPr="00AD2F6F" w:rsidRDefault="00AD2F6F" w:rsidP="00AD2F6F">
            <w:pPr>
              <w:jc w:val="right"/>
              <w:rPr>
                <w:rFonts w:ascii="Arial" w:hAnsi="Arial" w:cs="Arial"/>
                <w:sz w:val="16"/>
                <w:szCs w:val="16"/>
              </w:rPr>
            </w:pPr>
            <w:r w:rsidRPr="00AD2F6F">
              <w:rPr>
                <w:rFonts w:ascii="Arial" w:hAnsi="Arial" w:cs="Arial"/>
                <w:sz w:val="16"/>
                <w:szCs w:val="16"/>
              </w:rPr>
              <w:t>378273.8</w:t>
            </w:r>
          </w:p>
        </w:tc>
        <w:tc>
          <w:tcPr>
            <w:tcW w:w="1468" w:type="dxa"/>
            <w:tcBorders>
              <w:top w:val="nil"/>
              <w:left w:val="nil"/>
              <w:bottom w:val="nil"/>
              <w:right w:val="nil"/>
            </w:tcBorders>
            <w:shd w:val="clear" w:color="auto" w:fill="auto"/>
            <w:noWrap/>
            <w:vAlign w:val="center"/>
            <w:hideMark/>
          </w:tcPr>
          <w:p w:rsidR="00AD2F6F" w:rsidRPr="00AD2F6F" w:rsidRDefault="00AD2F6F" w:rsidP="00AD2F6F">
            <w:pPr>
              <w:jc w:val="right"/>
              <w:rPr>
                <w:rFonts w:ascii="Arial" w:hAnsi="Arial" w:cs="Arial"/>
                <w:sz w:val="16"/>
                <w:szCs w:val="16"/>
              </w:rPr>
            </w:pPr>
            <w:r w:rsidRPr="00AD2F6F">
              <w:rPr>
                <w:rFonts w:ascii="Arial" w:hAnsi="Arial" w:cs="Arial"/>
                <w:sz w:val="16"/>
                <w:szCs w:val="16"/>
              </w:rPr>
              <w:t>189429.5</w:t>
            </w:r>
          </w:p>
        </w:tc>
        <w:tc>
          <w:tcPr>
            <w:tcW w:w="1244" w:type="dxa"/>
            <w:tcBorders>
              <w:top w:val="nil"/>
              <w:left w:val="nil"/>
              <w:bottom w:val="nil"/>
              <w:right w:val="nil"/>
            </w:tcBorders>
            <w:shd w:val="clear" w:color="auto" w:fill="auto"/>
            <w:noWrap/>
            <w:vAlign w:val="center"/>
            <w:hideMark/>
          </w:tcPr>
          <w:p w:rsidR="00AD2F6F" w:rsidRPr="00AD2F6F" w:rsidRDefault="00AD2F6F" w:rsidP="00AD2F6F">
            <w:pPr>
              <w:jc w:val="right"/>
              <w:rPr>
                <w:rFonts w:ascii="Arial" w:hAnsi="Arial" w:cs="Arial"/>
                <w:sz w:val="16"/>
                <w:szCs w:val="16"/>
              </w:rPr>
            </w:pPr>
            <w:r w:rsidRPr="00AD2F6F">
              <w:rPr>
                <w:rFonts w:ascii="Arial" w:hAnsi="Arial" w:cs="Arial"/>
                <w:sz w:val="16"/>
                <w:szCs w:val="16"/>
              </w:rPr>
              <w:t>15497.5</w:t>
            </w:r>
          </w:p>
        </w:tc>
        <w:tc>
          <w:tcPr>
            <w:tcW w:w="621" w:type="dxa"/>
            <w:tcBorders>
              <w:top w:val="nil"/>
              <w:left w:val="nil"/>
              <w:bottom w:val="nil"/>
              <w:right w:val="nil"/>
            </w:tcBorders>
            <w:shd w:val="clear" w:color="auto" w:fill="auto"/>
            <w:noWrap/>
            <w:vAlign w:val="center"/>
            <w:hideMark/>
          </w:tcPr>
          <w:p w:rsidR="00AD2F6F" w:rsidRPr="00AD2F6F" w:rsidRDefault="00AD2F6F" w:rsidP="00AD2F6F">
            <w:pPr>
              <w:jc w:val="right"/>
              <w:rPr>
                <w:rFonts w:ascii="Arial" w:hAnsi="Arial" w:cs="Arial"/>
                <w:sz w:val="16"/>
                <w:szCs w:val="16"/>
              </w:rPr>
            </w:pPr>
            <w:r w:rsidRPr="00AD2F6F">
              <w:rPr>
                <w:rFonts w:ascii="Arial" w:hAnsi="Arial" w:cs="Arial"/>
                <w:sz w:val="16"/>
                <w:szCs w:val="16"/>
              </w:rPr>
              <w:t>8.2</w:t>
            </w:r>
          </w:p>
        </w:tc>
        <w:tc>
          <w:tcPr>
            <w:tcW w:w="989" w:type="dxa"/>
            <w:tcBorders>
              <w:top w:val="nil"/>
              <w:left w:val="nil"/>
              <w:bottom w:val="nil"/>
              <w:right w:val="nil"/>
            </w:tcBorders>
            <w:shd w:val="clear" w:color="auto" w:fill="auto"/>
            <w:noWrap/>
            <w:vAlign w:val="center"/>
            <w:hideMark/>
          </w:tcPr>
          <w:p w:rsidR="00AD2F6F" w:rsidRPr="00AD2F6F" w:rsidRDefault="00AD2F6F" w:rsidP="00AD2F6F">
            <w:pPr>
              <w:jc w:val="right"/>
              <w:rPr>
                <w:rFonts w:ascii="Arial" w:hAnsi="Arial" w:cs="Arial"/>
                <w:sz w:val="16"/>
                <w:szCs w:val="16"/>
              </w:rPr>
            </w:pPr>
            <w:r w:rsidRPr="00AD2F6F">
              <w:rPr>
                <w:rFonts w:ascii="Arial" w:hAnsi="Arial" w:cs="Arial"/>
                <w:sz w:val="16"/>
                <w:szCs w:val="16"/>
              </w:rPr>
              <w:t>4.1</w:t>
            </w:r>
          </w:p>
        </w:tc>
      </w:tr>
      <w:tr w:rsidR="00AD2F6F" w:rsidRPr="00AD2F6F" w:rsidTr="00AD2F6F">
        <w:trPr>
          <w:trHeight w:val="300"/>
          <w:jc w:val="center"/>
        </w:trPr>
        <w:tc>
          <w:tcPr>
            <w:tcW w:w="3290" w:type="dxa"/>
            <w:tcBorders>
              <w:top w:val="nil"/>
              <w:left w:val="nil"/>
              <w:bottom w:val="nil"/>
              <w:right w:val="nil"/>
            </w:tcBorders>
            <w:shd w:val="clear" w:color="auto" w:fill="auto"/>
            <w:vAlign w:val="center"/>
            <w:hideMark/>
          </w:tcPr>
          <w:p w:rsidR="00AD2F6F" w:rsidRPr="00AD2F6F" w:rsidRDefault="00AD2F6F" w:rsidP="00AD2F6F">
            <w:pPr>
              <w:rPr>
                <w:rFonts w:ascii="Arial" w:hAnsi="Arial" w:cs="Arial"/>
              </w:rPr>
            </w:pPr>
            <w:r w:rsidRPr="00AD2F6F">
              <w:rPr>
                <w:rFonts w:ascii="Arial" w:hAnsi="Arial" w:cs="Arial"/>
              </w:rPr>
              <w:t>Хөрөнгийн зардал</w:t>
            </w:r>
          </w:p>
        </w:tc>
        <w:tc>
          <w:tcPr>
            <w:tcW w:w="1209" w:type="dxa"/>
            <w:tcBorders>
              <w:top w:val="nil"/>
              <w:left w:val="nil"/>
              <w:bottom w:val="nil"/>
              <w:right w:val="nil"/>
            </w:tcBorders>
            <w:shd w:val="clear" w:color="auto" w:fill="auto"/>
            <w:noWrap/>
            <w:vAlign w:val="center"/>
            <w:hideMark/>
          </w:tcPr>
          <w:p w:rsidR="00AD2F6F" w:rsidRPr="00AD2F6F" w:rsidRDefault="00AD2F6F" w:rsidP="00AD2F6F">
            <w:pPr>
              <w:jc w:val="right"/>
              <w:rPr>
                <w:rFonts w:ascii="Arial" w:hAnsi="Arial" w:cs="Arial"/>
                <w:sz w:val="16"/>
                <w:szCs w:val="16"/>
              </w:rPr>
            </w:pPr>
            <w:r w:rsidRPr="00AD2F6F">
              <w:rPr>
                <w:rFonts w:ascii="Arial" w:hAnsi="Arial" w:cs="Arial"/>
                <w:sz w:val="16"/>
                <w:szCs w:val="16"/>
              </w:rPr>
              <w:t>0</w:t>
            </w:r>
          </w:p>
        </w:tc>
        <w:tc>
          <w:tcPr>
            <w:tcW w:w="1468" w:type="dxa"/>
            <w:tcBorders>
              <w:top w:val="nil"/>
              <w:left w:val="nil"/>
              <w:bottom w:val="nil"/>
              <w:right w:val="nil"/>
            </w:tcBorders>
            <w:shd w:val="clear" w:color="auto" w:fill="auto"/>
            <w:noWrap/>
            <w:vAlign w:val="center"/>
            <w:hideMark/>
          </w:tcPr>
          <w:p w:rsidR="00AD2F6F" w:rsidRPr="00AD2F6F" w:rsidRDefault="00AD2F6F" w:rsidP="00AD2F6F">
            <w:pPr>
              <w:jc w:val="right"/>
              <w:rPr>
                <w:rFonts w:ascii="Arial" w:hAnsi="Arial" w:cs="Arial"/>
                <w:sz w:val="16"/>
                <w:szCs w:val="16"/>
              </w:rPr>
            </w:pPr>
            <w:r w:rsidRPr="00AD2F6F">
              <w:rPr>
                <w:rFonts w:ascii="Arial" w:hAnsi="Arial" w:cs="Arial"/>
                <w:sz w:val="16"/>
                <w:szCs w:val="16"/>
              </w:rPr>
              <w:t>1836006.1</w:t>
            </w:r>
          </w:p>
        </w:tc>
        <w:tc>
          <w:tcPr>
            <w:tcW w:w="1244" w:type="dxa"/>
            <w:tcBorders>
              <w:top w:val="nil"/>
              <w:left w:val="nil"/>
              <w:bottom w:val="nil"/>
              <w:right w:val="nil"/>
            </w:tcBorders>
            <w:shd w:val="clear" w:color="auto" w:fill="auto"/>
            <w:noWrap/>
            <w:vAlign w:val="center"/>
            <w:hideMark/>
          </w:tcPr>
          <w:p w:rsidR="00AD2F6F" w:rsidRPr="00AD2F6F" w:rsidRDefault="00AD2F6F" w:rsidP="00AD2F6F">
            <w:pPr>
              <w:jc w:val="right"/>
              <w:rPr>
                <w:rFonts w:ascii="Arial" w:hAnsi="Arial" w:cs="Arial"/>
                <w:sz w:val="16"/>
                <w:szCs w:val="16"/>
              </w:rPr>
            </w:pPr>
            <w:r w:rsidRPr="00AD2F6F">
              <w:rPr>
                <w:rFonts w:ascii="Arial" w:hAnsi="Arial" w:cs="Arial"/>
                <w:sz w:val="16"/>
                <w:szCs w:val="16"/>
              </w:rPr>
              <w:t>8722.6</w:t>
            </w:r>
          </w:p>
        </w:tc>
        <w:tc>
          <w:tcPr>
            <w:tcW w:w="621" w:type="dxa"/>
            <w:tcBorders>
              <w:top w:val="nil"/>
              <w:left w:val="nil"/>
              <w:bottom w:val="nil"/>
              <w:right w:val="nil"/>
            </w:tcBorders>
            <w:shd w:val="clear" w:color="auto" w:fill="auto"/>
            <w:noWrap/>
            <w:vAlign w:val="center"/>
            <w:hideMark/>
          </w:tcPr>
          <w:p w:rsidR="00AD2F6F" w:rsidRPr="00AD2F6F" w:rsidRDefault="00AD2F6F" w:rsidP="00AD2F6F">
            <w:pPr>
              <w:jc w:val="right"/>
              <w:rPr>
                <w:rFonts w:ascii="Arial" w:hAnsi="Arial" w:cs="Arial"/>
                <w:sz w:val="16"/>
                <w:szCs w:val="16"/>
              </w:rPr>
            </w:pPr>
            <w:r w:rsidRPr="00AD2F6F">
              <w:rPr>
                <w:rFonts w:ascii="Arial" w:hAnsi="Arial" w:cs="Arial"/>
                <w:sz w:val="16"/>
                <w:szCs w:val="16"/>
              </w:rPr>
              <w:t>62.2</w:t>
            </w:r>
          </w:p>
        </w:tc>
        <w:tc>
          <w:tcPr>
            <w:tcW w:w="989" w:type="dxa"/>
            <w:tcBorders>
              <w:top w:val="nil"/>
              <w:left w:val="nil"/>
              <w:bottom w:val="nil"/>
              <w:right w:val="nil"/>
            </w:tcBorders>
            <w:shd w:val="clear" w:color="auto" w:fill="auto"/>
            <w:noWrap/>
            <w:vAlign w:val="center"/>
            <w:hideMark/>
          </w:tcPr>
          <w:p w:rsidR="00AD2F6F" w:rsidRPr="00AD2F6F" w:rsidRDefault="00AD2F6F" w:rsidP="00AD2F6F">
            <w:pPr>
              <w:jc w:val="right"/>
              <w:rPr>
                <w:rFonts w:ascii="Arial" w:hAnsi="Arial" w:cs="Arial"/>
                <w:sz w:val="16"/>
                <w:szCs w:val="16"/>
              </w:rPr>
            </w:pPr>
            <w:r w:rsidRPr="00AD2F6F">
              <w:rPr>
                <w:rFonts w:ascii="Arial" w:hAnsi="Arial" w:cs="Arial"/>
                <w:sz w:val="16"/>
                <w:szCs w:val="16"/>
              </w:rPr>
              <w:t>-</w:t>
            </w:r>
          </w:p>
        </w:tc>
      </w:tr>
    </w:tbl>
    <w:p w:rsidR="00E41D0A" w:rsidRDefault="00E41D0A" w:rsidP="00A240DE">
      <w:pPr>
        <w:rPr>
          <w:rFonts w:ascii="Arial" w:hAnsi="Arial" w:cs="Arial"/>
          <w:lang w:val="mn-MN"/>
        </w:rPr>
      </w:pPr>
    </w:p>
    <w:p w:rsidR="00B7711F" w:rsidRDefault="00B7711F" w:rsidP="00A240DE">
      <w:pPr>
        <w:rPr>
          <w:rFonts w:ascii="Arial" w:hAnsi="Arial" w:cs="Arial"/>
        </w:rPr>
      </w:pPr>
    </w:p>
    <w:tbl>
      <w:tblPr>
        <w:tblW w:w="10206" w:type="dxa"/>
        <w:tblLook w:val="04A0" w:firstRow="1" w:lastRow="0" w:firstColumn="1" w:lastColumn="0" w:noHBand="0" w:noVBand="1"/>
      </w:tblPr>
      <w:tblGrid>
        <w:gridCol w:w="1623"/>
        <w:gridCol w:w="1175"/>
        <w:gridCol w:w="3660"/>
        <w:gridCol w:w="1051"/>
        <w:gridCol w:w="1986"/>
        <w:gridCol w:w="1162"/>
      </w:tblGrid>
      <w:tr w:rsidR="00AD2F6F" w:rsidRPr="00AD2F6F" w:rsidTr="00AD2F6F">
        <w:trPr>
          <w:trHeight w:val="300"/>
        </w:trPr>
        <w:tc>
          <w:tcPr>
            <w:tcW w:w="1480" w:type="dxa"/>
            <w:tcBorders>
              <w:top w:val="nil"/>
              <w:left w:val="nil"/>
              <w:bottom w:val="nil"/>
              <w:right w:val="nil"/>
            </w:tcBorders>
            <w:shd w:val="clear" w:color="auto" w:fill="auto"/>
            <w:noWrap/>
            <w:vAlign w:val="bottom"/>
            <w:hideMark/>
          </w:tcPr>
          <w:p w:rsidR="00AD2F6F" w:rsidRPr="00AD2F6F" w:rsidRDefault="00AD2F6F" w:rsidP="00AD2F6F">
            <w:pPr>
              <w:rPr>
                <w:sz w:val="24"/>
                <w:szCs w:val="24"/>
              </w:rPr>
            </w:pPr>
          </w:p>
        </w:tc>
        <w:tc>
          <w:tcPr>
            <w:tcW w:w="7686" w:type="dxa"/>
            <w:gridSpan w:val="4"/>
            <w:tcBorders>
              <w:top w:val="nil"/>
              <w:left w:val="nil"/>
              <w:bottom w:val="nil"/>
              <w:right w:val="nil"/>
            </w:tcBorders>
            <w:shd w:val="clear" w:color="auto" w:fill="auto"/>
            <w:noWrap/>
            <w:vAlign w:val="bottom"/>
            <w:hideMark/>
          </w:tcPr>
          <w:p w:rsidR="00AD2F6F" w:rsidRPr="00AD2F6F" w:rsidRDefault="002D0EF4" w:rsidP="00AD2F6F">
            <w:pPr>
              <w:rPr>
                <w:rFonts w:ascii="Arial" w:hAnsi="Arial" w:cs="Arial"/>
                <w:sz w:val="24"/>
                <w:szCs w:val="24"/>
              </w:rPr>
            </w:pPr>
            <w:r>
              <w:rPr>
                <w:rFonts w:ascii="Arial" w:hAnsi="Arial" w:cs="Arial"/>
                <w:sz w:val="24"/>
                <w:szCs w:val="24"/>
              </w:rPr>
              <w:t>VI.</w:t>
            </w:r>
            <w:r w:rsidR="00AD2F6F" w:rsidRPr="00AD2F6F">
              <w:rPr>
                <w:rFonts w:ascii="Arial" w:hAnsi="Arial" w:cs="Arial"/>
                <w:sz w:val="24"/>
                <w:szCs w:val="24"/>
              </w:rPr>
              <w:t>ДУНДГОВЬ АЙМАГ ДАХЬ БАНКНЫ САЛБАРЫН МЭДЭЭ</w:t>
            </w:r>
          </w:p>
        </w:tc>
        <w:tc>
          <w:tcPr>
            <w:tcW w:w="1040" w:type="dxa"/>
            <w:tcBorders>
              <w:top w:val="nil"/>
              <w:left w:val="nil"/>
              <w:bottom w:val="nil"/>
              <w:right w:val="nil"/>
            </w:tcBorders>
            <w:shd w:val="clear" w:color="auto" w:fill="auto"/>
            <w:noWrap/>
            <w:vAlign w:val="bottom"/>
            <w:hideMark/>
          </w:tcPr>
          <w:p w:rsidR="00AD2F6F" w:rsidRPr="00AD2F6F" w:rsidRDefault="00AD2F6F" w:rsidP="00AD2F6F">
            <w:pPr>
              <w:rPr>
                <w:rFonts w:ascii="Arial" w:hAnsi="Arial" w:cs="Arial"/>
                <w:sz w:val="24"/>
                <w:szCs w:val="24"/>
              </w:rPr>
            </w:pPr>
          </w:p>
        </w:tc>
      </w:tr>
      <w:tr w:rsidR="00AD2F6F" w:rsidRPr="00AD2F6F" w:rsidTr="00AD2F6F">
        <w:trPr>
          <w:trHeight w:val="255"/>
        </w:trPr>
        <w:tc>
          <w:tcPr>
            <w:tcW w:w="1480" w:type="dxa"/>
            <w:tcBorders>
              <w:top w:val="nil"/>
              <w:left w:val="nil"/>
              <w:bottom w:val="nil"/>
              <w:right w:val="nil"/>
            </w:tcBorders>
            <w:shd w:val="clear" w:color="auto" w:fill="auto"/>
            <w:noWrap/>
            <w:vAlign w:val="bottom"/>
            <w:hideMark/>
          </w:tcPr>
          <w:p w:rsidR="00AD2F6F" w:rsidRPr="00AD2F6F" w:rsidRDefault="00AD2F6F" w:rsidP="00AD2F6F"/>
        </w:tc>
        <w:tc>
          <w:tcPr>
            <w:tcW w:w="1175" w:type="dxa"/>
            <w:tcBorders>
              <w:top w:val="nil"/>
              <w:left w:val="nil"/>
              <w:bottom w:val="nil"/>
              <w:right w:val="nil"/>
            </w:tcBorders>
            <w:shd w:val="clear" w:color="auto" w:fill="auto"/>
            <w:noWrap/>
            <w:vAlign w:val="bottom"/>
            <w:hideMark/>
          </w:tcPr>
          <w:p w:rsidR="00AD2F6F" w:rsidRPr="00AD2F6F" w:rsidRDefault="00AD2F6F" w:rsidP="00AD2F6F"/>
        </w:tc>
        <w:tc>
          <w:tcPr>
            <w:tcW w:w="3660" w:type="dxa"/>
            <w:tcBorders>
              <w:top w:val="nil"/>
              <w:left w:val="nil"/>
              <w:bottom w:val="nil"/>
              <w:right w:val="nil"/>
            </w:tcBorders>
            <w:shd w:val="clear" w:color="auto" w:fill="auto"/>
            <w:noWrap/>
            <w:vAlign w:val="bottom"/>
            <w:hideMark/>
          </w:tcPr>
          <w:p w:rsidR="00AD2F6F" w:rsidRPr="00AD2F6F" w:rsidRDefault="00AD2F6F" w:rsidP="00AD2F6F"/>
        </w:tc>
        <w:tc>
          <w:tcPr>
            <w:tcW w:w="865" w:type="dxa"/>
            <w:tcBorders>
              <w:top w:val="nil"/>
              <w:left w:val="nil"/>
              <w:bottom w:val="nil"/>
              <w:right w:val="nil"/>
            </w:tcBorders>
            <w:shd w:val="clear" w:color="auto" w:fill="auto"/>
            <w:noWrap/>
            <w:vAlign w:val="bottom"/>
            <w:hideMark/>
          </w:tcPr>
          <w:p w:rsidR="00AD2F6F" w:rsidRPr="00AD2F6F" w:rsidRDefault="00AD2F6F" w:rsidP="00AD2F6F"/>
        </w:tc>
        <w:tc>
          <w:tcPr>
            <w:tcW w:w="1986" w:type="dxa"/>
            <w:tcBorders>
              <w:top w:val="nil"/>
              <w:left w:val="nil"/>
              <w:bottom w:val="nil"/>
              <w:right w:val="nil"/>
            </w:tcBorders>
            <w:shd w:val="clear" w:color="auto" w:fill="auto"/>
            <w:noWrap/>
            <w:vAlign w:val="bottom"/>
            <w:hideMark/>
          </w:tcPr>
          <w:p w:rsidR="00AD2F6F" w:rsidRPr="00AD2F6F" w:rsidRDefault="00AD2F6F" w:rsidP="00AD2F6F"/>
        </w:tc>
        <w:tc>
          <w:tcPr>
            <w:tcW w:w="1040" w:type="dxa"/>
            <w:tcBorders>
              <w:top w:val="nil"/>
              <w:left w:val="nil"/>
              <w:bottom w:val="nil"/>
              <w:right w:val="nil"/>
            </w:tcBorders>
            <w:shd w:val="clear" w:color="auto" w:fill="auto"/>
            <w:noWrap/>
            <w:vAlign w:val="bottom"/>
            <w:hideMark/>
          </w:tcPr>
          <w:p w:rsidR="00AD2F6F" w:rsidRPr="00AD2F6F" w:rsidRDefault="00AD2F6F" w:rsidP="00AD2F6F"/>
        </w:tc>
      </w:tr>
      <w:tr w:rsidR="00AD2F6F" w:rsidRPr="00AD2F6F" w:rsidTr="00AD2F6F">
        <w:trPr>
          <w:trHeight w:val="255"/>
        </w:trPr>
        <w:tc>
          <w:tcPr>
            <w:tcW w:w="1480" w:type="dxa"/>
            <w:tcBorders>
              <w:top w:val="nil"/>
              <w:left w:val="nil"/>
              <w:bottom w:val="nil"/>
              <w:right w:val="nil"/>
            </w:tcBorders>
            <w:shd w:val="clear" w:color="auto" w:fill="auto"/>
            <w:noWrap/>
            <w:vAlign w:val="bottom"/>
            <w:hideMark/>
          </w:tcPr>
          <w:p w:rsidR="00AD2F6F" w:rsidRPr="00AD2F6F" w:rsidRDefault="00AD2F6F" w:rsidP="00AD2F6F">
            <w:pPr>
              <w:rPr>
                <w:rFonts w:ascii="Arial" w:hAnsi="Arial" w:cs="Arial"/>
              </w:rPr>
            </w:pPr>
            <w:r w:rsidRPr="00AD2F6F">
              <w:rPr>
                <w:rFonts w:ascii="Arial" w:hAnsi="Arial" w:cs="Arial"/>
              </w:rPr>
              <w:t>2020.02.10</w:t>
            </w:r>
          </w:p>
        </w:tc>
        <w:tc>
          <w:tcPr>
            <w:tcW w:w="1175" w:type="dxa"/>
            <w:tcBorders>
              <w:top w:val="nil"/>
              <w:left w:val="nil"/>
              <w:bottom w:val="nil"/>
              <w:right w:val="nil"/>
            </w:tcBorders>
            <w:shd w:val="clear" w:color="auto" w:fill="auto"/>
            <w:noWrap/>
            <w:vAlign w:val="bottom"/>
            <w:hideMark/>
          </w:tcPr>
          <w:p w:rsidR="00AD2F6F" w:rsidRPr="00AD2F6F" w:rsidRDefault="00AD2F6F" w:rsidP="00AD2F6F">
            <w:pPr>
              <w:rPr>
                <w:rFonts w:ascii="Arial" w:hAnsi="Arial" w:cs="Arial"/>
              </w:rPr>
            </w:pPr>
          </w:p>
        </w:tc>
        <w:tc>
          <w:tcPr>
            <w:tcW w:w="3660" w:type="dxa"/>
            <w:tcBorders>
              <w:top w:val="nil"/>
              <w:left w:val="nil"/>
              <w:bottom w:val="nil"/>
              <w:right w:val="nil"/>
            </w:tcBorders>
            <w:shd w:val="clear" w:color="auto" w:fill="auto"/>
            <w:noWrap/>
            <w:vAlign w:val="bottom"/>
            <w:hideMark/>
          </w:tcPr>
          <w:p w:rsidR="00AD2F6F" w:rsidRPr="00AD2F6F" w:rsidRDefault="00AD2F6F" w:rsidP="00AD2F6F"/>
        </w:tc>
        <w:tc>
          <w:tcPr>
            <w:tcW w:w="865" w:type="dxa"/>
            <w:tcBorders>
              <w:top w:val="nil"/>
              <w:left w:val="nil"/>
              <w:bottom w:val="nil"/>
              <w:right w:val="nil"/>
            </w:tcBorders>
            <w:shd w:val="clear" w:color="auto" w:fill="auto"/>
            <w:noWrap/>
            <w:vAlign w:val="bottom"/>
            <w:hideMark/>
          </w:tcPr>
          <w:p w:rsidR="00AD2F6F" w:rsidRPr="00AD2F6F" w:rsidRDefault="00AD2F6F" w:rsidP="00AD2F6F"/>
        </w:tc>
        <w:tc>
          <w:tcPr>
            <w:tcW w:w="1986" w:type="dxa"/>
            <w:tcBorders>
              <w:top w:val="nil"/>
              <w:left w:val="nil"/>
              <w:bottom w:val="nil"/>
              <w:right w:val="nil"/>
            </w:tcBorders>
            <w:shd w:val="clear" w:color="auto" w:fill="auto"/>
            <w:noWrap/>
            <w:vAlign w:val="bottom"/>
            <w:hideMark/>
          </w:tcPr>
          <w:p w:rsidR="00AD2F6F" w:rsidRPr="00AD2F6F" w:rsidRDefault="00AD2F6F" w:rsidP="00AD2F6F">
            <w:pPr>
              <w:jc w:val="right"/>
              <w:rPr>
                <w:rFonts w:ascii="Arial" w:hAnsi="Arial" w:cs="Arial"/>
              </w:rPr>
            </w:pPr>
            <w:r w:rsidRPr="00AD2F6F">
              <w:rPr>
                <w:rFonts w:ascii="Arial" w:hAnsi="Arial" w:cs="Arial"/>
              </w:rPr>
              <w:t>(Сая.төгрөг, тоогоор)</w:t>
            </w:r>
          </w:p>
        </w:tc>
        <w:tc>
          <w:tcPr>
            <w:tcW w:w="1040" w:type="dxa"/>
            <w:tcBorders>
              <w:top w:val="nil"/>
              <w:left w:val="nil"/>
              <w:bottom w:val="nil"/>
              <w:right w:val="nil"/>
            </w:tcBorders>
            <w:shd w:val="clear" w:color="auto" w:fill="auto"/>
            <w:noWrap/>
            <w:vAlign w:val="bottom"/>
            <w:hideMark/>
          </w:tcPr>
          <w:p w:rsidR="00AD2F6F" w:rsidRPr="00AD2F6F" w:rsidRDefault="00AD2F6F" w:rsidP="00AD2F6F">
            <w:pPr>
              <w:jc w:val="right"/>
              <w:rPr>
                <w:rFonts w:ascii="Arial" w:hAnsi="Arial" w:cs="Arial"/>
              </w:rPr>
            </w:pPr>
          </w:p>
        </w:tc>
      </w:tr>
      <w:tr w:rsidR="00AD2F6F" w:rsidRPr="00AD2F6F" w:rsidTr="00AD2F6F">
        <w:trPr>
          <w:trHeight w:val="255"/>
        </w:trPr>
        <w:tc>
          <w:tcPr>
            <w:tcW w:w="6315" w:type="dxa"/>
            <w:gridSpan w:val="3"/>
            <w:vMerge w:val="restart"/>
            <w:tcBorders>
              <w:top w:val="single" w:sz="4" w:space="0" w:color="auto"/>
              <w:left w:val="nil"/>
              <w:bottom w:val="single" w:sz="4" w:space="0" w:color="000000"/>
              <w:right w:val="single" w:sz="4" w:space="0" w:color="000000"/>
            </w:tcBorders>
            <w:shd w:val="clear" w:color="CCFFCC" w:fill="FFFFFF"/>
            <w:noWrap/>
            <w:vAlign w:val="center"/>
            <w:hideMark/>
          </w:tcPr>
          <w:p w:rsidR="00AD2F6F" w:rsidRPr="00AD2F6F" w:rsidRDefault="00AD2F6F" w:rsidP="00AD2F6F">
            <w:pPr>
              <w:jc w:val="center"/>
              <w:rPr>
                <w:rFonts w:ascii="Arial" w:hAnsi="Arial" w:cs="Arial"/>
                <w:b/>
                <w:bCs/>
              </w:rPr>
            </w:pPr>
            <w:r w:rsidRPr="00AD2F6F">
              <w:rPr>
                <w:rFonts w:ascii="Arial" w:hAnsi="Arial" w:cs="Arial"/>
                <w:b/>
                <w:bCs/>
              </w:rPr>
              <w:t>Үзүүлэлт</w:t>
            </w:r>
          </w:p>
        </w:tc>
        <w:tc>
          <w:tcPr>
            <w:tcW w:w="2851" w:type="dxa"/>
            <w:gridSpan w:val="2"/>
            <w:tcBorders>
              <w:top w:val="single" w:sz="4" w:space="0" w:color="000000"/>
              <w:left w:val="nil"/>
              <w:bottom w:val="single" w:sz="4" w:space="0" w:color="000000"/>
              <w:right w:val="single" w:sz="4" w:space="0" w:color="000000"/>
            </w:tcBorders>
            <w:shd w:val="clear" w:color="CCFFCC" w:fill="FFFFFF"/>
            <w:noWrap/>
            <w:vAlign w:val="center"/>
            <w:hideMark/>
          </w:tcPr>
          <w:p w:rsidR="00AD2F6F" w:rsidRPr="00AD2F6F" w:rsidRDefault="00AD2F6F" w:rsidP="00AD2F6F">
            <w:pPr>
              <w:jc w:val="center"/>
              <w:rPr>
                <w:rFonts w:ascii="Arial" w:hAnsi="Arial" w:cs="Arial"/>
              </w:rPr>
            </w:pPr>
            <w:r w:rsidRPr="00AD2F6F">
              <w:rPr>
                <w:rFonts w:ascii="Arial" w:hAnsi="Arial" w:cs="Arial"/>
              </w:rPr>
              <w:t>Үлдэгдэл</w:t>
            </w:r>
          </w:p>
        </w:tc>
        <w:tc>
          <w:tcPr>
            <w:tcW w:w="1040" w:type="dxa"/>
            <w:vMerge w:val="restart"/>
            <w:tcBorders>
              <w:top w:val="single" w:sz="4" w:space="0" w:color="auto"/>
              <w:left w:val="single" w:sz="4" w:space="0" w:color="000000"/>
              <w:bottom w:val="nil"/>
              <w:right w:val="nil"/>
            </w:tcBorders>
            <w:shd w:val="clear" w:color="auto" w:fill="auto"/>
            <w:vAlign w:val="center"/>
            <w:hideMark/>
          </w:tcPr>
          <w:p w:rsidR="00AD2F6F" w:rsidRPr="00AD2F6F" w:rsidRDefault="00AD2F6F" w:rsidP="00AD2F6F">
            <w:pPr>
              <w:jc w:val="center"/>
              <w:rPr>
                <w:rFonts w:ascii="Arial" w:hAnsi="Arial" w:cs="Arial"/>
              </w:rPr>
            </w:pPr>
            <w:r w:rsidRPr="00AD2F6F">
              <w:rPr>
                <w:rFonts w:ascii="Arial" w:hAnsi="Arial" w:cs="Arial"/>
              </w:rPr>
              <w:t>2019/2020 хувь</w:t>
            </w:r>
          </w:p>
        </w:tc>
      </w:tr>
      <w:tr w:rsidR="00AD2F6F" w:rsidRPr="00AD2F6F" w:rsidTr="00AD2F6F">
        <w:trPr>
          <w:trHeight w:val="255"/>
        </w:trPr>
        <w:tc>
          <w:tcPr>
            <w:tcW w:w="6315" w:type="dxa"/>
            <w:gridSpan w:val="3"/>
            <w:vMerge/>
            <w:tcBorders>
              <w:top w:val="single" w:sz="4" w:space="0" w:color="auto"/>
              <w:left w:val="nil"/>
              <w:bottom w:val="single" w:sz="4" w:space="0" w:color="000000"/>
              <w:right w:val="single" w:sz="4" w:space="0" w:color="000000"/>
            </w:tcBorders>
            <w:vAlign w:val="center"/>
            <w:hideMark/>
          </w:tcPr>
          <w:p w:rsidR="00AD2F6F" w:rsidRPr="00AD2F6F" w:rsidRDefault="00AD2F6F" w:rsidP="00AD2F6F">
            <w:pPr>
              <w:rPr>
                <w:rFonts w:ascii="Arial" w:hAnsi="Arial" w:cs="Arial"/>
                <w:b/>
                <w:bCs/>
              </w:rPr>
            </w:pPr>
          </w:p>
        </w:tc>
        <w:tc>
          <w:tcPr>
            <w:tcW w:w="865" w:type="dxa"/>
            <w:tcBorders>
              <w:top w:val="nil"/>
              <w:left w:val="nil"/>
              <w:bottom w:val="nil"/>
              <w:right w:val="single" w:sz="4" w:space="0" w:color="000000"/>
            </w:tcBorders>
            <w:shd w:val="clear" w:color="CCFFCC" w:fill="FFFFFF"/>
            <w:noWrap/>
            <w:vAlign w:val="bottom"/>
            <w:hideMark/>
          </w:tcPr>
          <w:p w:rsidR="00AD2F6F" w:rsidRPr="00AD2F6F" w:rsidRDefault="00AD2F6F" w:rsidP="00AD2F6F">
            <w:pPr>
              <w:jc w:val="center"/>
              <w:rPr>
                <w:rFonts w:ascii="Arial" w:hAnsi="Arial" w:cs="Arial"/>
              </w:rPr>
            </w:pPr>
            <w:r w:rsidRPr="00AD2F6F">
              <w:rPr>
                <w:rFonts w:ascii="Arial" w:hAnsi="Arial" w:cs="Arial"/>
              </w:rPr>
              <w:t>2019-I</w:t>
            </w:r>
          </w:p>
        </w:tc>
        <w:tc>
          <w:tcPr>
            <w:tcW w:w="1986" w:type="dxa"/>
            <w:tcBorders>
              <w:top w:val="nil"/>
              <w:left w:val="nil"/>
              <w:bottom w:val="nil"/>
              <w:right w:val="single" w:sz="4" w:space="0" w:color="000000"/>
            </w:tcBorders>
            <w:shd w:val="clear" w:color="CCFFCC" w:fill="FFFFFF"/>
            <w:noWrap/>
            <w:vAlign w:val="center"/>
            <w:hideMark/>
          </w:tcPr>
          <w:p w:rsidR="00AD2F6F" w:rsidRPr="00AD2F6F" w:rsidRDefault="00AD2F6F" w:rsidP="00AD2F6F">
            <w:pPr>
              <w:jc w:val="center"/>
              <w:rPr>
                <w:rFonts w:ascii="Arial" w:hAnsi="Arial" w:cs="Arial"/>
              </w:rPr>
            </w:pPr>
            <w:r w:rsidRPr="00AD2F6F">
              <w:rPr>
                <w:rFonts w:ascii="Arial" w:hAnsi="Arial" w:cs="Arial"/>
              </w:rPr>
              <w:t>2020-I</w:t>
            </w:r>
          </w:p>
        </w:tc>
        <w:tc>
          <w:tcPr>
            <w:tcW w:w="1040" w:type="dxa"/>
            <w:vMerge/>
            <w:tcBorders>
              <w:top w:val="single" w:sz="4" w:space="0" w:color="auto"/>
              <w:left w:val="single" w:sz="4" w:space="0" w:color="000000"/>
              <w:bottom w:val="nil"/>
              <w:right w:val="nil"/>
            </w:tcBorders>
            <w:vAlign w:val="center"/>
            <w:hideMark/>
          </w:tcPr>
          <w:p w:rsidR="00AD2F6F" w:rsidRPr="00AD2F6F" w:rsidRDefault="00AD2F6F" w:rsidP="00AD2F6F">
            <w:pPr>
              <w:rPr>
                <w:rFonts w:ascii="Arial" w:hAnsi="Arial" w:cs="Arial"/>
              </w:rPr>
            </w:pPr>
          </w:p>
        </w:tc>
      </w:tr>
      <w:tr w:rsidR="00AD2F6F" w:rsidRPr="00AD2F6F" w:rsidTr="00AD2F6F">
        <w:trPr>
          <w:trHeight w:val="255"/>
        </w:trPr>
        <w:tc>
          <w:tcPr>
            <w:tcW w:w="1480" w:type="dxa"/>
            <w:vMerge w:val="restart"/>
            <w:tcBorders>
              <w:top w:val="nil"/>
              <w:left w:val="nil"/>
              <w:bottom w:val="nil"/>
              <w:right w:val="single" w:sz="4" w:space="0" w:color="auto"/>
            </w:tcBorders>
            <w:shd w:val="clear" w:color="auto" w:fill="auto"/>
            <w:vAlign w:val="center"/>
            <w:hideMark/>
          </w:tcPr>
          <w:p w:rsidR="00AD2F6F" w:rsidRPr="00AD2F6F" w:rsidRDefault="00AD2F6F" w:rsidP="00AD2F6F">
            <w:pPr>
              <w:jc w:val="center"/>
              <w:rPr>
                <w:rFonts w:ascii="Arial" w:hAnsi="Arial" w:cs="Arial"/>
                <w:b/>
                <w:bCs/>
              </w:rPr>
            </w:pPr>
            <w:r w:rsidRPr="00AD2F6F">
              <w:rPr>
                <w:rFonts w:ascii="Arial" w:hAnsi="Arial" w:cs="Arial"/>
                <w:b/>
                <w:bCs/>
              </w:rPr>
              <w:t>Зээл</w:t>
            </w:r>
          </w:p>
        </w:tc>
        <w:tc>
          <w:tcPr>
            <w:tcW w:w="4835" w:type="dxa"/>
            <w:gridSpan w:val="2"/>
            <w:tcBorders>
              <w:top w:val="nil"/>
              <w:left w:val="nil"/>
              <w:bottom w:val="nil"/>
              <w:right w:val="single" w:sz="4" w:space="0" w:color="000000"/>
            </w:tcBorders>
            <w:shd w:val="clear" w:color="auto" w:fill="auto"/>
            <w:noWrap/>
            <w:vAlign w:val="center"/>
            <w:hideMark/>
          </w:tcPr>
          <w:p w:rsidR="00AD2F6F" w:rsidRPr="00AD2F6F" w:rsidRDefault="00AD2F6F" w:rsidP="00AD2F6F">
            <w:pPr>
              <w:rPr>
                <w:rFonts w:ascii="Arial" w:hAnsi="Arial" w:cs="Arial"/>
                <w:b/>
                <w:bCs/>
              </w:rPr>
            </w:pPr>
            <w:r w:rsidRPr="00AD2F6F">
              <w:rPr>
                <w:rFonts w:ascii="Arial" w:hAnsi="Arial" w:cs="Arial"/>
                <w:b/>
                <w:bCs/>
              </w:rPr>
              <w:t>Нийт зээлийн үлдэгдэл</w:t>
            </w:r>
          </w:p>
        </w:tc>
        <w:tc>
          <w:tcPr>
            <w:tcW w:w="865" w:type="dxa"/>
            <w:tcBorders>
              <w:top w:val="single" w:sz="4" w:space="0" w:color="auto"/>
              <w:left w:val="nil"/>
              <w:bottom w:val="single" w:sz="4" w:space="0" w:color="auto"/>
              <w:right w:val="single" w:sz="4" w:space="0" w:color="auto"/>
            </w:tcBorders>
            <w:shd w:val="clear" w:color="auto" w:fill="auto"/>
            <w:noWrap/>
            <w:vAlign w:val="center"/>
            <w:hideMark/>
          </w:tcPr>
          <w:p w:rsidR="00AD2F6F" w:rsidRPr="00AD2F6F" w:rsidRDefault="00AD2F6F" w:rsidP="00AD2F6F">
            <w:pPr>
              <w:jc w:val="center"/>
              <w:rPr>
                <w:rFonts w:ascii="Arial" w:hAnsi="Arial" w:cs="Arial"/>
              </w:rPr>
            </w:pPr>
            <w:r w:rsidRPr="00AD2F6F">
              <w:rPr>
                <w:rFonts w:ascii="Arial" w:hAnsi="Arial" w:cs="Arial"/>
              </w:rPr>
              <w:t>120964.9</w:t>
            </w:r>
          </w:p>
        </w:tc>
        <w:tc>
          <w:tcPr>
            <w:tcW w:w="1986" w:type="dxa"/>
            <w:tcBorders>
              <w:top w:val="single" w:sz="4" w:space="0" w:color="auto"/>
              <w:left w:val="nil"/>
              <w:bottom w:val="single" w:sz="4" w:space="0" w:color="auto"/>
              <w:right w:val="single" w:sz="4" w:space="0" w:color="auto"/>
            </w:tcBorders>
            <w:shd w:val="clear" w:color="auto" w:fill="auto"/>
            <w:noWrap/>
            <w:vAlign w:val="center"/>
            <w:hideMark/>
          </w:tcPr>
          <w:p w:rsidR="00AD2F6F" w:rsidRPr="00AD2F6F" w:rsidRDefault="00AD2F6F" w:rsidP="00AD2F6F">
            <w:pPr>
              <w:jc w:val="center"/>
              <w:rPr>
                <w:rFonts w:ascii="Arial" w:hAnsi="Arial" w:cs="Arial"/>
              </w:rPr>
            </w:pPr>
            <w:r w:rsidRPr="00AD2F6F">
              <w:rPr>
                <w:rFonts w:ascii="Arial" w:hAnsi="Arial" w:cs="Arial"/>
              </w:rPr>
              <w:t>120,908.6</w:t>
            </w:r>
          </w:p>
        </w:tc>
        <w:tc>
          <w:tcPr>
            <w:tcW w:w="1040" w:type="dxa"/>
            <w:tcBorders>
              <w:top w:val="single" w:sz="4" w:space="0" w:color="auto"/>
              <w:left w:val="nil"/>
              <w:bottom w:val="single" w:sz="4" w:space="0" w:color="auto"/>
              <w:right w:val="nil"/>
            </w:tcBorders>
            <w:shd w:val="clear" w:color="auto" w:fill="auto"/>
            <w:noWrap/>
            <w:vAlign w:val="bottom"/>
            <w:hideMark/>
          </w:tcPr>
          <w:p w:rsidR="00AD2F6F" w:rsidRPr="00AD2F6F" w:rsidRDefault="00AD2F6F" w:rsidP="00AD2F6F">
            <w:pPr>
              <w:jc w:val="center"/>
              <w:rPr>
                <w:rFonts w:ascii="Arial" w:hAnsi="Arial" w:cs="Arial"/>
              </w:rPr>
            </w:pPr>
            <w:r w:rsidRPr="00AD2F6F">
              <w:rPr>
                <w:rFonts w:ascii="Arial" w:hAnsi="Arial" w:cs="Arial"/>
              </w:rPr>
              <w:t>100.0</w:t>
            </w:r>
          </w:p>
        </w:tc>
      </w:tr>
      <w:tr w:rsidR="00AD2F6F" w:rsidRPr="00AD2F6F" w:rsidTr="00AD2F6F">
        <w:trPr>
          <w:trHeight w:val="255"/>
        </w:trPr>
        <w:tc>
          <w:tcPr>
            <w:tcW w:w="1480" w:type="dxa"/>
            <w:vMerge/>
            <w:tcBorders>
              <w:top w:val="nil"/>
              <w:left w:val="nil"/>
              <w:bottom w:val="nil"/>
              <w:right w:val="single" w:sz="4" w:space="0" w:color="auto"/>
            </w:tcBorders>
            <w:vAlign w:val="center"/>
            <w:hideMark/>
          </w:tcPr>
          <w:p w:rsidR="00AD2F6F" w:rsidRPr="00AD2F6F" w:rsidRDefault="00AD2F6F" w:rsidP="00AD2F6F">
            <w:pPr>
              <w:rPr>
                <w:rFonts w:ascii="Arial" w:hAnsi="Arial" w:cs="Arial"/>
                <w:b/>
                <w:bCs/>
              </w:rPr>
            </w:pPr>
          </w:p>
        </w:tc>
        <w:tc>
          <w:tcPr>
            <w:tcW w:w="11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2F6F" w:rsidRPr="00AD2F6F" w:rsidRDefault="00AD2F6F" w:rsidP="00AD2F6F">
            <w:pPr>
              <w:rPr>
                <w:rFonts w:ascii="Arial" w:hAnsi="Arial" w:cs="Arial"/>
              </w:rPr>
            </w:pPr>
            <w:r w:rsidRPr="00AD2F6F">
              <w:rPr>
                <w:rFonts w:ascii="Arial" w:hAnsi="Arial" w:cs="Arial"/>
              </w:rPr>
              <w:t>Үүнээс:</w:t>
            </w:r>
          </w:p>
        </w:tc>
        <w:tc>
          <w:tcPr>
            <w:tcW w:w="3660" w:type="dxa"/>
            <w:tcBorders>
              <w:top w:val="single" w:sz="4" w:space="0" w:color="auto"/>
              <w:left w:val="nil"/>
              <w:bottom w:val="single" w:sz="4" w:space="0" w:color="auto"/>
              <w:right w:val="single" w:sz="4" w:space="0" w:color="auto"/>
            </w:tcBorders>
            <w:shd w:val="clear" w:color="auto" w:fill="auto"/>
            <w:noWrap/>
            <w:vAlign w:val="center"/>
            <w:hideMark/>
          </w:tcPr>
          <w:p w:rsidR="00AD2F6F" w:rsidRPr="00AD2F6F" w:rsidRDefault="00AD2F6F" w:rsidP="00AD2F6F">
            <w:pPr>
              <w:rPr>
                <w:rFonts w:ascii="Arial" w:hAnsi="Arial" w:cs="Arial"/>
              </w:rPr>
            </w:pPr>
            <w:r w:rsidRPr="00AD2F6F">
              <w:rPr>
                <w:rFonts w:ascii="Arial" w:hAnsi="Arial" w:cs="Arial"/>
              </w:rPr>
              <w:t>Анхаарал хандуулах зээлийн үлдэгдэл</w:t>
            </w:r>
          </w:p>
        </w:tc>
        <w:tc>
          <w:tcPr>
            <w:tcW w:w="865" w:type="dxa"/>
            <w:tcBorders>
              <w:top w:val="nil"/>
              <w:left w:val="nil"/>
              <w:bottom w:val="nil"/>
              <w:right w:val="single" w:sz="4" w:space="0" w:color="auto"/>
            </w:tcBorders>
            <w:shd w:val="clear" w:color="auto" w:fill="auto"/>
            <w:noWrap/>
            <w:vAlign w:val="center"/>
            <w:hideMark/>
          </w:tcPr>
          <w:p w:rsidR="00AD2F6F" w:rsidRPr="00AD2F6F" w:rsidRDefault="00AD2F6F" w:rsidP="00AD2F6F">
            <w:pPr>
              <w:jc w:val="center"/>
              <w:rPr>
                <w:rFonts w:ascii="Arial" w:hAnsi="Arial" w:cs="Arial"/>
              </w:rPr>
            </w:pPr>
            <w:r w:rsidRPr="00AD2F6F">
              <w:rPr>
                <w:rFonts w:ascii="Arial" w:hAnsi="Arial" w:cs="Arial"/>
              </w:rPr>
              <w:t>844.7</w:t>
            </w:r>
          </w:p>
        </w:tc>
        <w:tc>
          <w:tcPr>
            <w:tcW w:w="1986" w:type="dxa"/>
            <w:tcBorders>
              <w:top w:val="nil"/>
              <w:left w:val="nil"/>
              <w:bottom w:val="nil"/>
              <w:right w:val="single" w:sz="4" w:space="0" w:color="auto"/>
            </w:tcBorders>
            <w:shd w:val="clear" w:color="auto" w:fill="auto"/>
            <w:noWrap/>
            <w:vAlign w:val="center"/>
            <w:hideMark/>
          </w:tcPr>
          <w:p w:rsidR="00AD2F6F" w:rsidRPr="00AD2F6F" w:rsidRDefault="00AD2F6F" w:rsidP="00AD2F6F">
            <w:pPr>
              <w:jc w:val="center"/>
              <w:rPr>
                <w:rFonts w:ascii="Arial" w:hAnsi="Arial" w:cs="Arial"/>
              </w:rPr>
            </w:pPr>
            <w:r w:rsidRPr="00AD2F6F">
              <w:rPr>
                <w:rFonts w:ascii="Arial" w:hAnsi="Arial" w:cs="Arial"/>
              </w:rPr>
              <w:t>703.3</w:t>
            </w:r>
          </w:p>
        </w:tc>
        <w:tc>
          <w:tcPr>
            <w:tcW w:w="1040" w:type="dxa"/>
            <w:tcBorders>
              <w:top w:val="nil"/>
              <w:left w:val="nil"/>
              <w:bottom w:val="nil"/>
              <w:right w:val="nil"/>
            </w:tcBorders>
            <w:shd w:val="clear" w:color="auto" w:fill="auto"/>
            <w:noWrap/>
            <w:vAlign w:val="bottom"/>
            <w:hideMark/>
          </w:tcPr>
          <w:p w:rsidR="00AD2F6F" w:rsidRPr="00AD2F6F" w:rsidRDefault="00AD2F6F" w:rsidP="00AD2F6F">
            <w:pPr>
              <w:jc w:val="center"/>
              <w:rPr>
                <w:rFonts w:ascii="Arial" w:hAnsi="Arial" w:cs="Arial"/>
              </w:rPr>
            </w:pPr>
            <w:r w:rsidRPr="00AD2F6F">
              <w:rPr>
                <w:rFonts w:ascii="Arial" w:hAnsi="Arial" w:cs="Arial"/>
              </w:rPr>
              <w:t>83.3</w:t>
            </w:r>
          </w:p>
        </w:tc>
      </w:tr>
      <w:tr w:rsidR="00AD2F6F" w:rsidRPr="00AD2F6F" w:rsidTr="00AD2F6F">
        <w:trPr>
          <w:trHeight w:val="255"/>
        </w:trPr>
        <w:tc>
          <w:tcPr>
            <w:tcW w:w="1480" w:type="dxa"/>
            <w:vMerge/>
            <w:tcBorders>
              <w:top w:val="nil"/>
              <w:left w:val="nil"/>
              <w:bottom w:val="nil"/>
              <w:right w:val="single" w:sz="4" w:space="0" w:color="auto"/>
            </w:tcBorders>
            <w:vAlign w:val="center"/>
            <w:hideMark/>
          </w:tcPr>
          <w:p w:rsidR="00AD2F6F" w:rsidRPr="00AD2F6F" w:rsidRDefault="00AD2F6F" w:rsidP="00AD2F6F">
            <w:pPr>
              <w:rPr>
                <w:rFonts w:ascii="Arial" w:hAnsi="Arial" w:cs="Arial"/>
                <w:b/>
                <w:bCs/>
              </w:rPr>
            </w:pPr>
          </w:p>
        </w:tc>
        <w:tc>
          <w:tcPr>
            <w:tcW w:w="1175" w:type="dxa"/>
            <w:vMerge/>
            <w:tcBorders>
              <w:top w:val="single" w:sz="4" w:space="0" w:color="auto"/>
              <w:left w:val="single" w:sz="4" w:space="0" w:color="auto"/>
              <w:bottom w:val="single" w:sz="4" w:space="0" w:color="auto"/>
              <w:right w:val="single" w:sz="4" w:space="0" w:color="auto"/>
            </w:tcBorders>
            <w:vAlign w:val="center"/>
            <w:hideMark/>
          </w:tcPr>
          <w:p w:rsidR="00AD2F6F" w:rsidRPr="00AD2F6F" w:rsidRDefault="00AD2F6F" w:rsidP="00AD2F6F">
            <w:pPr>
              <w:rPr>
                <w:rFonts w:ascii="Arial" w:hAnsi="Arial" w:cs="Arial"/>
              </w:rPr>
            </w:pPr>
          </w:p>
        </w:tc>
        <w:tc>
          <w:tcPr>
            <w:tcW w:w="3660" w:type="dxa"/>
            <w:tcBorders>
              <w:top w:val="nil"/>
              <w:left w:val="nil"/>
              <w:bottom w:val="single" w:sz="4" w:space="0" w:color="auto"/>
              <w:right w:val="single" w:sz="4" w:space="0" w:color="auto"/>
            </w:tcBorders>
            <w:shd w:val="clear" w:color="auto" w:fill="auto"/>
            <w:noWrap/>
            <w:vAlign w:val="center"/>
            <w:hideMark/>
          </w:tcPr>
          <w:p w:rsidR="00AD2F6F" w:rsidRPr="00AD2F6F" w:rsidRDefault="00AD2F6F" w:rsidP="00AD2F6F">
            <w:pPr>
              <w:rPr>
                <w:rFonts w:ascii="Arial" w:hAnsi="Arial" w:cs="Arial"/>
              </w:rPr>
            </w:pPr>
            <w:r w:rsidRPr="00AD2F6F">
              <w:rPr>
                <w:rFonts w:ascii="Arial" w:hAnsi="Arial" w:cs="Arial"/>
              </w:rPr>
              <w:t>Чанаргүй зээлийн үлдэгдэл</w:t>
            </w:r>
          </w:p>
        </w:tc>
        <w:tc>
          <w:tcPr>
            <w:tcW w:w="865" w:type="dxa"/>
            <w:tcBorders>
              <w:top w:val="nil"/>
              <w:left w:val="nil"/>
              <w:bottom w:val="nil"/>
              <w:right w:val="single" w:sz="4" w:space="0" w:color="auto"/>
            </w:tcBorders>
            <w:shd w:val="clear" w:color="auto" w:fill="auto"/>
            <w:noWrap/>
            <w:vAlign w:val="center"/>
            <w:hideMark/>
          </w:tcPr>
          <w:p w:rsidR="00AD2F6F" w:rsidRPr="00AD2F6F" w:rsidRDefault="00AD2F6F" w:rsidP="00AD2F6F">
            <w:pPr>
              <w:jc w:val="center"/>
              <w:rPr>
                <w:rFonts w:ascii="Arial" w:hAnsi="Arial" w:cs="Arial"/>
              </w:rPr>
            </w:pPr>
            <w:r w:rsidRPr="00AD2F6F">
              <w:rPr>
                <w:rFonts w:ascii="Arial" w:hAnsi="Arial" w:cs="Arial"/>
              </w:rPr>
              <w:t>933.9</w:t>
            </w:r>
          </w:p>
        </w:tc>
        <w:tc>
          <w:tcPr>
            <w:tcW w:w="1986" w:type="dxa"/>
            <w:tcBorders>
              <w:top w:val="nil"/>
              <w:left w:val="nil"/>
              <w:bottom w:val="nil"/>
              <w:right w:val="single" w:sz="4" w:space="0" w:color="auto"/>
            </w:tcBorders>
            <w:shd w:val="clear" w:color="auto" w:fill="auto"/>
            <w:noWrap/>
            <w:vAlign w:val="center"/>
            <w:hideMark/>
          </w:tcPr>
          <w:p w:rsidR="00AD2F6F" w:rsidRPr="00AD2F6F" w:rsidRDefault="00AD2F6F" w:rsidP="00AD2F6F">
            <w:pPr>
              <w:jc w:val="center"/>
              <w:rPr>
                <w:rFonts w:ascii="Arial" w:hAnsi="Arial" w:cs="Arial"/>
              </w:rPr>
            </w:pPr>
            <w:r w:rsidRPr="00AD2F6F">
              <w:rPr>
                <w:rFonts w:ascii="Arial" w:hAnsi="Arial" w:cs="Arial"/>
              </w:rPr>
              <w:t>1,331.0</w:t>
            </w:r>
          </w:p>
        </w:tc>
        <w:tc>
          <w:tcPr>
            <w:tcW w:w="1040" w:type="dxa"/>
            <w:tcBorders>
              <w:top w:val="nil"/>
              <w:left w:val="nil"/>
              <w:bottom w:val="nil"/>
              <w:right w:val="nil"/>
            </w:tcBorders>
            <w:shd w:val="clear" w:color="auto" w:fill="auto"/>
            <w:noWrap/>
            <w:vAlign w:val="bottom"/>
            <w:hideMark/>
          </w:tcPr>
          <w:p w:rsidR="00AD2F6F" w:rsidRPr="00AD2F6F" w:rsidRDefault="00AD2F6F" w:rsidP="00AD2F6F">
            <w:pPr>
              <w:jc w:val="center"/>
              <w:rPr>
                <w:rFonts w:ascii="Arial" w:hAnsi="Arial" w:cs="Arial"/>
              </w:rPr>
            </w:pPr>
            <w:r w:rsidRPr="00AD2F6F">
              <w:rPr>
                <w:rFonts w:ascii="Arial" w:hAnsi="Arial" w:cs="Arial"/>
              </w:rPr>
              <w:t>142.5</w:t>
            </w:r>
          </w:p>
        </w:tc>
      </w:tr>
      <w:tr w:rsidR="00AD2F6F" w:rsidRPr="00AD2F6F" w:rsidTr="00AD2F6F">
        <w:trPr>
          <w:trHeight w:val="255"/>
        </w:trPr>
        <w:tc>
          <w:tcPr>
            <w:tcW w:w="1480" w:type="dxa"/>
            <w:vMerge w:val="restart"/>
            <w:tcBorders>
              <w:top w:val="single" w:sz="4" w:space="0" w:color="auto"/>
              <w:left w:val="nil"/>
              <w:bottom w:val="single" w:sz="4" w:space="0" w:color="000000"/>
              <w:right w:val="single" w:sz="4" w:space="0" w:color="auto"/>
            </w:tcBorders>
            <w:shd w:val="clear" w:color="auto" w:fill="auto"/>
            <w:vAlign w:val="center"/>
            <w:hideMark/>
          </w:tcPr>
          <w:p w:rsidR="00AD2F6F" w:rsidRPr="00AD2F6F" w:rsidRDefault="00AD2F6F" w:rsidP="00AD2F6F">
            <w:pPr>
              <w:jc w:val="center"/>
              <w:rPr>
                <w:rFonts w:ascii="Arial" w:hAnsi="Arial" w:cs="Arial"/>
                <w:b/>
                <w:bCs/>
              </w:rPr>
            </w:pPr>
            <w:r w:rsidRPr="00AD2F6F">
              <w:rPr>
                <w:rFonts w:ascii="Arial" w:hAnsi="Arial" w:cs="Arial"/>
                <w:b/>
                <w:bCs/>
              </w:rPr>
              <w:t>Татан төвлөрүүлсэн хөрөнгө</w:t>
            </w:r>
          </w:p>
        </w:tc>
        <w:tc>
          <w:tcPr>
            <w:tcW w:w="4835" w:type="dxa"/>
            <w:gridSpan w:val="2"/>
            <w:tcBorders>
              <w:top w:val="nil"/>
              <w:left w:val="nil"/>
              <w:bottom w:val="nil"/>
              <w:right w:val="single" w:sz="4" w:space="0" w:color="000000"/>
            </w:tcBorders>
            <w:shd w:val="clear" w:color="auto" w:fill="auto"/>
            <w:noWrap/>
            <w:vAlign w:val="center"/>
            <w:hideMark/>
          </w:tcPr>
          <w:p w:rsidR="00AD2F6F" w:rsidRPr="00AD2F6F" w:rsidRDefault="00AD2F6F" w:rsidP="00AD2F6F">
            <w:pPr>
              <w:rPr>
                <w:rFonts w:ascii="Arial" w:hAnsi="Arial" w:cs="Arial"/>
                <w:b/>
                <w:bCs/>
              </w:rPr>
            </w:pPr>
            <w:r w:rsidRPr="00AD2F6F">
              <w:rPr>
                <w:rFonts w:ascii="Arial" w:hAnsi="Arial" w:cs="Arial"/>
                <w:b/>
                <w:bCs/>
              </w:rPr>
              <w:t>Нийт харилцахын үлдэгдэл</w:t>
            </w:r>
          </w:p>
        </w:tc>
        <w:tc>
          <w:tcPr>
            <w:tcW w:w="865" w:type="dxa"/>
            <w:tcBorders>
              <w:top w:val="single" w:sz="4" w:space="0" w:color="auto"/>
              <w:left w:val="nil"/>
              <w:bottom w:val="single" w:sz="4" w:space="0" w:color="auto"/>
              <w:right w:val="single" w:sz="4" w:space="0" w:color="auto"/>
            </w:tcBorders>
            <w:shd w:val="clear" w:color="auto" w:fill="auto"/>
            <w:noWrap/>
            <w:vAlign w:val="center"/>
            <w:hideMark/>
          </w:tcPr>
          <w:p w:rsidR="00AD2F6F" w:rsidRPr="00AD2F6F" w:rsidRDefault="00AD2F6F" w:rsidP="00AD2F6F">
            <w:pPr>
              <w:jc w:val="center"/>
              <w:rPr>
                <w:rFonts w:ascii="Arial" w:hAnsi="Arial" w:cs="Arial"/>
              </w:rPr>
            </w:pPr>
            <w:r w:rsidRPr="00AD2F6F">
              <w:rPr>
                <w:rFonts w:ascii="Arial" w:hAnsi="Arial" w:cs="Arial"/>
              </w:rPr>
              <w:t>10960.2</w:t>
            </w:r>
          </w:p>
        </w:tc>
        <w:tc>
          <w:tcPr>
            <w:tcW w:w="1986" w:type="dxa"/>
            <w:tcBorders>
              <w:top w:val="single" w:sz="4" w:space="0" w:color="auto"/>
              <w:left w:val="nil"/>
              <w:bottom w:val="single" w:sz="4" w:space="0" w:color="auto"/>
              <w:right w:val="single" w:sz="4" w:space="0" w:color="auto"/>
            </w:tcBorders>
            <w:shd w:val="clear" w:color="auto" w:fill="auto"/>
            <w:noWrap/>
            <w:vAlign w:val="center"/>
            <w:hideMark/>
          </w:tcPr>
          <w:p w:rsidR="00AD2F6F" w:rsidRPr="00AD2F6F" w:rsidRDefault="00AD2F6F" w:rsidP="00AD2F6F">
            <w:pPr>
              <w:jc w:val="center"/>
              <w:rPr>
                <w:rFonts w:ascii="Arial" w:hAnsi="Arial" w:cs="Arial"/>
              </w:rPr>
            </w:pPr>
            <w:r w:rsidRPr="00AD2F6F">
              <w:rPr>
                <w:rFonts w:ascii="Arial" w:hAnsi="Arial" w:cs="Arial"/>
              </w:rPr>
              <w:t>14,083.0</w:t>
            </w:r>
          </w:p>
        </w:tc>
        <w:tc>
          <w:tcPr>
            <w:tcW w:w="1040" w:type="dxa"/>
            <w:tcBorders>
              <w:top w:val="single" w:sz="4" w:space="0" w:color="auto"/>
              <w:left w:val="nil"/>
              <w:bottom w:val="single" w:sz="4" w:space="0" w:color="auto"/>
              <w:right w:val="nil"/>
            </w:tcBorders>
            <w:shd w:val="clear" w:color="auto" w:fill="auto"/>
            <w:noWrap/>
            <w:vAlign w:val="bottom"/>
            <w:hideMark/>
          </w:tcPr>
          <w:p w:rsidR="00AD2F6F" w:rsidRPr="00AD2F6F" w:rsidRDefault="00AD2F6F" w:rsidP="00AD2F6F">
            <w:pPr>
              <w:jc w:val="center"/>
              <w:rPr>
                <w:rFonts w:ascii="Arial" w:hAnsi="Arial" w:cs="Arial"/>
              </w:rPr>
            </w:pPr>
            <w:r w:rsidRPr="00AD2F6F">
              <w:rPr>
                <w:rFonts w:ascii="Arial" w:hAnsi="Arial" w:cs="Arial"/>
              </w:rPr>
              <w:t>128.5</w:t>
            </w:r>
          </w:p>
        </w:tc>
      </w:tr>
      <w:tr w:rsidR="00AD2F6F" w:rsidRPr="00AD2F6F" w:rsidTr="00AD2F6F">
        <w:trPr>
          <w:trHeight w:val="255"/>
        </w:trPr>
        <w:tc>
          <w:tcPr>
            <w:tcW w:w="1480" w:type="dxa"/>
            <w:vMerge/>
            <w:tcBorders>
              <w:top w:val="single" w:sz="4" w:space="0" w:color="auto"/>
              <w:left w:val="nil"/>
              <w:bottom w:val="single" w:sz="4" w:space="0" w:color="000000"/>
              <w:right w:val="single" w:sz="4" w:space="0" w:color="auto"/>
            </w:tcBorders>
            <w:vAlign w:val="center"/>
            <w:hideMark/>
          </w:tcPr>
          <w:p w:rsidR="00AD2F6F" w:rsidRPr="00AD2F6F" w:rsidRDefault="00AD2F6F" w:rsidP="00AD2F6F">
            <w:pPr>
              <w:rPr>
                <w:rFonts w:ascii="Arial" w:hAnsi="Arial" w:cs="Arial"/>
                <w:b/>
                <w:bCs/>
              </w:rPr>
            </w:pPr>
          </w:p>
        </w:tc>
        <w:tc>
          <w:tcPr>
            <w:tcW w:w="1175" w:type="dxa"/>
            <w:tcBorders>
              <w:top w:val="single" w:sz="4" w:space="0" w:color="auto"/>
              <w:left w:val="nil"/>
              <w:bottom w:val="single" w:sz="4" w:space="0" w:color="auto"/>
              <w:right w:val="single" w:sz="4" w:space="0" w:color="auto"/>
            </w:tcBorders>
            <w:shd w:val="clear" w:color="auto" w:fill="auto"/>
            <w:vAlign w:val="center"/>
            <w:hideMark/>
          </w:tcPr>
          <w:p w:rsidR="00AD2F6F" w:rsidRPr="00AD2F6F" w:rsidRDefault="00AD2F6F" w:rsidP="00AD2F6F">
            <w:pPr>
              <w:rPr>
                <w:rFonts w:ascii="Arial" w:hAnsi="Arial" w:cs="Arial"/>
              </w:rPr>
            </w:pPr>
            <w:r w:rsidRPr="00AD2F6F">
              <w:rPr>
                <w:rFonts w:ascii="Arial" w:hAnsi="Arial" w:cs="Arial"/>
              </w:rPr>
              <w:t>Үүнээс:</w:t>
            </w:r>
          </w:p>
        </w:tc>
        <w:tc>
          <w:tcPr>
            <w:tcW w:w="3660" w:type="dxa"/>
            <w:tcBorders>
              <w:top w:val="single" w:sz="4" w:space="0" w:color="auto"/>
              <w:left w:val="nil"/>
              <w:bottom w:val="single" w:sz="4" w:space="0" w:color="auto"/>
              <w:right w:val="single" w:sz="4" w:space="0" w:color="auto"/>
            </w:tcBorders>
            <w:shd w:val="clear" w:color="auto" w:fill="auto"/>
            <w:noWrap/>
            <w:vAlign w:val="center"/>
            <w:hideMark/>
          </w:tcPr>
          <w:p w:rsidR="00AD2F6F" w:rsidRPr="00AD2F6F" w:rsidRDefault="00AD2F6F" w:rsidP="00AD2F6F">
            <w:pPr>
              <w:rPr>
                <w:rFonts w:ascii="Arial" w:hAnsi="Arial" w:cs="Arial"/>
              </w:rPr>
            </w:pPr>
            <w:r w:rsidRPr="00AD2F6F">
              <w:rPr>
                <w:rFonts w:ascii="Arial" w:hAnsi="Arial" w:cs="Arial"/>
              </w:rPr>
              <w:t>Иргэдийн харилцахын үлдэгдэл</w:t>
            </w:r>
          </w:p>
        </w:tc>
        <w:tc>
          <w:tcPr>
            <w:tcW w:w="865" w:type="dxa"/>
            <w:tcBorders>
              <w:top w:val="nil"/>
              <w:left w:val="nil"/>
              <w:bottom w:val="nil"/>
              <w:right w:val="single" w:sz="4" w:space="0" w:color="auto"/>
            </w:tcBorders>
            <w:shd w:val="clear" w:color="auto" w:fill="auto"/>
            <w:noWrap/>
            <w:vAlign w:val="center"/>
            <w:hideMark/>
          </w:tcPr>
          <w:p w:rsidR="00AD2F6F" w:rsidRPr="00AD2F6F" w:rsidRDefault="00AD2F6F" w:rsidP="00AD2F6F">
            <w:pPr>
              <w:jc w:val="center"/>
              <w:rPr>
                <w:rFonts w:ascii="Arial" w:hAnsi="Arial" w:cs="Arial"/>
              </w:rPr>
            </w:pPr>
            <w:r w:rsidRPr="00AD2F6F">
              <w:rPr>
                <w:rFonts w:ascii="Arial" w:hAnsi="Arial" w:cs="Arial"/>
              </w:rPr>
              <w:t>-</w:t>
            </w:r>
          </w:p>
        </w:tc>
        <w:tc>
          <w:tcPr>
            <w:tcW w:w="1986" w:type="dxa"/>
            <w:tcBorders>
              <w:top w:val="nil"/>
              <w:left w:val="nil"/>
              <w:bottom w:val="nil"/>
              <w:right w:val="single" w:sz="4" w:space="0" w:color="auto"/>
            </w:tcBorders>
            <w:shd w:val="clear" w:color="auto" w:fill="auto"/>
            <w:noWrap/>
            <w:vAlign w:val="center"/>
            <w:hideMark/>
          </w:tcPr>
          <w:p w:rsidR="00AD2F6F" w:rsidRPr="00AD2F6F" w:rsidRDefault="00AD2F6F" w:rsidP="00AD2F6F">
            <w:pPr>
              <w:jc w:val="center"/>
              <w:rPr>
                <w:rFonts w:ascii="Arial" w:hAnsi="Arial" w:cs="Arial"/>
              </w:rPr>
            </w:pPr>
            <w:r w:rsidRPr="00AD2F6F">
              <w:rPr>
                <w:rFonts w:ascii="Arial" w:hAnsi="Arial" w:cs="Arial"/>
              </w:rPr>
              <w:t>8,266.5</w:t>
            </w:r>
          </w:p>
        </w:tc>
        <w:tc>
          <w:tcPr>
            <w:tcW w:w="1040" w:type="dxa"/>
            <w:tcBorders>
              <w:top w:val="nil"/>
              <w:left w:val="nil"/>
              <w:bottom w:val="nil"/>
              <w:right w:val="nil"/>
            </w:tcBorders>
            <w:shd w:val="clear" w:color="auto" w:fill="auto"/>
            <w:noWrap/>
            <w:vAlign w:val="bottom"/>
            <w:hideMark/>
          </w:tcPr>
          <w:p w:rsidR="00AD2F6F" w:rsidRPr="00AD2F6F" w:rsidRDefault="00AD2F6F" w:rsidP="00AD2F6F">
            <w:pPr>
              <w:jc w:val="center"/>
              <w:rPr>
                <w:rFonts w:ascii="Arial" w:hAnsi="Arial" w:cs="Arial"/>
              </w:rPr>
            </w:pPr>
            <w:r w:rsidRPr="00AD2F6F">
              <w:rPr>
                <w:rFonts w:ascii="Arial" w:hAnsi="Arial" w:cs="Arial"/>
              </w:rPr>
              <w:t>-</w:t>
            </w:r>
          </w:p>
        </w:tc>
      </w:tr>
      <w:tr w:rsidR="00AD2F6F" w:rsidRPr="00AD2F6F" w:rsidTr="00AD2F6F">
        <w:trPr>
          <w:trHeight w:val="255"/>
        </w:trPr>
        <w:tc>
          <w:tcPr>
            <w:tcW w:w="1480" w:type="dxa"/>
            <w:vMerge/>
            <w:tcBorders>
              <w:top w:val="single" w:sz="4" w:space="0" w:color="auto"/>
              <w:left w:val="nil"/>
              <w:bottom w:val="single" w:sz="4" w:space="0" w:color="000000"/>
              <w:right w:val="single" w:sz="4" w:space="0" w:color="auto"/>
            </w:tcBorders>
            <w:vAlign w:val="center"/>
            <w:hideMark/>
          </w:tcPr>
          <w:p w:rsidR="00AD2F6F" w:rsidRPr="00AD2F6F" w:rsidRDefault="00AD2F6F" w:rsidP="00AD2F6F">
            <w:pPr>
              <w:rPr>
                <w:rFonts w:ascii="Arial" w:hAnsi="Arial" w:cs="Arial"/>
                <w:b/>
                <w:bCs/>
              </w:rPr>
            </w:pPr>
          </w:p>
        </w:tc>
        <w:tc>
          <w:tcPr>
            <w:tcW w:w="4835"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D2F6F" w:rsidRPr="00AD2F6F" w:rsidRDefault="00AD2F6F" w:rsidP="00AD2F6F">
            <w:pPr>
              <w:rPr>
                <w:rFonts w:ascii="Arial" w:hAnsi="Arial" w:cs="Arial"/>
                <w:b/>
                <w:bCs/>
              </w:rPr>
            </w:pPr>
            <w:r w:rsidRPr="00AD2F6F">
              <w:rPr>
                <w:rFonts w:ascii="Arial" w:hAnsi="Arial" w:cs="Arial"/>
                <w:b/>
                <w:bCs/>
              </w:rPr>
              <w:t>Нийт хадгаламжийн үлдэгдэл</w:t>
            </w:r>
          </w:p>
        </w:tc>
        <w:tc>
          <w:tcPr>
            <w:tcW w:w="865" w:type="dxa"/>
            <w:tcBorders>
              <w:top w:val="single" w:sz="4" w:space="0" w:color="auto"/>
              <w:left w:val="nil"/>
              <w:bottom w:val="single" w:sz="4" w:space="0" w:color="auto"/>
              <w:right w:val="single" w:sz="4" w:space="0" w:color="auto"/>
            </w:tcBorders>
            <w:shd w:val="clear" w:color="auto" w:fill="auto"/>
            <w:noWrap/>
            <w:vAlign w:val="center"/>
            <w:hideMark/>
          </w:tcPr>
          <w:p w:rsidR="00AD2F6F" w:rsidRPr="00AD2F6F" w:rsidRDefault="00AD2F6F" w:rsidP="00AD2F6F">
            <w:pPr>
              <w:jc w:val="center"/>
              <w:rPr>
                <w:rFonts w:ascii="Arial" w:hAnsi="Arial" w:cs="Arial"/>
              </w:rPr>
            </w:pPr>
            <w:r w:rsidRPr="00AD2F6F">
              <w:rPr>
                <w:rFonts w:ascii="Arial" w:hAnsi="Arial" w:cs="Arial"/>
              </w:rPr>
              <w:t>50963.8</w:t>
            </w:r>
          </w:p>
        </w:tc>
        <w:tc>
          <w:tcPr>
            <w:tcW w:w="1986" w:type="dxa"/>
            <w:tcBorders>
              <w:top w:val="single" w:sz="4" w:space="0" w:color="auto"/>
              <w:left w:val="nil"/>
              <w:bottom w:val="single" w:sz="4" w:space="0" w:color="auto"/>
              <w:right w:val="single" w:sz="4" w:space="0" w:color="auto"/>
            </w:tcBorders>
            <w:shd w:val="clear" w:color="auto" w:fill="auto"/>
            <w:noWrap/>
            <w:vAlign w:val="center"/>
            <w:hideMark/>
          </w:tcPr>
          <w:p w:rsidR="00AD2F6F" w:rsidRPr="00AD2F6F" w:rsidRDefault="00AD2F6F" w:rsidP="00AD2F6F">
            <w:pPr>
              <w:jc w:val="center"/>
              <w:rPr>
                <w:rFonts w:ascii="Arial" w:hAnsi="Arial" w:cs="Arial"/>
              </w:rPr>
            </w:pPr>
            <w:r w:rsidRPr="00AD2F6F">
              <w:rPr>
                <w:rFonts w:ascii="Arial" w:hAnsi="Arial" w:cs="Arial"/>
              </w:rPr>
              <w:t>65,518.9</w:t>
            </w:r>
          </w:p>
        </w:tc>
        <w:tc>
          <w:tcPr>
            <w:tcW w:w="1040" w:type="dxa"/>
            <w:tcBorders>
              <w:top w:val="single" w:sz="4" w:space="0" w:color="auto"/>
              <w:left w:val="nil"/>
              <w:bottom w:val="single" w:sz="4" w:space="0" w:color="auto"/>
              <w:right w:val="nil"/>
            </w:tcBorders>
            <w:shd w:val="clear" w:color="auto" w:fill="auto"/>
            <w:noWrap/>
            <w:vAlign w:val="bottom"/>
            <w:hideMark/>
          </w:tcPr>
          <w:p w:rsidR="00AD2F6F" w:rsidRPr="00AD2F6F" w:rsidRDefault="00AD2F6F" w:rsidP="00AD2F6F">
            <w:pPr>
              <w:jc w:val="center"/>
              <w:rPr>
                <w:rFonts w:ascii="Arial" w:hAnsi="Arial" w:cs="Arial"/>
              </w:rPr>
            </w:pPr>
            <w:r w:rsidRPr="00AD2F6F">
              <w:rPr>
                <w:rFonts w:ascii="Arial" w:hAnsi="Arial" w:cs="Arial"/>
              </w:rPr>
              <w:t>128.6</w:t>
            </w:r>
          </w:p>
        </w:tc>
      </w:tr>
      <w:tr w:rsidR="00AD2F6F" w:rsidRPr="00AD2F6F" w:rsidTr="00AD2F6F">
        <w:trPr>
          <w:trHeight w:val="255"/>
        </w:trPr>
        <w:tc>
          <w:tcPr>
            <w:tcW w:w="1480" w:type="dxa"/>
            <w:vMerge/>
            <w:tcBorders>
              <w:top w:val="single" w:sz="4" w:space="0" w:color="auto"/>
              <w:left w:val="nil"/>
              <w:bottom w:val="single" w:sz="4" w:space="0" w:color="000000"/>
              <w:right w:val="single" w:sz="4" w:space="0" w:color="auto"/>
            </w:tcBorders>
            <w:vAlign w:val="center"/>
            <w:hideMark/>
          </w:tcPr>
          <w:p w:rsidR="00AD2F6F" w:rsidRPr="00AD2F6F" w:rsidRDefault="00AD2F6F" w:rsidP="00AD2F6F">
            <w:pPr>
              <w:rPr>
                <w:rFonts w:ascii="Arial" w:hAnsi="Arial" w:cs="Arial"/>
                <w:b/>
                <w:bCs/>
              </w:rPr>
            </w:pPr>
          </w:p>
        </w:tc>
        <w:tc>
          <w:tcPr>
            <w:tcW w:w="1175" w:type="dxa"/>
            <w:vMerge w:val="restart"/>
            <w:tcBorders>
              <w:top w:val="nil"/>
              <w:left w:val="single" w:sz="4" w:space="0" w:color="auto"/>
              <w:bottom w:val="single" w:sz="4" w:space="0" w:color="auto"/>
              <w:right w:val="single" w:sz="4" w:space="0" w:color="auto"/>
            </w:tcBorders>
            <w:shd w:val="clear" w:color="auto" w:fill="auto"/>
            <w:vAlign w:val="center"/>
            <w:hideMark/>
          </w:tcPr>
          <w:p w:rsidR="00AD2F6F" w:rsidRPr="00AD2F6F" w:rsidRDefault="00AD2F6F" w:rsidP="00AD2F6F">
            <w:pPr>
              <w:rPr>
                <w:rFonts w:ascii="Arial" w:hAnsi="Arial" w:cs="Arial"/>
              </w:rPr>
            </w:pPr>
            <w:r w:rsidRPr="00AD2F6F">
              <w:rPr>
                <w:rFonts w:ascii="Arial" w:hAnsi="Arial" w:cs="Arial"/>
              </w:rPr>
              <w:t>Үүнээс:</w:t>
            </w:r>
          </w:p>
        </w:tc>
        <w:tc>
          <w:tcPr>
            <w:tcW w:w="3660" w:type="dxa"/>
            <w:tcBorders>
              <w:top w:val="nil"/>
              <w:left w:val="nil"/>
              <w:bottom w:val="single" w:sz="4" w:space="0" w:color="auto"/>
              <w:right w:val="single" w:sz="4" w:space="0" w:color="auto"/>
            </w:tcBorders>
            <w:shd w:val="clear" w:color="auto" w:fill="auto"/>
            <w:noWrap/>
            <w:vAlign w:val="center"/>
            <w:hideMark/>
          </w:tcPr>
          <w:p w:rsidR="00AD2F6F" w:rsidRPr="00AD2F6F" w:rsidRDefault="00AD2F6F" w:rsidP="00AD2F6F">
            <w:pPr>
              <w:rPr>
                <w:rFonts w:ascii="Arial" w:hAnsi="Arial" w:cs="Arial"/>
              </w:rPr>
            </w:pPr>
            <w:r w:rsidRPr="00AD2F6F">
              <w:rPr>
                <w:rFonts w:ascii="Arial" w:hAnsi="Arial" w:cs="Arial"/>
              </w:rPr>
              <w:t>Иргэдийн хадгаламжийн үлдэгдэл</w:t>
            </w:r>
          </w:p>
        </w:tc>
        <w:tc>
          <w:tcPr>
            <w:tcW w:w="865" w:type="dxa"/>
            <w:tcBorders>
              <w:top w:val="nil"/>
              <w:left w:val="nil"/>
              <w:bottom w:val="nil"/>
              <w:right w:val="single" w:sz="4" w:space="0" w:color="auto"/>
            </w:tcBorders>
            <w:shd w:val="clear" w:color="auto" w:fill="auto"/>
            <w:noWrap/>
            <w:vAlign w:val="center"/>
            <w:hideMark/>
          </w:tcPr>
          <w:p w:rsidR="00AD2F6F" w:rsidRPr="00AD2F6F" w:rsidRDefault="00AD2F6F" w:rsidP="00AD2F6F">
            <w:pPr>
              <w:jc w:val="center"/>
              <w:rPr>
                <w:rFonts w:ascii="Arial" w:hAnsi="Arial" w:cs="Arial"/>
              </w:rPr>
            </w:pPr>
            <w:r w:rsidRPr="00AD2F6F">
              <w:rPr>
                <w:rFonts w:ascii="Arial" w:hAnsi="Arial" w:cs="Arial"/>
              </w:rPr>
              <w:t>-</w:t>
            </w:r>
          </w:p>
        </w:tc>
        <w:tc>
          <w:tcPr>
            <w:tcW w:w="1986" w:type="dxa"/>
            <w:tcBorders>
              <w:top w:val="nil"/>
              <w:left w:val="nil"/>
              <w:bottom w:val="nil"/>
              <w:right w:val="single" w:sz="4" w:space="0" w:color="auto"/>
            </w:tcBorders>
            <w:shd w:val="clear" w:color="auto" w:fill="auto"/>
            <w:noWrap/>
            <w:vAlign w:val="center"/>
            <w:hideMark/>
          </w:tcPr>
          <w:p w:rsidR="00AD2F6F" w:rsidRPr="00AD2F6F" w:rsidRDefault="00AD2F6F" w:rsidP="00AD2F6F">
            <w:pPr>
              <w:jc w:val="center"/>
              <w:rPr>
                <w:rFonts w:ascii="Arial" w:hAnsi="Arial" w:cs="Arial"/>
              </w:rPr>
            </w:pPr>
            <w:r w:rsidRPr="00AD2F6F">
              <w:rPr>
                <w:rFonts w:ascii="Arial" w:hAnsi="Arial" w:cs="Arial"/>
              </w:rPr>
              <w:t>65,498.9</w:t>
            </w:r>
          </w:p>
        </w:tc>
        <w:tc>
          <w:tcPr>
            <w:tcW w:w="1040" w:type="dxa"/>
            <w:tcBorders>
              <w:top w:val="nil"/>
              <w:left w:val="nil"/>
              <w:bottom w:val="nil"/>
              <w:right w:val="nil"/>
            </w:tcBorders>
            <w:shd w:val="clear" w:color="auto" w:fill="auto"/>
            <w:noWrap/>
            <w:vAlign w:val="bottom"/>
            <w:hideMark/>
          </w:tcPr>
          <w:p w:rsidR="00AD2F6F" w:rsidRPr="00AD2F6F" w:rsidRDefault="00AD2F6F" w:rsidP="00AD2F6F">
            <w:pPr>
              <w:jc w:val="center"/>
              <w:rPr>
                <w:rFonts w:ascii="Arial" w:hAnsi="Arial" w:cs="Arial"/>
              </w:rPr>
            </w:pPr>
            <w:r w:rsidRPr="00AD2F6F">
              <w:rPr>
                <w:rFonts w:ascii="Arial" w:hAnsi="Arial" w:cs="Arial"/>
              </w:rPr>
              <w:t>-</w:t>
            </w:r>
          </w:p>
        </w:tc>
      </w:tr>
      <w:tr w:rsidR="00AD2F6F" w:rsidRPr="00AD2F6F" w:rsidTr="00AD2F6F">
        <w:trPr>
          <w:trHeight w:val="255"/>
        </w:trPr>
        <w:tc>
          <w:tcPr>
            <w:tcW w:w="1480" w:type="dxa"/>
            <w:vMerge/>
            <w:tcBorders>
              <w:top w:val="single" w:sz="4" w:space="0" w:color="auto"/>
              <w:left w:val="nil"/>
              <w:bottom w:val="single" w:sz="4" w:space="0" w:color="000000"/>
              <w:right w:val="single" w:sz="4" w:space="0" w:color="auto"/>
            </w:tcBorders>
            <w:vAlign w:val="center"/>
            <w:hideMark/>
          </w:tcPr>
          <w:p w:rsidR="00AD2F6F" w:rsidRPr="00AD2F6F" w:rsidRDefault="00AD2F6F" w:rsidP="00AD2F6F">
            <w:pPr>
              <w:rPr>
                <w:rFonts w:ascii="Arial" w:hAnsi="Arial" w:cs="Arial"/>
                <w:b/>
                <w:bCs/>
              </w:rPr>
            </w:pPr>
          </w:p>
        </w:tc>
        <w:tc>
          <w:tcPr>
            <w:tcW w:w="1175" w:type="dxa"/>
            <w:vMerge/>
            <w:tcBorders>
              <w:top w:val="nil"/>
              <w:left w:val="single" w:sz="4" w:space="0" w:color="auto"/>
              <w:bottom w:val="single" w:sz="4" w:space="0" w:color="auto"/>
              <w:right w:val="single" w:sz="4" w:space="0" w:color="auto"/>
            </w:tcBorders>
            <w:vAlign w:val="center"/>
            <w:hideMark/>
          </w:tcPr>
          <w:p w:rsidR="00AD2F6F" w:rsidRPr="00AD2F6F" w:rsidRDefault="00AD2F6F" w:rsidP="00AD2F6F">
            <w:pPr>
              <w:rPr>
                <w:rFonts w:ascii="Arial" w:hAnsi="Arial" w:cs="Arial"/>
              </w:rPr>
            </w:pPr>
          </w:p>
        </w:tc>
        <w:tc>
          <w:tcPr>
            <w:tcW w:w="3660" w:type="dxa"/>
            <w:tcBorders>
              <w:top w:val="nil"/>
              <w:left w:val="nil"/>
              <w:bottom w:val="single" w:sz="4" w:space="0" w:color="auto"/>
              <w:right w:val="single" w:sz="4" w:space="0" w:color="auto"/>
            </w:tcBorders>
            <w:shd w:val="clear" w:color="auto" w:fill="auto"/>
            <w:noWrap/>
            <w:vAlign w:val="center"/>
            <w:hideMark/>
          </w:tcPr>
          <w:p w:rsidR="00AD2F6F" w:rsidRPr="00AD2F6F" w:rsidRDefault="00AD2F6F" w:rsidP="00AD2F6F">
            <w:pPr>
              <w:rPr>
                <w:rFonts w:ascii="Arial" w:hAnsi="Arial" w:cs="Arial"/>
              </w:rPr>
            </w:pPr>
            <w:r w:rsidRPr="00AD2F6F">
              <w:rPr>
                <w:rFonts w:ascii="Arial" w:hAnsi="Arial" w:cs="Arial"/>
              </w:rPr>
              <w:t>Хугацаагүй хадгаламжийн үлдэгдэл</w:t>
            </w:r>
          </w:p>
        </w:tc>
        <w:tc>
          <w:tcPr>
            <w:tcW w:w="865" w:type="dxa"/>
            <w:tcBorders>
              <w:top w:val="nil"/>
              <w:left w:val="nil"/>
              <w:bottom w:val="nil"/>
              <w:right w:val="single" w:sz="4" w:space="0" w:color="auto"/>
            </w:tcBorders>
            <w:shd w:val="clear" w:color="auto" w:fill="auto"/>
            <w:noWrap/>
            <w:vAlign w:val="center"/>
            <w:hideMark/>
          </w:tcPr>
          <w:p w:rsidR="00AD2F6F" w:rsidRPr="00AD2F6F" w:rsidRDefault="00AD2F6F" w:rsidP="00AD2F6F">
            <w:pPr>
              <w:jc w:val="center"/>
              <w:rPr>
                <w:rFonts w:ascii="Arial" w:hAnsi="Arial" w:cs="Arial"/>
              </w:rPr>
            </w:pPr>
            <w:r w:rsidRPr="00AD2F6F">
              <w:rPr>
                <w:rFonts w:ascii="Arial" w:hAnsi="Arial" w:cs="Arial"/>
              </w:rPr>
              <w:t>9757.2</w:t>
            </w:r>
          </w:p>
        </w:tc>
        <w:tc>
          <w:tcPr>
            <w:tcW w:w="1986" w:type="dxa"/>
            <w:tcBorders>
              <w:top w:val="nil"/>
              <w:left w:val="nil"/>
              <w:bottom w:val="nil"/>
              <w:right w:val="single" w:sz="4" w:space="0" w:color="auto"/>
            </w:tcBorders>
            <w:shd w:val="clear" w:color="auto" w:fill="auto"/>
            <w:noWrap/>
            <w:vAlign w:val="center"/>
            <w:hideMark/>
          </w:tcPr>
          <w:p w:rsidR="00AD2F6F" w:rsidRPr="00AD2F6F" w:rsidRDefault="00AD2F6F" w:rsidP="00AD2F6F">
            <w:pPr>
              <w:jc w:val="center"/>
              <w:rPr>
                <w:rFonts w:ascii="Arial" w:hAnsi="Arial" w:cs="Arial"/>
              </w:rPr>
            </w:pPr>
            <w:r w:rsidRPr="00AD2F6F">
              <w:rPr>
                <w:rFonts w:ascii="Arial" w:hAnsi="Arial" w:cs="Arial"/>
              </w:rPr>
              <w:t>12,321.2</w:t>
            </w:r>
          </w:p>
        </w:tc>
        <w:tc>
          <w:tcPr>
            <w:tcW w:w="1040" w:type="dxa"/>
            <w:tcBorders>
              <w:top w:val="nil"/>
              <w:left w:val="nil"/>
              <w:bottom w:val="nil"/>
              <w:right w:val="nil"/>
            </w:tcBorders>
            <w:shd w:val="clear" w:color="auto" w:fill="auto"/>
            <w:noWrap/>
            <w:vAlign w:val="bottom"/>
            <w:hideMark/>
          </w:tcPr>
          <w:p w:rsidR="00AD2F6F" w:rsidRPr="00AD2F6F" w:rsidRDefault="00AD2F6F" w:rsidP="00AD2F6F">
            <w:pPr>
              <w:jc w:val="center"/>
              <w:rPr>
                <w:rFonts w:ascii="Arial" w:hAnsi="Arial" w:cs="Arial"/>
              </w:rPr>
            </w:pPr>
            <w:r w:rsidRPr="00AD2F6F">
              <w:rPr>
                <w:rFonts w:ascii="Arial" w:hAnsi="Arial" w:cs="Arial"/>
              </w:rPr>
              <w:t>126.3</w:t>
            </w:r>
          </w:p>
        </w:tc>
      </w:tr>
      <w:tr w:rsidR="00AD2F6F" w:rsidRPr="00AD2F6F" w:rsidTr="00AD2F6F">
        <w:trPr>
          <w:trHeight w:val="255"/>
        </w:trPr>
        <w:tc>
          <w:tcPr>
            <w:tcW w:w="1480" w:type="dxa"/>
            <w:vMerge/>
            <w:tcBorders>
              <w:top w:val="single" w:sz="4" w:space="0" w:color="auto"/>
              <w:left w:val="nil"/>
              <w:bottom w:val="single" w:sz="4" w:space="0" w:color="000000"/>
              <w:right w:val="single" w:sz="4" w:space="0" w:color="auto"/>
            </w:tcBorders>
            <w:vAlign w:val="center"/>
            <w:hideMark/>
          </w:tcPr>
          <w:p w:rsidR="00AD2F6F" w:rsidRPr="00AD2F6F" w:rsidRDefault="00AD2F6F" w:rsidP="00AD2F6F">
            <w:pPr>
              <w:rPr>
                <w:rFonts w:ascii="Arial" w:hAnsi="Arial" w:cs="Arial"/>
                <w:b/>
                <w:bCs/>
              </w:rPr>
            </w:pPr>
          </w:p>
        </w:tc>
        <w:tc>
          <w:tcPr>
            <w:tcW w:w="1175" w:type="dxa"/>
            <w:vMerge/>
            <w:tcBorders>
              <w:top w:val="nil"/>
              <w:left w:val="single" w:sz="4" w:space="0" w:color="auto"/>
              <w:bottom w:val="single" w:sz="4" w:space="0" w:color="auto"/>
              <w:right w:val="single" w:sz="4" w:space="0" w:color="auto"/>
            </w:tcBorders>
            <w:vAlign w:val="center"/>
            <w:hideMark/>
          </w:tcPr>
          <w:p w:rsidR="00AD2F6F" w:rsidRPr="00AD2F6F" w:rsidRDefault="00AD2F6F" w:rsidP="00AD2F6F">
            <w:pPr>
              <w:rPr>
                <w:rFonts w:ascii="Arial" w:hAnsi="Arial" w:cs="Arial"/>
              </w:rPr>
            </w:pPr>
          </w:p>
        </w:tc>
        <w:tc>
          <w:tcPr>
            <w:tcW w:w="3660" w:type="dxa"/>
            <w:tcBorders>
              <w:top w:val="nil"/>
              <w:left w:val="nil"/>
              <w:bottom w:val="single" w:sz="4" w:space="0" w:color="auto"/>
              <w:right w:val="single" w:sz="4" w:space="0" w:color="auto"/>
            </w:tcBorders>
            <w:shd w:val="clear" w:color="auto" w:fill="auto"/>
            <w:noWrap/>
            <w:vAlign w:val="center"/>
            <w:hideMark/>
          </w:tcPr>
          <w:p w:rsidR="00AD2F6F" w:rsidRPr="00AD2F6F" w:rsidRDefault="00AD2F6F" w:rsidP="00AD2F6F">
            <w:pPr>
              <w:rPr>
                <w:rFonts w:ascii="Arial" w:hAnsi="Arial" w:cs="Arial"/>
              </w:rPr>
            </w:pPr>
            <w:r w:rsidRPr="00AD2F6F">
              <w:rPr>
                <w:rFonts w:ascii="Arial" w:hAnsi="Arial" w:cs="Arial"/>
              </w:rPr>
              <w:t>Хугацаатай хадгаламжийн үлдэгдэл</w:t>
            </w:r>
          </w:p>
        </w:tc>
        <w:tc>
          <w:tcPr>
            <w:tcW w:w="865" w:type="dxa"/>
            <w:tcBorders>
              <w:top w:val="nil"/>
              <w:left w:val="nil"/>
              <w:bottom w:val="nil"/>
              <w:right w:val="single" w:sz="4" w:space="0" w:color="auto"/>
            </w:tcBorders>
            <w:shd w:val="clear" w:color="auto" w:fill="auto"/>
            <w:noWrap/>
            <w:vAlign w:val="center"/>
            <w:hideMark/>
          </w:tcPr>
          <w:p w:rsidR="00AD2F6F" w:rsidRPr="00AD2F6F" w:rsidRDefault="00AD2F6F" w:rsidP="00AD2F6F">
            <w:pPr>
              <w:jc w:val="center"/>
              <w:rPr>
                <w:rFonts w:ascii="Arial" w:hAnsi="Arial" w:cs="Arial"/>
              </w:rPr>
            </w:pPr>
            <w:r w:rsidRPr="00AD2F6F">
              <w:rPr>
                <w:rFonts w:ascii="Arial" w:hAnsi="Arial" w:cs="Arial"/>
              </w:rPr>
              <w:t>41206.6</w:t>
            </w:r>
          </w:p>
        </w:tc>
        <w:tc>
          <w:tcPr>
            <w:tcW w:w="1986" w:type="dxa"/>
            <w:tcBorders>
              <w:top w:val="nil"/>
              <w:left w:val="nil"/>
              <w:bottom w:val="nil"/>
              <w:right w:val="single" w:sz="4" w:space="0" w:color="auto"/>
            </w:tcBorders>
            <w:shd w:val="clear" w:color="auto" w:fill="auto"/>
            <w:noWrap/>
            <w:vAlign w:val="center"/>
            <w:hideMark/>
          </w:tcPr>
          <w:p w:rsidR="00AD2F6F" w:rsidRPr="00AD2F6F" w:rsidRDefault="00AD2F6F" w:rsidP="00AD2F6F">
            <w:pPr>
              <w:jc w:val="center"/>
              <w:rPr>
                <w:rFonts w:ascii="Arial" w:hAnsi="Arial" w:cs="Arial"/>
              </w:rPr>
            </w:pPr>
            <w:r w:rsidRPr="00AD2F6F">
              <w:rPr>
                <w:rFonts w:ascii="Arial" w:hAnsi="Arial" w:cs="Arial"/>
              </w:rPr>
              <w:t>53,197.7</w:t>
            </w:r>
          </w:p>
        </w:tc>
        <w:tc>
          <w:tcPr>
            <w:tcW w:w="1040" w:type="dxa"/>
            <w:tcBorders>
              <w:top w:val="nil"/>
              <w:left w:val="nil"/>
              <w:bottom w:val="nil"/>
              <w:right w:val="nil"/>
            </w:tcBorders>
            <w:shd w:val="clear" w:color="auto" w:fill="auto"/>
            <w:noWrap/>
            <w:vAlign w:val="bottom"/>
            <w:hideMark/>
          </w:tcPr>
          <w:p w:rsidR="00AD2F6F" w:rsidRPr="00AD2F6F" w:rsidRDefault="00AD2F6F" w:rsidP="00AD2F6F">
            <w:pPr>
              <w:jc w:val="center"/>
              <w:rPr>
                <w:rFonts w:ascii="Arial" w:hAnsi="Arial" w:cs="Arial"/>
              </w:rPr>
            </w:pPr>
            <w:r w:rsidRPr="00AD2F6F">
              <w:rPr>
                <w:rFonts w:ascii="Arial" w:hAnsi="Arial" w:cs="Arial"/>
              </w:rPr>
              <w:t>129.1</w:t>
            </w:r>
          </w:p>
        </w:tc>
      </w:tr>
      <w:tr w:rsidR="00AD2F6F" w:rsidRPr="00AD2F6F" w:rsidTr="00AD2F6F">
        <w:trPr>
          <w:trHeight w:val="255"/>
        </w:trPr>
        <w:tc>
          <w:tcPr>
            <w:tcW w:w="1480" w:type="dxa"/>
            <w:vMerge w:val="restart"/>
            <w:tcBorders>
              <w:top w:val="nil"/>
              <w:left w:val="nil"/>
              <w:bottom w:val="single" w:sz="4" w:space="0" w:color="000000"/>
              <w:right w:val="single" w:sz="4" w:space="0" w:color="auto"/>
            </w:tcBorders>
            <w:shd w:val="clear" w:color="auto" w:fill="auto"/>
            <w:vAlign w:val="center"/>
            <w:hideMark/>
          </w:tcPr>
          <w:p w:rsidR="00AD2F6F" w:rsidRPr="00AD2F6F" w:rsidRDefault="00AD2F6F" w:rsidP="00AD2F6F">
            <w:pPr>
              <w:jc w:val="center"/>
              <w:rPr>
                <w:rFonts w:ascii="Arial" w:hAnsi="Arial" w:cs="Arial"/>
                <w:b/>
                <w:bCs/>
              </w:rPr>
            </w:pPr>
            <w:r w:rsidRPr="00AD2F6F">
              <w:rPr>
                <w:rFonts w:ascii="Arial" w:hAnsi="Arial" w:cs="Arial"/>
                <w:b/>
                <w:bCs/>
              </w:rPr>
              <w:t>Тоон мэдээлэл</w:t>
            </w:r>
          </w:p>
        </w:tc>
        <w:tc>
          <w:tcPr>
            <w:tcW w:w="4835" w:type="dxa"/>
            <w:gridSpan w:val="2"/>
            <w:tcBorders>
              <w:top w:val="single" w:sz="4" w:space="0" w:color="auto"/>
              <w:left w:val="nil"/>
              <w:bottom w:val="nil"/>
              <w:right w:val="single" w:sz="4" w:space="0" w:color="000000"/>
            </w:tcBorders>
            <w:shd w:val="clear" w:color="auto" w:fill="auto"/>
            <w:noWrap/>
            <w:vAlign w:val="center"/>
            <w:hideMark/>
          </w:tcPr>
          <w:p w:rsidR="00AD2F6F" w:rsidRPr="00AD2F6F" w:rsidRDefault="00AD2F6F" w:rsidP="00AD2F6F">
            <w:pPr>
              <w:rPr>
                <w:rFonts w:ascii="Arial" w:hAnsi="Arial" w:cs="Arial"/>
                <w:b/>
                <w:bCs/>
              </w:rPr>
            </w:pPr>
            <w:r w:rsidRPr="00AD2F6F">
              <w:rPr>
                <w:rFonts w:ascii="Arial" w:hAnsi="Arial" w:cs="Arial"/>
                <w:b/>
                <w:bCs/>
              </w:rPr>
              <w:t>Нийт банкны салбар, нэгжийн тоо</w:t>
            </w:r>
          </w:p>
        </w:tc>
        <w:tc>
          <w:tcPr>
            <w:tcW w:w="865" w:type="dxa"/>
            <w:tcBorders>
              <w:top w:val="single" w:sz="4" w:space="0" w:color="auto"/>
              <w:left w:val="nil"/>
              <w:bottom w:val="nil"/>
              <w:right w:val="single" w:sz="4" w:space="0" w:color="auto"/>
            </w:tcBorders>
            <w:shd w:val="clear" w:color="auto" w:fill="auto"/>
            <w:noWrap/>
            <w:vAlign w:val="center"/>
            <w:hideMark/>
          </w:tcPr>
          <w:p w:rsidR="00AD2F6F" w:rsidRPr="00AD2F6F" w:rsidRDefault="00AD2F6F" w:rsidP="00AD2F6F">
            <w:pPr>
              <w:jc w:val="center"/>
              <w:rPr>
                <w:rFonts w:ascii="Arial" w:hAnsi="Arial" w:cs="Arial"/>
              </w:rPr>
            </w:pPr>
            <w:r w:rsidRPr="00AD2F6F">
              <w:rPr>
                <w:rFonts w:ascii="Arial" w:hAnsi="Arial" w:cs="Arial"/>
              </w:rPr>
              <w:t>-</w:t>
            </w:r>
          </w:p>
        </w:tc>
        <w:tc>
          <w:tcPr>
            <w:tcW w:w="1986" w:type="dxa"/>
            <w:tcBorders>
              <w:top w:val="single" w:sz="4" w:space="0" w:color="auto"/>
              <w:left w:val="nil"/>
              <w:bottom w:val="nil"/>
              <w:right w:val="single" w:sz="4" w:space="0" w:color="auto"/>
            </w:tcBorders>
            <w:shd w:val="clear" w:color="auto" w:fill="auto"/>
            <w:noWrap/>
            <w:vAlign w:val="center"/>
            <w:hideMark/>
          </w:tcPr>
          <w:p w:rsidR="00AD2F6F" w:rsidRPr="00AD2F6F" w:rsidRDefault="00AD2F6F" w:rsidP="00AD2F6F">
            <w:pPr>
              <w:jc w:val="center"/>
              <w:rPr>
                <w:rFonts w:ascii="Arial" w:hAnsi="Arial" w:cs="Arial"/>
              </w:rPr>
            </w:pPr>
            <w:r w:rsidRPr="00AD2F6F">
              <w:rPr>
                <w:rFonts w:ascii="Arial" w:hAnsi="Arial" w:cs="Arial"/>
              </w:rPr>
              <w:t>34</w:t>
            </w:r>
          </w:p>
        </w:tc>
        <w:tc>
          <w:tcPr>
            <w:tcW w:w="1040" w:type="dxa"/>
            <w:tcBorders>
              <w:top w:val="single" w:sz="4" w:space="0" w:color="auto"/>
              <w:left w:val="nil"/>
              <w:bottom w:val="nil"/>
              <w:right w:val="nil"/>
            </w:tcBorders>
            <w:shd w:val="clear" w:color="auto" w:fill="auto"/>
            <w:noWrap/>
            <w:vAlign w:val="bottom"/>
            <w:hideMark/>
          </w:tcPr>
          <w:p w:rsidR="00AD2F6F" w:rsidRPr="00AD2F6F" w:rsidRDefault="00AD2F6F" w:rsidP="00AD2F6F">
            <w:pPr>
              <w:jc w:val="center"/>
              <w:rPr>
                <w:rFonts w:ascii="Arial" w:hAnsi="Arial" w:cs="Arial"/>
              </w:rPr>
            </w:pPr>
            <w:r w:rsidRPr="00AD2F6F">
              <w:rPr>
                <w:rFonts w:ascii="Arial" w:hAnsi="Arial" w:cs="Arial"/>
              </w:rPr>
              <w:t>-</w:t>
            </w:r>
          </w:p>
        </w:tc>
      </w:tr>
      <w:tr w:rsidR="00AD2F6F" w:rsidRPr="00AD2F6F" w:rsidTr="00AD2F6F">
        <w:trPr>
          <w:trHeight w:val="255"/>
        </w:trPr>
        <w:tc>
          <w:tcPr>
            <w:tcW w:w="1480" w:type="dxa"/>
            <w:vMerge/>
            <w:tcBorders>
              <w:top w:val="nil"/>
              <w:left w:val="nil"/>
              <w:bottom w:val="single" w:sz="4" w:space="0" w:color="000000"/>
              <w:right w:val="single" w:sz="4" w:space="0" w:color="auto"/>
            </w:tcBorders>
            <w:vAlign w:val="center"/>
            <w:hideMark/>
          </w:tcPr>
          <w:p w:rsidR="00AD2F6F" w:rsidRPr="00AD2F6F" w:rsidRDefault="00AD2F6F" w:rsidP="00AD2F6F">
            <w:pPr>
              <w:rPr>
                <w:rFonts w:ascii="Arial" w:hAnsi="Arial" w:cs="Arial"/>
                <w:b/>
                <w:bCs/>
              </w:rPr>
            </w:pPr>
          </w:p>
        </w:tc>
        <w:tc>
          <w:tcPr>
            <w:tcW w:w="4835" w:type="dxa"/>
            <w:gridSpan w:val="2"/>
            <w:tcBorders>
              <w:top w:val="nil"/>
              <w:left w:val="nil"/>
              <w:bottom w:val="nil"/>
              <w:right w:val="single" w:sz="4" w:space="0" w:color="000000"/>
            </w:tcBorders>
            <w:shd w:val="clear" w:color="auto" w:fill="auto"/>
            <w:noWrap/>
            <w:vAlign w:val="center"/>
            <w:hideMark/>
          </w:tcPr>
          <w:p w:rsidR="00AD2F6F" w:rsidRPr="00AD2F6F" w:rsidRDefault="00AD2F6F" w:rsidP="00AD2F6F">
            <w:pPr>
              <w:rPr>
                <w:rFonts w:ascii="Arial" w:hAnsi="Arial" w:cs="Arial"/>
                <w:b/>
                <w:bCs/>
              </w:rPr>
            </w:pPr>
            <w:r w:rsidRPr="00AD2F6F">
              <w:rPr>
                <w:rFonts w:ascii="Arial" w:hAnsi="Arial" w:cs="Arial"/>
                <w:b/>
                <w:bCs/>
              </w:rPr>
              <w:t>Нийт банкны салбар, нэгжийн ажилтнуудын тоо</w:t>
            </w:r>
          </w:p>
        </w:tc>
        <w:tc>
          <w:tcPr>
            <w:tcW w:w="865" w:type="dxa"/>
            <w:tcBorders>
              <w:top w:val="nil"/>
              <w:left w:val="nil"/>
              <w:bottom w:val="nil"/>
              <w:right w:val="single" w:sz="4" w:space="0" w:color="auto"/>
            </w:tcBorders>
            <w:shd w:val="clear" w:color="auto" w:fill="auto"/>
            <w:noWrap/>
            <w:vAlign w:val="center"/>
            <w:hideMark/>
          </w:tcPr>
          <w:p w:rsidR="00AD2F6F" w:rsidRPr="00AD2F6F" w:rsidRDefault="00AD2F6F" w:rsidP="00AD2F6F">
            <w:pPr>
              <w:jc w:val="center"/>
              <w:rPr>
                <w:rFonts w:ascii="Arial" w:hAnsi="Arial" w:cs="Arial"/>
              </w:rPr>
            </w:pPr>
            <w:r w:rsidRPr="00AD2F6F">
              <w:rPr>
                <w:rFonts w:ascii="Arial" w:hAnsi="Arial" w:cs="Arial"/>
              </w:rPr>
              <w:t>-</w:t>
            </w:r>
          </w:p>
        </w:tc>
        <w:tc>
          <w:tcPr>
            <w:tcW w:w="1986" w:type="dxa"/>
            <w:tcBorders>
              <w:top w:val="nil"/>
              <w:left w:val="nil"/>
              <w:bottom w:val="nil"/>
              <w:right w:val="single" w:sz="4" w:space="0" w:color="auto"/>
            </w:tcBorders>
            <w:shd w:val="clear" w:color="auto" w:fill="auto"/>
            <w:noWrap/>
            <w:vAlign w:val="center"/>
            <w:hideMark/>
          </w:tcPr>
          <w:p w:rsidR="00AD2F6F" w:rsidRPr="00AD2F6F" w:rsidRDefault="00AD2F6F" w:rsidP="00AD2F6F">
            <w:pPr>
              <w:jc w:val="center"/>
              <w:rPr>
                <w:rFonts w:ascii="Arial" w:hAnsi="Arial" w:cs="Arial"/>
              </w:rPr>
            </w:pPr>
            <w:r w:rsidRPr="00AD2F6F">
              <w:rPr>
                <w:rFonts w:ascii="Arial" w:hAnsi="Arial" w:cs="Arial"/>
              </w:rPr>
              <w:t>169</w:t>
            </w:r>
          </w:p>
        </w:tc>
        <w:tc>
          <w:tcPr>
            <w:tcW w:w="1040" w:type="dxa"/>
            <w:tcBorders>
              <w:top w:val="nil"/>
              <w:left w:val="nil"/>
              <w:bottom w:val="nil"/>
              <w:right w:val="nil"/>
            </w:tcBorders>
            <w:shd w:val="clear" w:color="auto" w:fill="auto"/>
            <w:noWrap/>
            <w:vAlign w:val="bottom"/>
            <w:hideMark/>
          </w:tcPr>
          <w:p w:rsidR="00AD2F6F" w:rsidRPr="00AD2F6F" w:rsidRDefault="00AD2F6F" w:rsidP="00AD2F6F">
            <w:pPr>
              <w:jc w:val="center"/>
              <w:rPr>
                <w:rFonts w:ascii="Arial" w:hAnsi="Arial" w:cs="Arial"/>
              </w:rPr>
            </w:pPr>
            <w:r w:rsidRPr="00AD2F6F">
              <w:rPr>
                <w:rFonts w:ascii="Arial" w:hAnsi="Arial" w:cs="Arial"/>
              </w:rPr>
              <w:t>-</w:t>
            </w:r>
          </w:p>
        </w:tc>
      </w:tr>
      <w:tr w:rsidR="00AD2F6F" w:rsidRPr="00AD2F6F" w:rsidTr="00AD2F6F">
        <w:trPr>
          <w:trHeight w:val="255"/>
        </w:trPr>
        <w:tc>
          <w:tcPr>
            <w:tcW w:w="1480" w:type="dxa"/>
            <w:vMerge/>
            <w:tcBorders>
              <w:top w:val="nil"/>
              <w:left w:val="nil"/>
              <w:bottom w:val="single" w:sz="4" w:space="0" w:color="000000"/>
              <w:right w:val="single" w:sz="4" w:space="0" w:color="auto"/>
            </w:tcBorders>
            <w:vAlign w:val="center"/>
            <w:hideMark/>
          </w:tcPr>
          <w:p w:rsidR="00AD2F6F" w:rsidRPr="00AD2F6F" w:rsidRDefault="00AD2F6F" w:rsidP="00AD2F6F">
            <w:pPr>
              <w:rPr>
                <w:rFonts w:ascii="Arial" w:hAnsi="Arial" w:cs="Arial"/>
                <w:b/>
                <w:bCs/>
              </w:rPr>
            </w:pPr>
          </w:p>
        </w:tc>
        <w:tc>
          <w:tcPr>
            <w:tcW w:w="4835" w:type="dxa"/>
            <w:gridSpan w:val="2"/>
            <w:tcBorders>
              <w:top w:val="nil"/>
              <w:left w:val="nil"/>
              <w:bottom w:val="nil"/>
              <w:right w:val="single" w:sz="4" w:space="0" w:color="000000"/>
            </w:tcBorders>
            <w:shd w:val="clear" w:color="auto" w:fill="auto"/>
            <w:noWrap/>
            <w:vAlign w:val="center"/>
            <w:hideMark/>
          </w:tcPr>
          <w:p w:rsidR="00AD2F6F" w:rsidRPr="00AD2F6F" w:rsidRDefault="00AD2F6F" w:rsidP="00AD2F6F">
            <w:pPr>
              <w:rPr>
                <w:rFonts w:ascii="Arial" w:hAnsi="Arial" w:cs="Arial"/>
                <w:b/>
                <w:bCs/>
              </w:rPr>
            </w:pPr>
            <w:r w:rsidRPr="00AD2F6F">
              <w:rPr>
                <w:rFonts w:ascii="Arial" w:hAnsi="Arial" w:cs="Arial"/>
                <w:b/>
                <w:bCs/>
              </w:rPr>
              <w:t>Нийт зээлдэгчийн тоо (дансны тоогоор)</w:t>
            </w:r>
          </w:p>
        </w:tc>
        <w:tc>
          <w:tcPr>
            <w:tcW w:w="865" w:type="dxa"/>
            <w:tcBorders>
              <w:top w:val="nil"/>
              <w:left w:val="nil"/>
              <w:bottom w:val="nil"/>
              <w:right w:val="single" w:sz="4" w:space="0" w:color="auto"/>
            </w:tcBorders>
            <w:shd w:val="clear" w:color="auto" w:fill="auto"/>
            <w:noWrap/>
            <w:vAlign w:val="center"/>
            <w:hideMark/>
          </w:tcPr>
          <w:p w:rsidR="00AD2F6F" w:rsidRPr="00AD2F6F" w:rsidRDefault="00AD2F6F" w:rsidP="00AD2F6F">
            <w:pPr>
              <w:jc w:val="center"/>
              <w:rPr>
                <w:rFonts w:ascii="Arial" w:hAnsi="Arial" w:cs="Arial"/>
              </w:rPr>
            </w:pPr>
            <w:r w:rsidRPr="00AD2F6F">
              <w:rPr>
                <w:rFonts w:ascii="Arial" w:hAnsi="Arial" w:cs="Arial"/>
              </w:rPr>
              <w:t>-</w:t>
            </w:r>
          </w:p>
        </w:tc>
        <w:tc>
          <w:tcPr>
            <w:tcW w:w="1986" w:type="dxa"/>
            <w:tcBorders>
              <w:top w:val="nil"/>
              <w:left w:val="nil"/>
              <w:bottom w:val="nil"/>
              <w:right w:val="single" w:sz="4" w:space="0" w:color="auto"/>
            </w:tcBorders>
            <w:shd w:val="clear" w:color="auto" w:fill="auto"/>
            <w:noWrap/>
            <w:vAlign w:val="center"/>
            <w:hideMark/>
          </w:tcPr>
          <w:p w:rsidR="00AD2F6F" w:rsidRPr="00AD2F6F" w:rsidRDefault="00AD2F6F" w:rsidP="00AD2F6F">
            <w:pPr>
              <w:jc w:val="center"/>
              <w:rPr>
                <w:rFonts w:ascii="Arial" w:hAnsi="Arial" w:cs="Arial"/>
              </w:rPr>
            </w:pPr>
            <w:r w:rsidRPr="00AD2F6F">
              <w:rPr>
                <w:rFonts w:ascii="Arial" w:hAnsi="Arial" w:cs="Arial"/>
              </w:rPr>
              <w:t>21012</w:t>
            </w:r>
          </w:p>
        </w:tc>
        <w:tc>
          <w:tcPr>
            <w:tcW w:w="1040" w:type="dxa"/>
            <w:tcBorders>
              <w:top w:val="nil"/>
              <w:left w:val="nil"/>
              <w:bottom w:val="nil"/>
              <w:right w:val="nil"/>
            </w:tcBorders>
            <w:shd w:val="clear" w:color="auto" w:fill="auto"/>
            <w:noWrap/>
            <w:vAlign w:val="bottom"/>
            <w:hideMark/>
          </w:tcPr>
          <w:p w:rsidR="00AD2F6F" w:rsidRPr="00AD2F6F" w:rsidRDefault="00AD2F6F" w:rsidP="00AD2F6F">
            <w:pPr>
              <w:jc w:val="center"/>
              <w:rPr>
                <w:rFonts w:ascii="Arial" w:hAnsi="Arial" w:cs="Arial"/>
              </w:rPr>
            </w:pPr>
            <w:r w:rsidRPr="00AD2F6F">
              <w:rPr>
                <w:rFonts w:ascii="Arial" w:hAnsi="Arial" w:cs="Arial"/>
              </w:rPr>
              <w:t>-</w:t>
            </w:r>
          </w:p>
        </w:tc>
      </w:tr>
      <w:tr w:rsidR="00AD2F6F" w:rsidRPr="00AD2F6F" w:rsidTr="00AD2F6F">
        <w:trPr>
          <w:trHeight w:val="540"/>
        </w:trPr>
        <w:tc>
          <w:tcPr>
            <w:tcW w:w="1480" w:type="dxa"/>
            <w:vMerge/>
            <w:tcBorders>
              <w:top w:val="nil"/>
              <w:left w:val="nil"/>
              <w:bottom w:val="single" w:sz="4" w:space="0" w:color="000000"/>
              <w:right w:val="single" w:sz="4" w:space="0" w:color="auto"/>
            </w:tcBorders>
            <w:vAlign w:val="center"/>
            <w:hideMark/>
          </w:tcPr>
          <w:p w:rsidR="00AD2F6F" w:rsidRPr="00AD2F6F" w:rsidRDefault="00AD2F6F" w:rsidP="00AD2F6F">
            <w:pPr>
              <w:rPr>
                <w:rFonts w:ascii="Arial" w:hAnsi="Arial" w:cs="Arial"/>
                <w:b/>
                <w:bCs/>
              </w:rPr>
            </w:pPr>
          </w:p>
        </w:tc>
        <w:tc>
          <w:tcPr>
            <w:tcW w:w="4835" w:type="dxa"/>
            <w:gridSpan w:val="2"/>
            <w:tcBorders>
              <w:top w:val="nil"/>
              <w:left w:val="nil"/>
              <w:bottom w:val="nil"/>
              <w:right w:val="single" w:sz="4" w:space="0" w:color="000000"/>
            </w:tcBorders>
            <w:shd w:val="clear" w:color="auto" w:fill="auto"/>
            <w:vAlign w:val="center"/>
            <w:hideMark/>
          </w:tcPr>
          <w:p w:rsidR="00AD2F6F" w:rsidRPr="00AD2F6F" w:rsidRDefault="00AD2F6F" w:rsidP="00AD2F6F">
            <w:pPr>
              <w:rPr>
                <w:rFonts w:ascii="Arial" w:hAnsi="Arial" w:cs="Arial"/>
                <w:b/>
                <w:bCs/>
              </w:rPr>
            </w:pPr>
            <w:r w:rsidRPr="00AD2F6F">
              <w:rPr>
                <w:rFonts w:ascii="Arial" w:hAnsi="Arial" w:cs="Arial"/>
                <w:b/>
                <w:bCs/>
              </w:rPr>
              <w:t>Нийт харилцах данс эзэмшигчийн тоо (дансны тоогоор)</w:t>
            </w:r>
          </w:p>
        </w:tc>
        <w:tc>
          <w:tcPr>
            <w:tcW w:w="865" w:type="dxa"/>
            <w:tcBorders>
              <w:top w:val="nil"/>
              <w:left w:val="nil"/>
              <w:bottom w:val="nil"/>
              <w:right w:val="single" w:sz="4" w:space="0" w:color="auto"/>
            </w:tcBorders>
            <w:shd w:val="clear" w:color="auto" w:fill="auto"/>
            <w:noWrap/>
            <w:vAlign w:val="center"/>
            <w:hideMark/>
          </w:tcPr>
          <w:p w:rsidR="00AD2F6F" w:rsidRPr="00AD2F6F" w:rsidRDefault="00AD2F6F" w:rsidP="00AD2F6F">
            <w:pPr>
              <w:jc w:val="center"/>
              <w:rPr>
                <w:rFonts w:ascii="Arial" w:hAnsi="Arial" w:cs="Arial"/>
              </w:rPr>
            </w:pPr>
            <w:r w:rsidRPr="00AD2F6F">
              <w:rPr>
                <w:rFonts w:ascii="Arial" w:hAnsi="Arial" w:cs="Arial"/>
              </w:rPr>
              <w:t>-</w:t>
            </w:r>
          </w:p>
        </w:tc>
        <w:tc>
          <w:tcPr>
            <w:tcW w:w="1986" w:type="dxa"/>
            <w:tcBorders>
              <w:top w:val="nil"/>
              <w:left w:val="nil"/>
              <w:bottom w:val="nil"/>
              <w:right w:val="single" w:sz="4" w:space="0" w:color="auto"/>
            </w:tcBorders>
            <w:shd w:val="clear" w:color="auto" w:fill="auto"/>
            <w:noWrap/>
            <w:vAlign w:val="center"/>
            <w:hideMark/>
          </w:tcPr>
          <w:p w:rsidR="00AD2F6F" w:rsidRPr="00AD2F6F" w:rsidRDefault="00AD2F6F" w:rsidP="00AD2F6F">
            <w:pPr>
              <w:jc w:val="center"/>
              <w:rPr>
                <w:rFonts w:ascii="Arial" w:hAnsi="Arial" w:cs="Arial"/>
              </w:rPr>
            </w:pPr>
            <w:r w:rsidRPr="00AD2F6F">
              <w:rPr>
                <w:rFonts w:ascii="Arial" w:hAnsi="Arial" w:cs="Arial"/>
              </w:rPr>
              <w:t>85455</w:t>
            </w:r>
          </w:p>
        </w:tc>
        <w:tc>
          <w:tcPr>
            <w:tcW w:w="1040" w:type="dxa"/>
            <w:tcBorders>
              <w:top w:val="nil"/>
              <w:left w:val="nil"/>
              <w:bottom w:val="nil"/>
              <w:right w:val="nil"/>
            </w:tcBorders>
            <w:shd w:val="clear" w:color="auto" w:fill="auto"/>
            <w:noWrap/>
            <w:vAlign w:val="center"/>
            <w:hideMark/>
          </w:tcPr>
          <w:p w:rsidR="00AD2F6F" w:rsidRPr="00AD2F6F" w:rsidRDefault="00AD2F6F" w:rsidP="00AD2F6F">
            <w:pPr>
              <w:jc w:val="center"/>
              <w:rPr>
                <w:rFonts w:ascii="Arial" w:hAnsi="Arial" w:cs="Arial"/>
              </w:rPr>
            </w:pPr>
            <w:r w:rsidRPr="00AD2F6F">
              <w:rPr>
                <w:rFonts w:ascii="Arial" w:hAnsi="Arial" w:cs="Arial"/>
              </w:rPr>
              <w:t>-</w:t>
            </w:r>
          </w:p>
        </w:tc>
      </w:tr>
      <w:tr w:rsidR="00AD2F6F" w:rsidRPr="00AD2F6F" w:rsidTr="00AD2F6F">
        <w:trPr>
          <w:trHeight w:val="510"/>
        </w:trPr>
        <w:tc>
          <w:tcPr>
            <w:tcW w:w="1480" w:type="dxa"/>
            <w:vMerge/>
            <w:tcBorders>
              <w:top w:val="nil"/>
              <w:left w:val="nil"/>
              <w:bottom w:val="single" w:sz="4" w:space="0" w:color="000000"/>
              <w:right w:val="single" w:sz="4" w:space="0" w:color="auto"/>
            </w:tcBorders>
            <w:vAlign w:val="center"/>
            <w:hideMark/>
          </w:tcPr>
          <w:p w:rsidR="00AD2F6F" w:rsidRPr="00AD2F6F" w:rsidRDefault="00AD2F6F" w:rsidP="00AD2F6F">
            <w:pPr>
              <w:rPr>
                <w:rFonts w:ascii="Arial" w:hAnsi="Arial" w:cs="Arial"/>
                <w:b/>
                <w:bCs/>
              </w:rPr>
            </w:pPr>
          </w:p>
        </w:tc>
        <w:tc>
          <w:tcPr>
            <w:tcW w:w="4835" w:type="dxa"/>
            <w:gridSpan w:val="2"/>
            <w:tcBorders>
              <w:top w:val="nil"/>
              <w:left w:val="nil"/>
              <w:bottom w:val="nil"/>
              <w:right w:val="single" w:sz="4" w:space="0" w:color="000000"/>
            </w:tcBorders>
            <w:shd w:val="clear" w:color="auto" w:fill="auto"/>
            <w:vAlign w:val="center"/>
            <w:hideMark/>
          </w:tcPr>
          <w:p w:rsidR="00AD2F6F" w:rsidRPr="00AD2F6F" w:rsidRDefault="00AD2F6F" w:rsidP="00AD2F6F">
            <w:pPr>
              <w:rPr>
                <w:rFonts w:ascii="Arial" w:hAnsi="Arial" w:cs="Arial"/>
                <w:b/>
                <w:bCs/>
              </w:rPr>
            </w:pPr>
            <w:r w:rsidRPr="00AD2F6F">
              <w:rPr>
                <w:rFonts w:ascii="Arial" w:hAnsi="Arial" w:cs="Arial"/>
                <w:b/>
                <w:bCs/>
              </w:rPr>
              <w:t>Нийт хадгаламжийн данс эзэмшигчийн тоо (дансны тоогоор)</w:t>
            </w:r>
          </w:p>
        </w:tc>
        <w:tc>
          <w:tcPr>
            <w:tcW w:w="865" w:type="dxa"/>
            <w:tcBorders>
              <w:top w:val="nil"/>
              <w:left w:val="nil"/>
              <w:bottom w:val="nil"/>
              <w:right w:val="single" w:sz="4" w:space="0" w:color="auto"/>
            </w:tcBorders>
            <w:shd w:val="clear" w:color="auto" w:fill="auto"/>
            <w:noWrap/>
            <w:vAlign w:val="center"/>
            <w:hideMark/>
          </w:tcPr>
          <w:p w:rsidR="00AD2F6F" w:rsidRPr="00AD2F6F" w:rsidRDefault="00AD2F6F" w:rsidP="00AD2F6F">
            <w:pPr>
              <w:jc w:val="center"/>
              <w:rPr>
                <w:rFonts w:ascii="Arial" w:hAnsi="Arial" w:cs="Arial"/>
              </w:rPr>
            </w:pPr>
            <w:r w:rsidRPr="00AD2F6F">
              <w:rPr>
                <w:rFonts w:ascii="Arial" w:hAnsi="Arial" w:cs="Arial"/>
              </w:rPr>
              <w:t>-</w:t>
            </w:r>
          </w:p>
        </w:tc>
        <w:tc>
          <w:tcPr>
            <w:tcW w:w="1986" w:type="dxa"/>
            <w:tcBorders>
              <w:top w:val="nil"/>
              <w:left w:val="nil"/>
              <w:bottom w:val="nil"/>
              <w:right w:val="single" w:sz="4" w:space="0" w:color="auto"/>
            </w:tcBorders>
            <w:shd w:val="clear" w:color="auto" w:fill="auto"/>
            <w:noWrap/>
            <w:vAlign w:val="center"/>
            <w:hideMark/>
          </w:tcPr>
          <w:p w:rsidR="00AD2F6F" w:rsidRPr="00AD2F6F" w:rsidRDefault="00AD2F6F" w:rsidP="00AD2F6F">
            <w:pPr>
              <w:jc w:val="center"/>
              <w:rPr>
                <w:rFonts w:ascii="Arial" w:hAnsi="Arial" w:cs="Arial"/>
              </w:rPr>
            </w:pPr>
            <w:r w:rsidRPr="00AD2F6F">
              <w:rPr>
                <w:rFonts w:ascii="Arial" w:hAnsi="Arial" w:cs="Arial"/>
              </w:rPr>
              <w:t>33055</w:t>
            </w:r>
          </w:p>
        </w:tc>
        <w:tc>
          <w:tcPr>
            <w:tcW w:w="1040" w:type="dxa"/>
            <w:tcBorders>
              <w:top w:val="nil"/>
              <w:left w:val="nil"/>
              <w:bottom w:val="nil"/>
              <w:right w:val="nil"/>
            </w:tcBorders>
            <w:shd w:val="clear" w:color="auto" w:fill="auto"/>
            <w:noWrap/>
            <w:vAlign w:val="bottom"/>
            <w:hideMark/>
          </w:tcPr>
          <w:p w:rsidR="00AD2F6F" w:rsidRPr="00AD2F6F" w:rsidRDefault="00AD2F6F" w:rsidP="00AD2F6F">
            <w:pPr>
              <w:jc w:val="center"/>
              <w:rPr>
                <w:rFonts w:ascii="Arial" w:hAnsi="Arial" w:cs="Arial"/>
              </w:rPr>
            </w:pPr>
            <w:r w:rsidRPr="00AD2F6F">
              <w:rPr>
                <w:rFonts w:ascii="Arial" w:hAnsi="Arial" w:cs="Arial"/>
              </w:rPr>
              <w:t>-</w:t>
            </w:r>
          </w:p>
        </w:tc>
      </w:tr>
      <w:tr w:rsidR="00AD2F6F" w:rsidRPr="00AD2F6F" w:rsidTr="00AD2F6F">
        <w:trPr>
          <w:trHeight w:val="255"/>
        </w:trPr>
        <w:tc>
          <w:tcPr>
            <w:tcW w:w="1480" w:type="dxa"/>
            <w:vMerge/>
            <w:tcBorders>
              <w:top w:val="nil"/>
              <w:left w:val="nil"/>
              <w:bottom w:val="single" w:sz="4" w:space="0" w:color="000000"/>
              <w:right w:val="single" w:sz="4" w:space="0" w:color="auto"/>
            </w:tcBorders>
            <w:vAlign w:val="center"/>
            <w:hideMark/>
          </w:tcPr>
          <w:p w:rsidR="00AD2F6F" w:rsidRPr="00AD2F6F" w:rsidRDefault="00AD2F6F" w:rsidP="00AD2F6F">
            <w:pPr>
              <w:rPr>
                <w:rFonts w:ascii="Arial" w:hAnsi="Arial" w:cs="Arial"/>
                <w:b/>
                <w:bCs/>
              </w:rPr>
            </w:pPr>
          </w:p>
        </w:tc>
        <w:tc>
          <w:tcPr>
            <w:tcW w:w="4835" w:type="dxa"/>
            <w:gridSpan w:val="2"/>
            <w:tcBorders>
              <w:top w:val="nil"/>
              <w:left w:val="nil"/>
              <w:bottom w:val="nil"/>
              <w:right w:val="single" w:sz="4" w:space="0" w:color="000000"/>
            </w:tcBorders>
            <w:shd w:val="clear" w:color="auto" w:fill="auto"/>
            <w:noWrap/>
            <w:vAlign w:val="center"/>
            <w:hideMark/>
          </w:tcPr>
          <w:p w:rsidR="00AD2F6F" w:rsidRPr="00AD2F6F" w:rsidRDefault="00AD2F6F" w:rsidP="00AD2F6F">
            <w:pPr>
              <w:rPr>
                <w:rFonts w:ascii="Arial" w:hAnsi="Arial" w:cs="Arial"/>
                <w:b/>
                <w:bCs/>
              </w:rPr>
            </w:pPr>
            <w:r w:rsidRPr="00AD2F6F">
              <w:rPr>
                <w:rFonts w:ascii="Arial" w:hAnsi="Arial" w:cs="Arial"/>
                <w:b/>
                <w:bCs/>
              </w:rPr>
              <w:t>Нийт АТМ-ны тоо</w:t>
            </w:r>
          </w:p>
        </w:tc>
        <w:tc>
          <w:tcPr>
            <w:tcW w:w="865" w:type="dxa"/>
            <w:tcBorders>
              <w:top w:val="nil"/>
              <w:left w:val="nil"/>
              <w:bottom w:val="nil"/>
              <w:right w:val="single" w:sz="4" w:space="0" w:color="auto"/>
            </w:tcBorders>
            <w:shd w:val="clear" w:color="auto" w:fill="auto"/>
            <w:noWrap/>
            <w:vAlign w:val="center"/>
            <w:hideMark/>
          </w:tcPr>
          <w:p w:rsidR="00AD2F6F" w:rsidRPr="00AD2F6F" w:rsidRDefault="00AD2F6F" w:rsidP="00AD2F6F">
            <w:pPr>
              <w:jc w:val="center"/>
              <w:rPr>
                <w:rFonts w:ascii="Arial" w:hAnsi="Arial" w:cs="Arial"/>
              </w:rPr>
            </w:pPr>
            <w:r w:rsidRPr="00AD2F6F">
              <w:rPr>
                <w:rFonts w:ascii="Arial" w:hAnsi="Arial" w:cs="Arial"/>
              </w:rPr>
              <w:t>-</w:t>
            </w:r>
          </w:p>
        </w:tc>
        <w:tc>
          <w:tcPr>
            <w:tcW w:w="1986" w:type="dxa"/>
            <w:tcBorders>
              <w:top w:val="nil"/>
              <w:left w:val="nil"/>
              <w:bottom w:val="nil"/>
              <w:right w:val="single" w:sz="4" w:space="0" w:color="auto"/>
            </w:tcBorders>
            <w:shd w:val="clear" w:color="auto" w:fill="auto"/>
            <w:noWrap/>
            <w:vAlign w:val="center"/>
            <w:hideMark/>
          </w:tcPr>
          <w:p w:rsidR="00AD2F6F" w:rsidRPr="00AD2F6F" w:rsidRDefault="00AD2F6F" w:rsidP="00AD2F6F">
            <w:pPr>
              <w:jc w:val="center"/>
              <w:rPr>
                <w:rFonts w:ascii="Arial" w:hAnsi="Arial" w:cs="Arial"/>
              </w:rPr>
            </w:pPr>
            <w:r w:rsidRPr="00AD2F6F">
              <w:rPr>
                <w:rFonts w:ascii="Arial" w:hAnsi="Arial" w:cs="Arial"/>
              </w:rPr>
              <w:t>19</w:t>
            </w:r>
          </w:p>
        </w:tc>
        <w:tc>
          <w:tcPr>
            <w:tcW w:w="1040" w:type="dxa"/>
            <w:tcBorders>
              <w:top w:val="nil"/>
              <w:left w:val="nil"/>
              <w:bottom w:val="nil"/>
              <w:right w:val="nil"/>
            </w:tcBorders>
            <w:shd w:val="clear" w:color="auto" w:fill="auto"/>
            <w:noWrap/>
            <w:vAlign w:val="bottom"/>
            <w:hideMark/>
          </w:tcPr>
          <w:p w:rsidR="00AD2F6F" w:rsidRPr="00AD2F6F" w:rsidRDefault="00AD2F6F" w:rsidP="00AD2F6F">
            <w:pPr>
              <w:jc w:val="center"/>
              <w:rPr>
                <w:rFonts w:ascii="Arial" w:hAnsi="Arial" w:cs="Arial"/>
              </w:rPr>
            </w:pPr>
            <w:r w:rsidRPr="00AD2F6F">
              <w:rPr>
                <w:rFonts w:ascii="Arial" w:hAnsi="Arial" w:cs="Arial"/>
              </w:rPr>
              <w:t>-</w:t>
            </w:r>
          </w:p>
        </w:tc>
      </w:tr>
      <w:tr w:rsidR="00AD2F6F" w:rsidRPr="00AD2F6F" w:rsidTr="00AD2F6F">
        <w:trPr>
          <w:trHeight w:val="255"/>
        </w:trPr>
        <w:tc>
          <w:tcPr>
            <w:tcW w:w="1480" w:type="dxa"/>
            <w:vMerge/>
            <w:tcBorders>
              <w:top w:val="nil"/>
              <w:left w:val="nil"/>
              <w:bottom w:val="single" w:sz="4" w:space="0" w:color="000000"/>
              <w:right w:val="single" w:sz="4" w:space="0" w:color="auto"/>
            </w:tcBorders>
            <w:vAlign w:val="center"/>
            <w:hideMark/>
          </w:tcPr>
          <w:p w:rsidR="00AD2F6F" w:rsidRPr="00AD2F6F" w:rsidRDefault="00AD2F6F" w:rsidP="00AD2F6F">
            <w:pPr>
              <w:rPr>
                <w:rFonts w:ascii="Arial" w:hAnsi="Arial" w:cs="Arial"/>
                <w:b/>
                <w:bCs/>
              </w:rPr>
            </w:pPr>
          </w:p>
        </w:tc>
        <w:tc>
          <w:tcPr>
            <w:tcW w:w="4835" w:type="dxa"/>
            <w:gridSpan w:val="2"/>
            <w:tcBorders>
              <w:top w:val="nil"/>
              <w:left w:val="nil"/>
              <w:bottom w:val="single" w:sz="4" w:space="0" w:color="auto"/>
              <w:right w:val="single" w:sz="4" w:space="0" w:color="000000"/>
            </w:tcBorders>
            <w:shd w:val="clear" w:color="auto" w:fill="auto"/>
            <w:noWrap/>
            <w:vAlign w:val="center"/>
            <w:hideMark/>
          </w:tcPr>
          <w:p w:rsidR="00AD2F6F" w:rsidRPr="00AD2F6F" w:rsidRDefault="00AD2F6F" w:rsidP="00AD2F6F">
            <w:pPr>
              <w:rPr>
                <w:rFonts w:ascii="Arial" w:hAnsi="Arial" w:cs="Arial"/>
                <w:b/>
                <w:bCs/>
              </w:rPr>
            </w:pPr>
            <w:r w:rsidRPr="00AD2F6F">
              <w:rPr>
                <w:rFonts w:ascii="Arial" w:hAnsi="Arial" w:cs="Arial"/>
                <w:b/>
                <w:bCs/>
              </w:rPr>
              <w:t>Нийт төлбөрийн карт эзэмшигчийн тоо</w:t>
            </w:r>
          </w:p>
        </w:tc>
        <w:tc>
          <w:tcPr>
            <w:tcW w:w="865" w:type="dxa"/>
            <w:tcBorders>
              <w:top w:val="nil"/>
              <w:left w:val="nil"/>
              <w:bottom w:val="single" w:sz="4" w:space="0" w:color="auto"/>
              <w:right w:val="single" w:sz="4" w:space="0" w:color="auto"/>
            </w:tcBorders>
            <w:shd w:val="clear" w:color="auto" w:fill="auto"/>
            <w:noWrap/>
            <w:vAlign w:val="center"/>
            <w:hideMark/>
          </w:tcPr>
          <w:p w:rsidR="00AD2F6F" w:rsidRPr="00AD2F6F" w:rsidRDefault="00AD2F6F" w:rsidP="00AD2F6F">
            <w:pPr>
              <w:jc w:val="center"/>
              <w:rPr>
                <w:rFonts w:ascii="Arial" w:hAnsi="Arial" w:cs="Arial"/>
              </w:rPr>
            </w:pPr>
            <w:r w:rsidRPr="00AD2F6F">
              <w:rPr>
                <w:rFonts w:ascii="Arial" w:hAnsi="Arial" w:cs="Arial"/>
              </w:rPr>
              <w:t>-</w:t>
            </w:r>
          </w:p>
        </w:tc>
        <w:tc>
          <w:tcPr>
            <w:tcW w:w="1986" w:type="dxa"/>
            <w:tcBorders>
              <w:top w:val="nil"/>
              <w:left w:val="nil"/>
              <w:bottom w:val="single" w:sz="4" w:space="0" w:color="auto"/>
              <w:right w:val="single" w:sz="4" w:space="0" w:color="auto"/>
            </w:tcBorders>
            <w:shd w:val="clear" w:color="auto" w:fill="auto"/>
            <w:noWrap/>
            <w:vAlign w:val="center"/>
            <w:hideMark/>
          </w:tcPr>
          <w:p w:rsidR="00AD2F6F" w:rsidRPr="00AD2F6F" w:rsidRDefault="00AD2F6F" w:rsidP="00AD2F6F">
            <w:pPr>
              <w:jc w:val="center"/>
              <w:rPr>
                <w:rFonts w:ascii="Arial" w:hAnsi="Arial" w:cs="Arial"/>
              </w:rPr>
            </w:pPr>
            <w:r w:rsidRPr="00AD2F6F">
              <w:rPr>
                <w:rFonts w:ascii="Arial" w:hAnsi="Arial" w:cs="Arial"/>
              </w:rPr>
              <w:t>39732</w:t>
            </w:r>
          </w:p>
        </w:tc>
        <w:tc>
          <w:tcPr>
            <w:tcW w:w="1040" w:type="dxa"/>
            <w:tcBorders>
              <w:top w:val="nil"/>
              <w:left w:val="nil"/>
              <w:bottom w:val="single" w:sz="4" w:space="0" w:color="auto"/>
              <w:right w:val="nil"/>
            </w:tcBorders>
            <w:shd w:val="clear" w:color="auto" w:fill="auto"/>
            <w:noWrap/>
            <w:vAlign w:val="bottom"/>
            <w:hideMark/>
          </w:tcPr>
          <w:p w:rsidR="00AD2F6F" w:rsidRPr="00AD2F6F" w:rsidRDefault="00AD2F6F" w:rsidP="00AD2F6F">
            <w:pPr>
              <w:jc w:val="center"/>
              <w:rPr>
                <w:rFonts w:ascii="Arial" w:hAnsi="Arial" w:cs="Arial"/>
              </w:rPr>
            </w:pPr>
            <w:r w:rsidRPr="00AD2F6F">
              <w:rPr>
                <w:rFonts w:ascii="Arial" w:hAnsi="Arial" w:cs="Arial"/>
              </w:rPr>
              <w:t>-</w:t>
            </w:r>
          </w:p>
        </w:tc>
      </w:tr>
    </w:tbl>
    <w:p w:rsidR="00B7711F" w:rsidRDefault="00B7711F" w:rsidP="00A240DE">
      <w:pPr>
        <w:rPr>
          <w:rFonts w:ascii="Arial" w:hAnsi="Arial" w:cs="Arial"/>
        </w:rPr>
      </w:pPr>
    </w:p>
    <w:p w:rsidR="00B7711F" w:rsidRDefault="00B7711F" w:rsidP="00A240DE">
      <w:pPr>
        <w:rPr>
          <w:rFonts w:ascii="Arial" w:hAnsi="Arial" w:cs="Arial"/>
        </w:rPr>
      </w:pPr>
    </w:p>
    <w:tbl>
      <w:tblPr>
        <w:tblW w:w="10340" w:type="dxa"/>
        <w:tblInd w:w="5" w:type="dxa"/>
        <w:tblLook w:val="04A0" w:firstRow="1" w:lastRow="0" w:firstColumn="1" w:lastColumn="0" w:noHBand="0" w:noVBand="1"/>
      </w:tblPr>
      <w:tblGrid>
        <w:gridCol w:w="1700"/>
        <w:gridCol w:w="1900"/>
        <w:gridCol w:w="1900"/>
        <w:gridCol w:w="1660"/>
        <w:gridCol w:w="1340"/>
        <w:gridCol w:w="1840"/>
      </w:tblGrid>
      <w:tr w:rsidR="005E5AA0" w:rsidRPr="005E5AA0" w:rsidTr="005E5AA0">
        <w:trPr>
          <w:trHeight w:val="285"/>
        </w:trPr>
        <w:tc>
          <w:tcPr>
            <w:tcW w:w="10340" w:type="dxa"/>
            <w:gridSpan w:val="6"/>
            <w:tcBorders>
              <w:top w:val="nil"/>
              <w:left w:val="nil"/>
              <w:bottom w:val="nil"/>
              <w:right w:val="nil"/>
            </w:tcBorders>
            <w:shd w:val="clear" w:color="000000" w:fill="FFFFFF"/>
            <w:noWrap/>
            <w:vAlign w:val="bottom"/>
            <w:hideMark/>
          </w:tcPr>
          <w:p w:rsidR="005E5AA0" w:rsidRPr="005E5AA0" w:rsidRDefault="002D0EF4" w:rsidP="005E5AA0">
            <w:pPr>
              <w:jc w:val="center"/>
              <w:rPr>
                <w:rFonts w:ascii="Arial Mon" w:hAnsi="Arial Mon"/>
                <w:sz w:val="22"/>
                <w:szCs w:val="22"/>
              </w:rPr>
            </w:pPr>
            <w:r>
              <w:rPr>
                <w:rFonts w:ascii="Arial Mon" w:hAnsi="Arial Mon"/>
                <w:sz w:val="22"/>
                <w:szCs w:val="22"/>
              </w:rPr>
              <w:t>VII.</w:t>
            </w:r>
            <w:r w:rsidR="005E5AA0" w:rsidRPr="005E5AA0">
              <w:rPr>
                <w:rFonts w:ascii="Arial Mon" w:hAnsi="Arial Mon"/>
                <w:sz w:val="22"/>
                <w:szCs w:val="22"/>
              </w:rPr>
              <w:t>ÀÉÌÃÈÉÍ  АЖИЛ ХАЙГЧ ИРГЭДИЙН ÌÝÄÝÝ</w:t>
            </w:r>
          </w:p>
        </w:tc>
      </w:tr>
      <w:tr w:rsidR="005E5AA0" w:rsidRPr="005E5AA0" w:rsidTr="005E5AA0">
        <w:trPr>
          <w:trHeight w:val="285"/>
        </w:trPr>
        <w:tc>
          <w:tcPr>
            <w:tcW w:w="1700" w:type="dxa"/>
            <w:tcBorders>
              <w:top w:val="nil"/>
              <w:left w:val="nil"/>
              <w:bottom w:val="nil"/>
              <w:right w:val="nil"/>
            </w:tcBorders>
            <w:shd w:val="clear" w:color="000000" w:fill="FFFFFF"/>
            <w:noWrap/>
            <w:vAlign w:val="bottom"/>
            <w:hideMark/>
          </w:tcPr>
          <w:p w:rsidR="005E5AA0" w:rsidRPr="005E5AA0" w:rsidRDefault="005E5AA0" w:rsidP="005E5AA0">
            <w:pPr>
              <w:rPr>
                <w:rFonts w:ascii="Arial Mon" w:hAnsi="Arial Mon"/>
                <w:sz w:val="22"/>
                <w:szCs w:val="22"/>
              </w:rPr>
            </w:pPr>
            <w:r w:rsidRPr="005E5AA0">
              <w:rPr>
                <w:rFonts w:ascii="Arial Mon" w:hAnsi="Arial Mon"/>
                <w:sz w:val="22"/>
                <w:szCs w:val="22"/>
              </w:rPr>
              <w:t>2020.02.07</w:t>
            </w:r>
          </w:p>
        </w:tc>
        <w:tc>
          <w:tcPr>
            <w:tcW w:w="1900" w:type="dxa"/>
            <w:tcBorders>
              <w:top w:val="nil"/>
              <w:left w:val="nil"/>
              <w:bottom w:val="nil"/>
              <w:right w:val="nil"/>
            </w:tcBorders>
            <w:shd w:val="clear" w:color="000000" w:fill="FFFFFF"/>
            <w:noWrap/>
            <w:vAlign w:val="bottom"/>
            <w:hideMark/>
          </w:tcPr>
          <w:p w:rsidR="005E5AA0" w:rsidRPr="005E5AA0" w:rsidRDefault="005E5AA0" w:rsidP="005E5AA0">
            <w:pPr>
              <w:rPr>
                <w:rFonts w:ascii="Arial Mon" w:hAnsi="Arial Mon"/>
                <w:sz w:val="22"/>
                <w:szCs w:val="22"/>
              </w:rPr>
            </w:pPr>
            <w:r w:rsidRPr="005E5AA0">
              <w:rPr>
                <w:rFonts w:ascii="Arial Mon" w:hAnsi="Arial Mon"/>
                <w:sz w:val="22"/>
                <w:szCs w:val="22"/>
              </w:rPr>
              <w:t> </w:t>
            </w:r>
          </w:p>
        </w:tc>
        <w:tc>
          <w:tcPr>
            <w:tcW w:w="1900" w:type="dxa"/>
            <w:tcBorders>
              <w:top w:val="nil"/>
              <w:left w:val="nil"/>
              <w:bottom w:val="nil"/>
              <w:right w:val="nil"/>
            </w:tcBorders>
            <w:shd w:val="clear" w:color="000000" w:fill="FFFFFF"/>
            <w:noWrap/>
            <w:vAlign w:val="bottom"/>
            <w:hideMark/>
          </w:tcPr>
          <w:p w:rsidR="005E5AA0" w:rsidRPr="005E5AA0" w:rsidRDefault="005E5AA0" w:rsidP="005E5AA0">
            <w:pPr>
              <w:rPr>
                <w:rFonts w:ascii="Arial Mon" w:hAnsi="Arial Mon"/>
                <w:sz w:val="22"/>
                <w:szCs w:val="22"/>
              </w:rPr>
            </w:pPr>
            <w:r w:rsidRPr="005E5AA0">
              <w:rPr>
                <w:rFonts w:ascii="Arial Mon" w:hAnsi="Arial Mon"/>
                <w:sz w:val="22"/>
                <w:szCs w:val="22"/>
              </w:rPr>
              <w:t> </w:t>
            </w:r>
          </w:p>
        </w:tc>
        <w:tc>
          <w:tcPr>
            <w:tcW w:w="1660" w:type="dxa"/>
            <w:tcBorders>
              <w:top w:val="nil"/>
              <w:left w:val="nil"/>
              <w:bottom w:val="nil"/>
              <w:right w:val="nil"/>
            </w:tcBorders>
            <w:shd w:val="clear" w:color="000000" w:fill="FFFFFF"/>
            <w:noWrap/>
            <w:vAlign w:val="bottom"/>
            <w:hideMark/>
          </w:tcPr>
          <w:p w:rsidR="005E5AA0" w:rsidRPr="005E5AA0" w:rsidRDefault="005E5AA0" w:rsidP="005E5AA0">
            <w:pPr>
              <w:rPr>
                <w:rFonts w:ascii="Arial Mon" w:hAnsi="Arial Mon"/>
                <w:sz w:val="22"/>
                <w:szCs w:val="22"/>
              </w:rPr>
            </w:pPr>
            <w:r w:rsidRPr="005E5AA0">
              <w:rPr>
                <w:rFonts w:ascii="Arial Mon" w:hAnsi="Arial Mon"/>
                <w:sz w:val="22"/>
                <w:szCs w:val="22"/>
              </w:rPr>
              <w:t> </w:t>
            </w:r>
          </w:p>
        </w:tc>
        <w:tc>
          <w:tcPr>
            <w:tcW w:w="1340" w:type="dxa"/>
            <w:tcBorders>
              <w:top w:val="nil"/>
              <w:left w:val="nil"/>
              <w:bottom w:val="nil"/>
              <w:right w:val="nil"/>
            </w:tcBorders>
            <w:shd w:val="clear" w:color="000000" w:fill="FFFFFF"/>
            <w:noWrap/>
            <w:vAlign w:val="bottom"/>
            <w:hideMark/>
          </w:tcPr>
          <w:p w:rsidR="005E5AA0" w:rsidRPr="005E5AA0" w:rsidRDefault="005E5AA0" w:rsidP="005E5AA0">
            <w:pPr>
              <w:rPr>
                <w:rFonts w:ascii="Arial Mon" w:hAnsi="Arial Mon"/>
                <w:sz w:val="22"/>
                <w:szCs w:val="22"/>
              </w:rPr>
            </w:pPr>
            <w:r w:rsidRPr="005E5AA0">
              <w:rPr>
                <w:rFonts w:ascii="Arial Mon" w:hAnsi="Arial Mon"/>
                <w:sz w:val="22"/>
                <w:szCs w:val="22"/>
              </w:rPr>
              <w:t> </w:t>
            </w:r>
          </w:p>
        </w:tc>
        <w:tc>
          <w:tcPr>
            <w:tcW w:w="1840" w:type="dxa"/>
            <w:tcBorders>
              <w:top w:val="nil"/>
              <w:left w:val="nil"/>
              <w:bottom w:val="nil"/>
              <w:right w:val="nil"/>
            </w:tcBorders>
            <w:shd w:val="clear" w:color="000000" w:fill="FFFFFF"/>
            <w:noWrap/>
            <w:vAlign w:val="bottom"/>
            <w:hideMark/>
          </w:tcPr>
          <w:p w:rsidR="005E5AA0" w:rsidRPr="005E5AA0" w:rsidRDefault="005E5AA0" w:rsidP="005E5AA0">
            <w:pPr>
              <w:rPr>
                <w:rFonts w:ascii="Arial Mon" w:hAnsi="Arial Mon"/>
                <w:sz w:val="22"/>
                <w:szCs w:val="22"/>
              </w:rPr>
            </w:pPr>
            <w:r w:rsidRPr="005E5AA0">
              <w:rPr>
                <w:rFonts w:ascii="Arial Mon" w:hAnsi="Arial Mon"/>
                <w:sz w:val="22"/>
                <w:szCs w:val="22"/>
              </w:rPr>
              <w:t> </w:t>
            </w:r>
          </w:p>
        </w:tc>
      </w:tr>
      <w:tr w:rsidR="005E5AA0" w:rsidRPr="005E5AA0" w:rsidTr="005E5AA0">
        <w:trPr>
          <w:trHeight w:val="270"/>
        </w:trPr>
        <w:tc>
          <w:tcPr>
            <w:tcW w:w="1700" w:type="dxa"/>
            <w:tcBorders>
              <w:top w:val="nil"/>
              <w:left w:val="nil"/>
              <w:bottom w:val="nil"/>
              <w:right w:val="nil"/>
            </w:tcBorders>
            <w:shd w:val="clear" w:color="000000" w:fill="FFFFFF"/>
            <w:noWrap/>
            <w:vAlign w:val="bottom"/>
            <w:hideMark/>
          </w:tcPr>
          <w:p w:rsidR="005E5AA0" w:rsidRPr="005E5AA0" w:rsidRDefault="005E5AA0" w:rsidP="005E5AA0">
            <w:pPr>
              <w:rPr>
                <w:rFonts w:ascii="Arial Mon" w:hAnsi="Arial Mon"/>
                <w:sz w:val="22"/>
                <w:szCs w:val="22"/>
              </w:rPr>
            </w:pPr>
            <w:r w:rsidRPr="005E5AA0">
              <w:rPr>
                <w:rFonts w:ascii="Arial Mon" w:hAnsi="Arial Mon"/>
                <w:sz w:val="22"/>
                <w:szCs w:val="22"/>
              </w:rPr>
              <w:t> </w:t>
            </w:r>
          </w:p>
        </w:tc>
        <w:tc>
          <w:tcPr>
            <w:tcW w:w="1900" w:type="dxa"/>
            <w:tcBorders>
              <w:top w:val="nil"/>
              <w:left w:val="nil"/>
              <w:bottom w:val="nil"/>
              <w:right w:val="nil"/>
            </w:tcBorders>
            <w:shd w:val="clear" w:color="000000" w:fill="FFFFFF"/>
            <w:noWrap/>
            <w:vAlign w:val="bottom"/>
            <w:hideMark/>
          </w:tcPr>
          <w:p w:rsidR="005E5AA0" w:rsidRPr="005E5AA0" w:rsidRDefault="005E5AA0" w:rsidP="005E5AA0">
            <w:pPr>
              <w:rPr>
                <w:rFonts w:ascii="Arial Mon" w:hAnsi="Arial Mon"/>
                <w:sz w:val="22"/>
                <w:szCs w:val="22"/>
              </w:rPr>
            </w:pPr>
            <w:r w:rsidRPr="005E5AA0">
              <w:rPr>
                <w:rFonts w:ascii="Arial Mon" w:hAnsi="Arial Mon"/>
                <w:sz w:val="22"/>
                <w:szCs w:val="22"/>
              </w:rPr>
              <w:t> </w:t>
            </w:r>
          </w:p>
        </w:tc>
        <w:tc>
          <w:tcPr>
            <w:tcW w:w="1900" w:type="dxa"/>
            <w:tcBorders>
              <w:top w:val="nil"/>
              <w:left w:val="nil"/>
              <w:bottom w:val="nil"/>
              <w:right w:val="nil"/>
            </w:tcBorders>
            <w:shd w:val="clear" w:color="000000" w:fill="FFFFFF"/>
            <w:noWrap/>
            <w:vAlign w:val="bottom"/>
            <w:hideMark/>
          </w:tcPr>
          <w:p w:rsidR="005E5AA0" w:rsidRPr="005E5AA0" w:rsidRDefault="005E5AA0" w:rsidP="005E5AA0">
            <w:pPr>
              <w:rPr>
                <w:rFonts w:ascii="Arial Mon" w:hAnsi="Arial Mon"/>
                <w:sz w:val="22"/>
                <w:szCs w:val="22"/>
              </w:rPr>
            </w:pPr>
            <w:r w:rsidRPr="005E5AA0">
              <w:rPr>
                <w:rFonts w:ascii="Arial Mon" w:hAnsi="Arial Mon"/>
                <w:sz w:val="22"/>
                <w:szCs w:val="22"/>
              </w:rPr>
              <w:t> </w:t>
            </w:r>
          </w:p>
        </w:tc>
        <w:tc>
          <w:tcPr>
            <w:tcW w:w="1660" w:type="dxa"/>
            <w:tcBorders>
              <w:top w:val="nil"/>
              <w:left w:val="nil"/>
              <w:bottom w:val="nil"/>
              <w:right w:val="nil"/>
            </w:tcBorders>
            <w:shd w:val="clear" w:color="000000" w:fill="FFFFFF"/>
            <w:noWrap/>
            <w:vAlign w:val="bottom"/>
            <w:hideMark/>
          </w:tcPr>
          <w:p w:rsidR="005E5AA0" w:rsidRPr="005E5AA0" w:rsidRDefault="005E5AA0" w:rsidP="005E5AA0">
            <w:pPr>
              <w:rPr>
                <w:rFonts w:ascii="Arial Mon" w:hAnsi="Arial Mon"/>
                <w:sz w:val="22"/>
                <w:szCs w:val="22"/>
              </w:rPr>
            </w:pPr>
            <w:r w:rsidRPr="005E5AA0">
              <w:rPr>
                <w:rFonts w:ascii="Arial Mon" w:hAnsi="Arial Mon"/>
                <w:sz w:val="22"/>
                <w:szCs w:val="22"/>
              </w:rPr>
              <w:t> </w:t>
            </w:r>
          </w:p>
        </w:tc>
        <w:tc>
          <w:tcPr>
            <w:tcW w:w="1340" w:type="dxa"/>
            <w:tcBorders>
              <w:top w:val="nil"/>
              <w:left w:val="nil"/>
              <w:bottom w:val="nil"/>
              <w:right w:val="nil"/>
            </w:tcBorders>
            <w:shd w:val="clear" w:color="000000" w:fill="FFFFFF"/>
            <w:noWrap/>
            <w:vAlign w:val="bottom"/>
            <w:hideMark/>
          </w:tcPr>
          <w:p w:rsidR="005E5AA0" w:rsidRPr="005E5AA0" w:rsidRDefault="005E5AA0" w:rsidP="005E5AA0">
            <w:pPr>
              <w:rPr>
                <w:rFonts w:ascii="Arial Mon" w:hAnsi="Arial Mon"/>
                <w:sz w:val="22"/>
                <w:szCs w:val="22"/>
              </w:rPr>
            </w:pPr>
            <w:r w:rsidRPr="005E5AA0">
              <w:rPr>
                <w:rFonts w:ascii="Arial Mon" w:hAnsi="Arial Mon"/>
                <w:sz w:val="22"/>
                <w:szCs w:val="22"/>
              </w:rPr>
              <w:t> </w:t>
            </w:r>
          </w:p>
        </w:tc>
        <w:tc>
          <w:tcPr>
            <w:tcW w:w="1840" w:type="dxa"/>
            <w:tcBorders>
              <w:top w:val="nil"/>
              <w:left w:val="nil"/>
              <w:bottom w:val="nil"/>
              <w:right w:val="nil"/>
            </w:tcBorders>
            <w:shd w:val="clear" w:color="000000" w:fill="FFFFFF"/>
            <w:noWrap/>
            <w:vAlign w:val="bottom"/>
            <w:hideMark/>
          </w:tcPr>
          <w:p w:rsidR="005E5AA0" w:rsidRPr="005E5AA0" w:rsidRDefault="005E5AA0" w:rsidP="005E5AA0">
            <w:pPr>
              <w:rPr>
                <w:rFonts w:ascii="Arial Mon" w:hAnsi="Arial Mon"/>
                <w:sz w:val="22"/>
                <w:szCs w:val="22"/>
              </w:rPr>
            </w:pPr>
            <w:r w:rsidRPr="005E5AA0">
              <w:rPr>
                <w:rFonts w:ascii="Arial Mon" w:hAnsi="Arial Mon"/>
                <w:sz w:val="22"/>
                <w:szCs w:val="22"/>
              </w:rPr>
              <w:t> </w:t>
            </w:r>
          </w:p>
        </w:tc>
      </w:tr>
      <w:tr w:rsidR="005E5AA0" w:rsidRPr="005E5AA0" w:rsidTr="005E5AA0">
        <w:trPr>
          <w:trHeight w:val="293"/>
        </w:trPr>
        <w:tc>
          <w:tcPr>
            <w:tcW w:w="17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E5AA0" w:rsidRPr="005E5AA0" w:rsidRDefault="005E5AA0" w:rsidP="005E5AA0">
            <w:pPr>
              <w:jc w:val="center"/>
              <w:rPr>
                <w:rFonts w:ascii="Arial Mon" w:hAnsi="Arial Mon"/>
                <w:sz w:val="22"/>
                <w:szCs w:val="22"/>
              </w:rPr>
            </w:pPr>
            <w:r w:rsidRPr="005E5AA0">
              <w:rPr>
                <w:rFonts w:ascii="Arial Mon" w:hAnsi="Arial Mon"/>
                <w:sz w:val="22"/>
                <w:szCs w:val="22"/>
              </w:rPr>
              <w:t>Ñóì</w:t>
            </w:r>
          </w:p>
        </w:tc>
        <w:tc>
          <w:tcPr>
            <w:tcW w:w="19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E5AA0" w:rsidRPr="005E5AA0" w:rsidRDefault="005E5AA0" w:rsidP="005E5AA0">
            <w:pPr>
              <w:jc w:val="center"/>
              <w:rPr>
                <w:rFonts w:ascii="Arial Mon" w:hAnsi="Arial Mon"/>
                <w:sz w:val="22"/>
                <w:szCs w:val="22"/>
              </w:rPr>
            </w:pPr>
            <w:r w:rsidRPr="005E5AA0">
              <w:rPr>
                <w:rFonts w:ascii="Arial Mon" w:hAnsi="Arial Mon"/>
                <w:sz w:val="22"/>
                <w:szCs w:val="22"/>
              </w:rPr>
              <w:t>Îíû ýõíèé õºäºëìºðèéí íàñíû õ¿í àì</w:t>
            </w:r>
          </w:p>
        </w:tc>
        <w:tc>
          <w:tcPr>
            <w:tcW w:w="19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E5AA0" w:rsidRPr="005E5AA0" w:rsidRDefault="005E5AA0" w:rsidP="005E5AA0">
            <w:pPr>
              <w:jc w:val="center"/>
              <w:rPr>
                <w:rFonts w:ascii="Arial Mon" w:hAnsi="Arial Mon"/>
                <w:sz w:val="22"/>
                <w:szCs w:val="22"/>
              </w:rPr>
            </w:pPr>
            <w:r w:rsidRPr="005E5AA0">
              <w:rPr>
                <w:rFonts w:ascii="Arial Mon" w:hAnsi="Arial Mon"/>
                <w:sz w:val="22"/>
                <w:szCs w:val="22"/>
              </w:rPr>
              <w:t>Òàéëàíò ñàðûí ýõýíä áàéñàí àæèëã¿é÷¿¿ä</w:t>
            </w:r>
          </w:p>
        </w:tc>
        <w:tc>
          <w:tcPr>
            <w:tcW w:w="16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E5AA0" w:rsidRPr="005E5AA0" w:rsidRDefault="005E5AA0" w:rsidP="005E5AA0">
            <w:pPr>
              <w:jc w:val="center"/>
              <w:rPr>
                <w:rFonts w:ascii="Arial Mon" w:hAnsi="Arial Mon"/>
                <w:sz w:val="22"/>
                <w:szCs w:val="22"/>
              </w:rPr>
            </w:pPr>
            <w:r w:rsidRPr="005E5AA0">
              <w:rPr>
                <w:rFonts w:ascii="Arial Mon" w:hAnsi="Arial Mon"/>
                <w:sz w:val="22"/>
                <w:szCs w:val="22"/>
              </w:rPr>
              <w:t>Òàéëàíò ñàðûí ýöýñò áàéãàà àæèëã¿é÷¿¿ä</w:t>
            </w:r>
          </w:p>
        </w:tc>
        <w:tc>
          <w:tcPr>
            <w:tcW w:w="13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E5AA0" w:rsidRPr="005E5AA0" w:rsidRDefault="005E5AA0" w:rsidP="005E5AA0">
            <w:pPr>
              <w:jc w:val="center"/>
              <w:rPr>
                <w:rFonts w:ascii="Arial Mon" w:hAnsi="Arial Mon"/>
                <w:sz w:val="22"/>
                <w:szCs w:val="22"/>
              </w:rPr>
            </w:pPr>
            <w:r w:rsidRPr="005E5AA0">
              <w:rPr>
                <w:rFonts w:ascii="Arial Mon" w:hAnsi="Arial Mon"/>
                <w:sz w:val="22"/>
                <w:szCs w:val="22"/>
              </w:rPr>
              <w:t>¯¿íýýñ ýìýãòýé</w:t>
            </w:r>
          </w:p>
        </w:tc>
        <w:tc>
          <w:tcPr>
            <w:tcW w:w="18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E5AA0" w:rsidRPr="005E5AA0" w:rsidRDefault="005E5AA0" w:rsidP="005E5AA0">
            <w:pPr>
              <w:jc w:val="center"/>
              <w:rPr>
                <w:rFonts w:ascii="Arial Mon" w:hAnsi="Arial Mon"/>
                <w:sz w:val="22"/>
                <w:szCs w:val="22"/>
              </w:rPr>
            </w:pPr>
            <w:r w:rsidRPr="005E5AA0">
              <w:rPr>
                <w:rFonts w:ascii="Arial Mon" w:hAnsi="Arial Mon"/>
                <w:sz w:val="22"/>
                <w:szCs w:val="22"/>
              </w:rPr>
              <w:t>Õºäºëìºðèéí íàñíû 10000 õ¿íä íîãäîõ àæèëã¿é÷¿¿ä</w:t>
            </w:r>
          </w:p>
        </w:tc>
      </w:tr>
      <w:tr w:rsidR="005E5AA0" w:rsidRPr="005E5AA0" w:rsidTr="005E5AA0">
        <w:trPr>
          <w:trHeight w:val="630"/>
        </w:trPr>
        <w:tc>
          <w:tcPr>
            <w:tcW w:w="1700" w:type="dxa"/>
            <w:vMerge/>
            <w:tcBorders>
              <w:top w:val="single" w:sz="4" w:space="0" w:color="auto"/>
              <w:left w:val="single" w:sz="4" w:space="0" w:color="auto"/>
              <w:bottom w:val="single" w:sz="4" w:space="0" w:color="auto"/>
              <w:right w:val="single" w:sz="4" w:space="0" w:color="auto"/>
            </w:tcBorders>
            <w:vAlign w:val="center"/>
            <w:hideMark/>
          </w:tcPr>
          <w:p w:rsidR="005E5AA0" w:rsidRPr="005E5AA0" w:rsidRDefault="005E5AA0" w:rsidP="005E5AA0">
            <w:pPr>
              <w:rPr>
                <w:rFonts w:ascii="Arial Mon" w:hAnsi="Arial Mon"/>
                <w:sz w:val="22"/>
                <w:szCs w:val="22"/>
              </w:rPr>
            </w:pPr>
          </w:p>
        </w:tc>
        <w:tc>
          <w:tcPr>
            <w:tcW w:w="1900" w:type="dxa"/>
            <w:vMerge/>
            <w:tcBorders>
              <w:top w:val="single" w:sz="4" w:space="0" w:color="auto"/>
              <w:left w:val="single" w:sz="4" w:space="0" w:color="auto"/>
              <w:bottom w:val="single" w:sz="4" w:space="0" w:color="auto"/>
              <w:right w:val="single" w:sz="4" w:space="0" w:color="auto"/>
            </w:tcBorders>
            <w:vAlign w:val="center"/>
            <w:hideMark/>
          </w:tcPr>
          <w:p w:rsidR="005E5AA0" w:rsidRPr="005E5AA0" w:rsidRDefault="005E5AA0" w:rsidP="005E5AA0">
            <w:pPr>
              <w:rPr>
                <w:rFonts w:ascii="Arial Mon" w:hAnsi="Arial Mon"/>
                <w:sz w:val="22"/>
                <w:szCs w:val="22"/>
              </w:rPr>
            </w:pPr>
          </w:p>
        </w:tc>
        <w:tc>
          <w:tcPr>
            <w:tcW w:w="1900" w:type="dxa"/>
            <w:vMerge/>
            <w:tcBorders>
              <w:top w:val="single" w:sz="4" w:space="0" w:color="auto"/>
              <w:left w:val="single" w:sz="4" w:space="0" w:color="auto"/>
              <w:bottom w:val="single" w:sz="4" w:space="0" w:color="auto"/>
              <w:right w:val="single" w:sz="4" w:space="0" w:color="auto"/>
            </w:tcBorders>
            <w:vAlign w:val="center"/>
            <w:hideMark/>
          </w:tcPr>
          <w:p w:rsidR="005E5AA0" w:rsidRPr="005E5AA0" w:rsidRDefault="005E5AA0" w:rsidP="005E5AA0">
            <w:pPr>
              <w:rPr>
                <w:rFonts w:ascii="Arial Mon" w:hAnsi="Arial Mon"/>
                <w:sz w:val="22"/>
                <w:szCs w:val="22"/>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rsidR="005E5AA0" w:rsidRPr="005E5AA0" w:rsidRDefault="005E5AA0" w:rsidP="005E5AA0">
            <w:pPr>
              <w:rPr>
                <w:rFonts w:ascii="Arial Mon" w:hAnsi="Arial Mon"/>
                <w:sz w:val="22"/>
                <w:szCs w:val="22"/>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5E5AA0" w:rsidRPr="005E5AA0" w:rsidRDefault="005E5AA0" w:rsidP="005E5AA0">
            <w:pPr>
              <w:rPr>
                <w:rFonts w:ascii="Arial Mon" w:hAnsi="Arial Mon"/>
                <w:sz w:val="22"/>
                <w:szCs w:val="22"/>
              </w:rPr>
            </w:pP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5E5AA0" w:rsidRPr="005E5AA0" w:rsidRDefault="005E5AA0" w:rsidP="005E5AA0">
            <w:pPr>
              <w:rPr>
                <w:rFonts w:ascii="Arial Mon" w:hAnsi="Arial Mon"/>
                <w:sz w:val="22"/>
                <w:szCs w:val="22"/>
              </w:rPr>
            </w:pPr>
          </w:p>
        </w:tc>
      </w:tr>
      <w:tr w:rsidR="005E5AA0" w:rsidRPr="005E5AA0" w:rsidTr="005E5AA0">
        <w:trPr>
          <w:trHeight w:val="293"/>
        </w:trPr>
        <w:tc>
          <w:tcPr>
            <w:tcW w:w="1700" w:type="dxa"/>
            <w:vMerge/>
            <w:tcBorders>
              <w:top w:val="single" w:sz="4" w:space="0" w:color="auto"/>
              <w:left w:val="single" w:sz="4" w:space="0" w:color="auto"/>
              <w:bottom w:val="single" w:sz="4" w:space="0" w:color="auto"/>
              <w:right w:val="single" w:sz="4" w:space="0" w:color="auto"/>
            </w:tcBorders>
            <w:vAlign w:val="center"/>
            <w:hideMark/>
          </w:tcPr>
          <w:p w:rsidR="005E5AA0" w:rsidRPr="005E5AA0" w:rsidRDefault="005E5AA0" w:rsidP="005E5AA0">
            <w:pPr>
              <w:rPr>
                <w:rFonts w:ascii="Arial Mon" w:hAnsi="Arial Mon"/>
                <w:sz w:val="22"/>
                <w:szCs w:val="22"/>
              </w:rPr>
            </w:pPr>
          </w:p>
        </w:tc>
        <w:tc>
          <w:tcPr>
            <w:tcW w:w="1900" w:type="dxa"/>
            <w:vMerge/>
            <w:tcBorders>
              <w:top w:val="single" w:sz="4" w:space="0" w:color="auto"/>
              <w:left w:val="single" w:sz="4" w:space="0" w:color="auto"/>
              <w:bottom w:val="single" w:sz="4" w:space="0" w:color="auto"/>
              <w:right w:val="single" w:sz="4" w:space="0" w:color="auto"/>
            </w:tcBorders>
            <w:vAlign w:val="center"/>
            <w:hideMark/>
          </w:tcPr>
          <w:p w:rsidR="005E5AA0" w:rsidRPr="005E5AA0" w:rsidRDefault="005E5AA0" w:rsidP="005E5AA0">
            <w:pPr>
              <w:rPr>
                <w:rFonts w:ascii="Arial Mon" w:hAnsi="Arial Mon"/>
                <w:sz w:val="22"/>
                <w:szCs w:val="22"/>
              </w:rPr>
            </w:pPr>
          </w:p>
        </w:tc>
        <w:tc>
          <w:tcPr>
            <w:tcW w:w="1900" w:type="dxa"/>
            <w:vMerge/>
            <w:tcBorders>
              <w:top w:val="single" w:sz="4" w:space="0" w:color="auto"/>
              <w:left w:val="single" w:sz="4" w:space="0" w:color="auto"/>
              <w:bottom w:val="single" w:sz="4" w:space="0" w:color="auto"/>
              <w:right w:val="single" w:sz="4" w:space="0" w:color="auto"/>
            </w:tcBorders>
            <w:vAlign w:val="center"/>
            <w:hideMark/>
          </w:tcPr>
          <w:p w:rsidR="005E5AA0" w:rsidRPr="005E5AA0" w:rsidRDefault="005E5AA0" w:rsidP="005E5AA0">
            <w:pPr>
              <w:rPr>
                <w:rFonts w:ascii="Arial Mon" w:hAnsi="Arial Mon"/>
                <w:sz w:val="22"/>
                <w:szCs w:val="22"/>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rsidR="005E5AA0" w:rsidRPr="005E5AA0" w:rsidRDefault="005E5AA0" w:rsidP="005E5AA0">
            <w:pPr>
              <w:rPr>
                <w:rFonts w:ascii="Arial Mon" w:hAnsi="Arial Mon"/>
                <w:sz w:val="22"/>
                <w:szCs w:val="22"/>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5E5AA0" w:rsidRPr="005E5AA0" w:rsidRDefault="005E5AA0" w:rsidP="005E5AA0">
            <w:pPr>
              <w:rPr>
                <w:rFonts w:ascii="Arial Mon" w:hAnsi="Arial Mon"/>
                <w:sz w:val="22"/>
                <w:szCs w:val="22"/>
              </w:rPr>
            </w:pP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5E5AA0" w:rsidRPr="005E5AA0" w:rsidRDefault="005E5AA0" w:rsidP="005E5AA0">
            <w:pPr>
              <w:rPr>
                <w:rFonts w:ascii="Arial Mon" w:hAnsi="Arial Mon"/>
                <w:sz w:val="22"/>
                <w:szCs w:val="22"/>
              </w:rPr>
            </w:pPr>
          </w:p>
        </w:tc>
      </w:tr>
      <w:tr w:rsidR="005E5AA0" w:rsidRPr="005E5AA0" w:rsidTr="005E5AA0">
        <w:trPr>
          <w:trHeight w:val="270"/>
        </w:trPr>
        <w:tc>
          <w:tcPr>
            <w:tcW w:w="1700" w:type="dxa"/>
            <w:tcBorders>
              <w:top w:val="nil"/>
              <w:left w:val="single" w:sz="4" w:space="0" w:color="auto"/>
              <w:bottom w:val="single" w:sz="4" w:space="0" w:color="auto"/>
              <w:right w:val="single" w:sz="4" w:space="0" w:color="auto"/>
            </w:tcBorders>
            <w:shd w:val="clear" w:color="000000" w:fill="FFFFFF"/>
            <w:noWrap/>
            <w:vAlign w:val="center"/>
            <w:hideMark/>
          </w:tcPr>
          <w:p w:rsidR="005E5AA0" w:rsidRPr="005E5AA0" w:rsidRDefault="005E5AA0" w:rsidP="005E5AA0">
            <w:pPr>
              <w:rPr>
                <w:rFonts w:ascii="Arial Mon" w:hAnsi="Arial Mon"/>
                <w:sz w:val="22"/>
                <w:szCs w:val="22"/>
              </w:rPr>
            </w:pPr>
            <w:r w:rsidRPr="005E5AA0">
              <w:rPr>
                <w:rFonts w:ascii="Arial Mon" w:hAnsi="Arial Mon"/>
                <w:sz w:val="22"/>
                <w:szCs w:val="22"/>
              </w:rPr>
              <w:t>Äýëãýðöîãò</w:t>
            </w:r>
          </w:p>
        </w:tc>
        <w:tc>
          <w:tcPr>
            <w:tcW w:w="1900" w:type="dxa"/>
            <w:tcBorders>
              <w:top w:val="nil"/>
              <w:left w:val="nil"/>
              <w:bottom w:val="single" w:sz="4" w:space="0" w:color="auto"/>
              <w:right w:val="single" w:sz="4" w:space="0" w:color="auto"/>
            </w:tcBorders>
            <w:shd w:val="clear" w:color="000000" w:fill="FFFFFF"/>
            <w:noWrap/>
            <w:vAlign w:val="bottom"/>
            <w:hideMark/>
          </w:tcPr>
          <w:p w:rsidR="005E5AA0" w:rsidRPr="005E5AA0" w:rsidRDefault="005E5AA0" w:rsidP="005E5AA0">
            <w:pPr>
              <w:jc w:val="right"/>
              <w:rPr>
                <w:rFonts w:ascii="Dutch Mon" w:hAnsi="Dutch Mon"/>
                <w:sz w:val="22"/>
                <w:szCs w:val="22"/>
              </w:rPr>
            </w:pPr>
            <w:r w:rsidRPr="005E5AA0">
              <w:rPr>
                <w:rFonts w:ascii="Dutch Mon" w:hAnsi="Dutch Mon"/>
                <w:sz w:val="22"/>
                <w:szCs w:val="22"/>
              </w:rPr>
              <w:t>1178</w:t>
            </w:r>
          </w:p>
        </w:tc>
        <w:tc>
          <w:tcPr>
            <w:tcW w:w="1900" w:type="dxa"/>
            <w:tcBorders>
              <w:top w:val="nil"/>
              <w:left w:val="nil"/>
              <w:bottom w:val="single" w:sz="4" w:space="0" w:color="auto"/>
              <w:right w:val="single" w:sz="4" w:space="0" w:color="auto"/>
            </w:tcBorders>
            <w:shd w:val="clear" w:color="000000" w:fill="FFFFFF"/>
            <w:noWrap/>
            <w:vAlign w:val="center"/>
            <w:hideMark/>
          </w:tcPr>
          <w:p w:rsidR="005E5AA0" w:rsidRPr="005E5AA0" w:rsidRDefault="005E5AA0" w:rsidP="005E5AA0">
            <w:pPr>
              <w:jc w:val="right"/>
              <w:rPr>
                <w:rFonts w:ascii="Arial" w:hAnsi="Arial" w:cs="Arial"/>
                <w:sz w:val="22"/>
                <w:szCs w:val="22"/>
              </w:rPr>
            </w:pPr>
            <w:r w:rsidRPr="005E5AA0">
              <w:rPr>
                <w:rFonts w:ascii="Arial" w:hAnsi="Arial" w:cs="Arial"/>
                <w:sz w:val="22"/>
                <w:szCs w:val="22"/>
              </w:rPr>
              <w:t>12</w:t>
            </w:r>
          </w:p>
        </w:tc>
        <w:tc>
          <w:tcPr>
            <w:tcW w:w="1660" w:type="dxa"/>
            <w:tcBorders>
              <w:top w:val="nil"/>
              <w:left w:val="nil"/>
              <w:bottom w:val="single" w:sz="4" w:space="0" w:color="auto"/>
              <w:right w:val="single" w:sz="4" w:space="0" w:color="auto"/>
            </w:tcBorders>
            <w:shd w:val="clear" w:color="000000" w:fill="FFFFFF"/>
            <w:noWrap/>
            <w:vAlign w:val="center"/>
            <w:hideMark/>
          </w:tcPr>
          <w:p w:rsidR="005E5AA0" w:rsidRPr="005E5AA0" w:rsidRDefault="005E5AA0" w:rsidP="005E5AA0">
            <w:pPr>
              <w:jc w:val="right"/>
              <w:rPr>
                <w:rFonts w:ascii="Arial" w:hAnsi="Arial" w:cs="Arial"/>
                <w:sz w:val="22"/>
                <w:szCs w:val="22"/>
              </w:rPr>
            </w:pPr>
            <w:r w:rsidRPr="005E5AA0">
              <w:rPr>
                <w:rFonts w:ascii="Arial" w:hAnsi="Arial" w:cs="Arial"/>
                <w:sz w:val="22"/>
                <w:szCs w:val="22"/>
              </w:rPr>
              <w:t>1</w:t>
            </w:r>
          </w:p>
        </w:tc>
        <w:tc>
          <w:tcPr>
            <w:tcW w:w="1340" w:type="dxa"/>
            <w:tcBorders>
              <w:top w:val="nil"/>
              <w:left w:val="nil"/>
              <w:bottom w:val="single" w:sz="4" w:space="0" w:color="auto"/>
              <w:right w:val="single" w:sz="4" w:space="0" w:color="auto"/>
            </w:tcBorders>
            <w:shd w:val="clear" w:color="000000" w:fill="FFFFFF"/>
            <w:noWrap/>
            <w:vAlign w:val="center"/>
            <w:hideMark/>
          </w:tcPr>
          <w:p w:rsidR="005E5AA0" w:rsidRPr="005E5AA0" w:rsidRDefault="005E5AA0" w:rsidP="005E5AA0">
            <w:pPr>
              <w:jc w:val="right"/>
              <w:rPr>
                <w:rFonts w:ascii="Arial" w:hAnsi="Arial" w:cs="Arial"/>
                <w:sz w:val="22"/>
                <w:szCs w:val="22"/>
              </w:rPr>
            </w:pPr>
            <w:r w:rsidRPr="005E5AA0">
              <w:rPr>
                <w:rFonts w:ascii="Arial" w:hAnsi="Arial" w:cs="Arial"/>
                <w:sz w:val="22"/>
                <w:szCs w:val="22"/>
              </w:rPr>
              <w:t>0</w:t>
            </w:r>
          </w:p>
        </w:tc>
        <w:tc>
          <w:tcPr>
            <w:tcW w:w="1840" w:type="dxa"/>
            <w:tcBorders>
              <w:top w:val="nil"/>
              <w:left w:val="nil"/>
              <w:bottom w:val="single" w:sz="4" w:space="0" w:color="auto"/>
              <w:right w:val="single" w:sz="4" w:space="0" w:color="auto"/>
            </w:tcBorders>
            <w:shd w:val="clear" w:color="000000" w:fill="FFFFFF"/>
            <w:noWrap/>
            <w:vAlign w:val="bottom"/>
            <w:hideMark/>
          </w:tcPr>
          <w:p w:rsidR="005E5AA0" w:rsidRPr="005E5AA0" w:rsidRDefault="005E5AA0" w:rsidP="005E5AA0">
            <w:pPr>
              <w:jc w:val="right"/>
              <w:rPr>
                <w:rFonts w:ascii="Arial Mon" w:hAnsi="Arial Mon"/>
                <w:sz w:val="22"/>
                <w:szCs w:val="22"/>
              </w:rPr>
            </w:pPr>
            <w:r w:rsidRPr="005E5AA0">
              <w:rPr>
                <w:rFonts w:ascii="Arial Mon" w:hAnsi="Arial Mon"/>
                <w:sz w:val="22"/>
                <w:szCs w:val="22"/>
              </w:rPr>
              <w:t>8</w:t>
            </w:r>
          </w:p>
        </w:tc>
      </w:tr>
      <w:tr w:rsidR="005E5AA0" w:rsidRPr="005E5AA0" w:rsidTr="005E5AA0">
        <w:trPr>
          <w:trHeight w:val="270"/>
        </w:trPr>
        <w:tc>
          <w:tcPr>
            <w:tcW w:w="1700" w:type="dxa"/>
            <w:tcBorders>
              <w:top w:val="nil"/>
              <w:left w:val="single" w:sz="4" w:space="0" w:color="auto"/>
              <w:bottom w:val="single" w:sz="4" w:space="0" w:color="auto"/>
              <w:right w:val="single" w:sz="4" w:space="0" w:color="auto"/>
            </w:tcBorders>
            <w:shd w:val="clear" w:color="000000" w:fill="FFFFFF"/>
            <w:noWrap/>
            <w:vAlign w:val="center"/>
            <w:hideMark/>
          </w:tcPr>
          <w:p w:rsidR="005E5AA0" w:rsidRPr="005E5AA0" w:rsidRDefault="005E5AA0" w:rsidP="005E5AA0">
            <w:pPr>
              <w:rPr>
                <w:rFonts w:ascii="Arial Mon" w:hAnsi="Arial Mon"/>
                <w:sz w:val="22"/>
                <w:szCs w:val="22"/>
              </w:rPr>
            </w:pPr>
            <w:r w:rsidRPr="005E5AA0">
              <w:rPr>
                <w:rFonts w:ascii="Arial Mon" w:hAnsi="Arial Mon"/>
                <w:sz w:val="22"/>
                <w:szCs w:val="22"/>
              </w:rPr>
              <w:t xml:space="preserve">Äýðýí </w:t>
            </w:r>
          </w:p>
        </w:tc>
        <w:tc>
          <w:tcPr>
            <w:tcW w:w="1900" w:type="dxa"/>
            <w:tcBorders>
              <w:top w:val="nil"/>
              <w:left w:val="nil"/>
              <w:bottom w:val="single" w:sz="4" w:space="0" w:color="auto"/>
              <w:right w:val="single" w:sz="4" w:space="0" w:color="auto"/>
            </w:tcBorders>
            <w:shd w:val="clear" w:color="000000" w:fill="FFFFFF"/>
            <w:noWrap/>
            <w:vAlign w:val="bottom"/>
            <w:hideMark/>
          </w:tcPr>
          <w:p w:rsidR="005E5AA0" w:rsidRPr="005E5AA0" w:rsidRDefault="005E5AA0" w:rsidP="005E5AA0">
            <w:pPr>
              <w:jc w:val="right"/>
              <w:rPr>
                <w:rFonts w:ascii="Dutch Mon" w:hAnsi="Dutch Mon"/>
                <w:sz w:val="22"/>
                <w:szCs w:val="22"/>
              </w:rPr>
            </w:pPr>
            <w:r w:rsidRPr="005E5AA0">
              <w:rPr>
                <w:rFonts w:ascii="Dutch Mon" w:hAnsi="Dutch Mon"/>
                <w:sz w:val="22"/>
                <w:szCs w:val="22"/>
              </w:rPr>
              <w:t>1474</w:t>
            </w:r>
          </w:p>
        </w:tc>
        <w:tc>
          <w:tcPr>
            <w:tcW w:w="1900" w:type="dxa"/>
            <w:tcBorders>
              <w:top w:val="nil"/>
              <w:left w:val="nil"/>
              <w:bottom w:val="single" w:sz="4" w:space="0" w:color="auto"/>
              <w:right w:val="single" w:sz="4" w:space="0" w:color="auto"/>
            </w:tcBorders>
            <w:shd w:val="clear" w:color="000000" w:fill="FFFFFF"/>
            <w:noWrap/>
            <w:vAlign w:val="center"/>
            <w:hideMark/>
          </w:tcPr>
          <w:p w:rsidR="005E5AA0" w:rsidRPr="005E5AA0" w:rsidRDefault="005E5AA0" w:rsidP="005E5AA0">
            <w:pPr>
              <w:jc w:val="right"/>
              <w:rPr>
                <w:rFonts w:ascii="Arial" w:hAnsi="Arial" w:cs="Arial"/>
                <w:sz w:val="22"/>
                <w:szCs w:val="22"/>
              </w:rPr>
            </w:pPr>
            <w:r w:rsidRPr="005E5AA0">
              <w:rPr>
                <w:rFonts w:ascii="Arial" w:hAnsi="Arial" w:cs="Arial"/>
                <w:sz w:val="22"/>
                <w:szCs w:val="22"/>
              </w:rPr>
              <w:t>21</w:t>
            </w:r>
          </w:p>
        </w:tc>
        <w:tc>
          <w:tcPr>
            <w:tcW w:w="1660" w:type="dxa"/>
            <w:tcBorders>
              <w:top w:val="nil"/>
              <w:left w:val="nil"/>
              <w:bottom w:val="single" w:sz="4" w:space="0" w:color="auto"/>
              <w:right w:val="single" w:sz="4" w:space="0" w:color="auto"/>
            </w:tcBorders>
            <w:shd w:val="clear" w:color="000000" w:fill="FFFFFF"/>
            <w:noWrap/>
            <w:vAlign w:val="center"/>
            <w:hideMark/>
          </w:tcPr>
          <w:p w:rsidR="005E5AA0" w:rsidRPr="005E5AA0" w:rsidRDefault="005E5AA0" w:rsidP="005E5AA0">
            <w:pPr>
              <w:jc w:val="right"/>
              <w:rPr>
                <w:rFonts w:ascii="Arial" w:hAnsi="Arial" w:cs="Arial"/>
                <w:sz w:val="22"/>
                <w:szCs w:val="22"/>
              </w:rPr>
            </w:pPr>
            <w:r w:rsidRPr="005E5AA0">
              <w:rPr>
                <w:rFonts w:ascii="Arial" w:hAnsi="Arial" w:cs="Arial"/>
                <w:sz w:val="22"/>
                <w:szCs w:val="22"/>
              </w:rPr>
              <w:t>0</w:t>
            </w:r>
          </w:p>
        </w:tc>
        <w:tc>
          <w:tcPr>
            <w:tcW w:w="1340" w:type="dxa"/>
            <w:tcBorders>
              <w:top w:val="nil"/>
              <w:left w:val="nil"/>
              <w:bottom w:val="single" w:sz="4" w:space="0" w:color="auto"/>
              <w:right w:val="single" w:sz="4" w:space="0" w:color="auto"/>
            </w:tcBorders>
            <w:shd w:val="clear" w:color="000000" w:fill="FFFFFF"/>
            <w:noWrap/>
            <w:vAlign w:val="center"/>
            <w:hideMark/>
          </w:tcPr>
          <w:p w:rsidR="005E5AA0" w:rsidRPr="005E5AA0" w:rsidRDefault="005E5AA0" w:rsidP="005E5AA0">
            <w:pPr>
              <w:jc w:val="right"/>
              <w:rPr>
                <w:rFonts w:ascii="Arial" w:hAnsi="Arial" w:cs="Arial"/>
                <w:sz w:val="22"/>
                <w:szCs w:val="22"/>
              </w:rPr>
            </w:pPr>
            <w:r w:rsidRPr="005E5AA0">
              <w:rPr>
                <w:rFonts w:ascii="Arial" w:hAnsi="Arial" w:cs="Arial"/>
                <w:sz w:val="22"/>
                <w:szCs w:val="22"/>
              </w:rPr>
              <w:t>0</w:t>
            </w:r>
          </w:p>
        </w:tc>
        <w:tc>
          <w:tcPr>
            <w:tcW w:w="1840" w:type="dxa"/>
            <w:tcBorders>
              <w:top w:val="nil"/>
              <w:left w:val="nil"/>
              <w:bottom w:val="single" w:sz="4" w:space="0" w:color="auto"/>
              <w:right w:val="single" w:sz="4" w:space="0" w:color="auto"/>
            </w:tcBorders>
            <w:shd w:val="clear" w:color="000000" w:fill="FFFFFF"/>
            <w:noWrap/>
            <w:vAlign w:val="bottom"/>
            <w:hideMark/>
          </w:tcPr>
          <w:p w:rsidR="005E5AA0" w:rsidRPr="005E5AA0" w:rsidRDefault="005E5AA0" w:rsidP="005E5AA0">
            <w:pPr>
              <w:jc w:val="right"/>
              <w:rPr>
                <w:rFonts w:ascii="Arial Mon" w:hAnsi="Arial Mon"/>
                <w:sz w:val="22"/>
                <w:szCs w:val="22"/>
              </w:rPr>
            </w:pPr>
            <w:r w:rsidRPr="005E5AA0">
              <w:rPr>
                <w:rFonts w:ascii="Arial Mon" w:hAnsi="Arial Mon"/>
                <w:sz w:val="22"/>
                <w:szCs w:val="22"/>
              </w:rPr>
              <w:t>0</w:t>
            </w:r>
          </w:p>
        </w:tc>
      </w:tr>
      <w:tr w:rsidR="005E5AA0" w:rsidRPr="005E5AA0" w:rsidTr="005E5AA0">
        <w:trPr>
          <w:trHeight w:val="270"/>
        </w:trPr>
        <w:tc>
          <w:tcPr>
            <w:tcW w:w="1700" w:type="dxa"/>
            <w:tcBorders>
              <w:top w:val="nil"/>
              <w:left w:val="single" w:sz="4" w:space="0" w:color="auto"/>
              <w:bottom w:val="single" w:sz="4" w:space="0" w:color="auto"/>
              <w:right w:val="single" w:sz="4" w:space="0" w:color="auto"/>
            </w:tcBorders>
            <w:shd w:val="clear" w:color="000000" w:fill="FFFFFF"/>
            <w:noWrap/>
            <w:vAlign w:val="center"/>
            <w:hideMark/>
          </w:tcPr>
          <w:p w:rsidR="005E5AA0" w:rsidRPr="005E5AA0" w:rsidRDefault="005E5AA0" w:rsidP="005E5AA0">
            <w:pPr>
              <w:rPr>
                <w:rFonts w:ascii="Arial Mon" w:hAnsi="Arial Mon"/>
                <w:sz w:val="22"/>
                <w:szCs w:val="22"/>
              </w:rPr>
            </w:pPr>
            <w:r w:rsidRPr="005E5AA0">
              <w:rPr>
                <w:rFonts w:ascii="Arial Mon" w:hAnsi="Arial Mon"/>
                <w:sz w:val="22"/>
                <w:szCs w:val="22"/>
              </w:rPr>
              <w:t>Ãîâü-Óãòààë</w:t>
            </w:r>
          </w:p>
        </w:tc>
        <w:tc>
          <w:tcPr>
            <w:tcW w:w="1900" w:type="dxa"/>
            <w:tcBorders>
              <w:top w:val="nil"/>
              <w:left w:val="nil"/>
              <w:bottom w:val="single" w:sz="4" w:space="0" w:color="auto"/>
              <w:right w:val="single" w:sz="4" w:space="0" w:color="auto"/>
            </w:tcBorders>
            <w:shd w:val="clear" w:color="000000" w:fill="FFFFFF"/>
            <w:noWrap/>
            <w:vAlign w:val="bottom"/>
            <w:hideMark/>
          </w:tcPr>
          <w:p w:rsidR="005E5AA0" w:rsidRPr="005E5AA0" w:rsidRDefault="005E5AA0" w:rsidP="005E5AA0">
            <w:pPr>
              <w:jc w:val="right"/>
              <w:rPr>
                <w:rFonts w:ascii="Dutch Mon" w:hAnsi="Dutch Mon"/>
                <w:sz w:val="22"/>
                <w:szCs w:val="22"/>
              </w:rPr>
            </w:pPr>
            <w:r w:rsidRPr="005E5AA0">
              <w:rPr>
                <w:rFonts w:ascii="Dutch Mon" w:hAnsi="Dutch Mon"/>
                <w:sz w:val="22"/>
                <w:szCs w:val="22"/>
              </w:rPr>
              <w:t>1106</w:t>
            </w:r>
          </w:p>
        </w:tc>
        <w:tc>
          <w:tcPr>
            <w:tcW w:w="1900" w:type="dxa"/>
            <w:tcBorders>
              <w:top w:val="nil"/>
              <w:left w:val="nil"/>
              <w:bottom w:val="single" w:sz="4" w:space="0" w:color="auto"/>
              <w:right w:val="single" w:sz="4" w:space="0" w:color="auto"/>
            </w:tcBorders>
            <w:shd w:val="clear" w:color="000000" w:fill="FFFFFF"/>
            <w:noWrap/>
            <w:vAlign w:val="center"/>
            <w:hideMark/>
          </w:tcPr>
          <w:p w:rsidR="005E5AA0" w:rsidRPr="005E5AA0" w:rsidRDefault="005E5AA0" w:rsidP="005E5AA0">
            <w:pPr>
              <w:jc w:val="right"/>
              <w:rPr>
                <w:rFonts w:ascii="Arial" w:hAnsi="Arial" w:cs="Arial"/>
                <w:sz w:val="22"/>
                <w:szCs w:val="22"/>
              </w:rPr>
            </w:pPr>
            <w:r w:rsidRPr="005E5AA0">
              <w:rPr>
                <w:rFonts w:ascii="Arial" w:hAnsi="Arial" w:cs="Arial"/>
                <w:sz w:val="22"/>
                <w:szCs w:val="22"/>
              </w:rPr>
              <w:t>19</w:t>
            </w:r>
          </w:p>
        </w:tc>
        <w:tc>
          <w:tcPr>
            <w:tcW w:w="1660" w:type="dxa"/>
            <w:tcBorders>
              <w:top w:val="nil"/>
              <w:left w:val="nil"/>
              <w:bottom w:val="single" w:sz="4" w:space="0" w:color="auto"/>
              <w:right w:val="single" w:sz="4" w:space="0" w:color="auto"/>
            </w:tcBorders>
            <w:shd w:val="clear" w:color="000000" w:fill="FFFFFF"/>
            <w:noWrap/>
            <w:vAlign w:val="center"/>
            <w:hideMark/>
          </w:tcPr>
          <w:p w:rsidR="005E5AA0" w:rsidRPr="005E5AA0" w:rsidRDefault="005E5AA0" w:rsidP="005E5AA0">
            <w:pPr>
              <w:jc w:val="right"/>
              <w:rPr>
                <w:rFonts w:ascii="Arial" w:hAnsi="Arial" w:cs="Arial"/>
                <w:sz w:val="22"/>
                <w:szCs w:val="22"/>
              </w:rPr>
            </w:pPr>
            <w:r w:rsidRPr="005E5AA0">
              <w:rPr>
                <w:rFonts w:ascii="Arial" w:hAnsi="Arial" w:cs="Arial"/>
                <w:sz w:val="22"/>
                <w:szCs w:val="22"/>
              </w:rPr>
              <w:t>36</w:t>
            </w:r>
          </w:p>
        </w:tc>
        <w:tc>
          <w:tcPr>
            <w:tcW w:w="1340" w:type="dxa"/>
            <w:tcBorders>
              <w:top w:val="nil"/>
              <w:left w:val="nil"/>
              <w:bottom w:val="single" w:sz="4" w:space="0" w:color="auto"/>
              <w:right w:val="single" w:sz="4" w:space="0" w:color="auto"/>
            </w:tcBorders>
            <w:shd w:val="clear" w:color="000000" w:fill="FFFFFF"/>
            <w:noWrap/>
            <w:vAlign w:val="center"/>
            <w:hideMark/>
          </w:tcPr>
          <w:p w:rsidR="005E5AA0" w:rsidRPr="005E5AA0" w:rsidRDefault="005E5AA0" w:rsidP="005E5AA0">
            <w:pPr>
              <w:jc w:val="right"/>
              <w:rPr>
                <w:rFonts w:ascii="Arial" w:hAnsi="Arial" w:cs="Arial"/>
                <w:sz w:val="22"/>
                <w:szCs w:val="22"/>
              </w:rPr>
            </w:pPr>
            <w:r w:rsidRPr="005E5AA0">
              <w:rPr>
                <w:rFonts w:ascii="Arial" w:hAnsi="Arial" w:cs="Arial"/>
                <w:sz w:val="22"/>
                <w:szCs w:val="22"/>
              </w:rPr>
              <w:t>17</w:t>
            </w:r>
          </w:p>
        </w:tc>
        <w:tc>
          <w:tcPr>
            <w:tcW w:w="1840" w:type="dxa"/>
            <w:tcBorders>
              <w:top w:val="nil"/>
              <w:left w:val="nil"/>
              <w:bottom w:val="single" w:sz="4" w:space="0" w:color="auto"/>
              <w:right w:val="single" w:sz="4" w:space="0" w:color="auto"/>
            </w:tcBorders>
            <w:shd w:val="clear" w:color="000000" w:fill="FFFFFF"/>
            <w:noWrap/>
            <w:vAlign w:val="bottom"/>
            <w:hideMark/>
          </w:tcPr>
          <w:p w:rsidR="005E5AA0" w:rsidRPr="005E5AA0" w:rsidRDefault="005E5AA0" w:rsidP="005E5AA0">
            <w:pPr>
              <w:jc w:val="right"/>
              <w:rPr>
                <w:rFonts w:ascii="Arial Mon" w:hAnsi="Arial Mon"/>
                <w:sz w:val="22"/>
                <w:szCs w:val="22"/>
              </w:rPr>
            </w:pPr>
            <w:r w:rsidRPr="005E5AA0">
              <w:rPr>
                <w:rFonts w:ascii="Arial Mon" w:hAnsi="Arial Mon"/>
                <w:sz w:val="22"/>
                <w:szCs w:val="22"/>
              </w:rPr>
              <w:t>325</w:t>
            </w:r>
          </w:p>
        </w:tc>
      </w:tr>
      <w:tr w:rsidR="005E5AA0" w:rsidRPr="005E5AA0" w:rsidTr="005E5AA0">
        <w:trPr>
          <w:trHeight w:val="270"/>
        </w:trPr>
        <w:tc>
          <w:tcPr>
            <w:tcW w:w="1700" w:type="dxa"/>
            <w:tcBorders>
              <w:top w:val="nil"/>
              <w:left w:val="single" w:sz="4" w:space="0" w:color="auto"/>
              <w:bottom w:val="single" w:sz="4" w:space="0" w:color="auto"/>
              <w:right w:val="single" w:sz="4" w:space="0" w:color="auto"/>
            </w:tcBorders>
            <w:shd w:val="clear" w:color="000000" w:fill="FFFFFF"/>
            <w:noWrap/>
            <w:vAlign w:val="center"/>
            <w:hideMark/>
          </w:tcPr>
          <w:p w:rsidR="005E5AA0" w:rsidRPr="005E5AA0" w:rsidRDefault="005E5AA0" w:rsidP="005E5AA0">
            <w:pPr>
              <w:rPr>
                <w:rFonts w:ascii="Arial Mon" w:hAnsi="Arial Mon"/>
                <w:sz w:val="22"/>
                <w:szCs w:val="22"/>
              </w:rPr>
            </w:pPr>
            <w:r w:rsidRPr="005E5AA0">
              <w:rPr>
                <w:rFonts w:ascii="Arial Mon" w:hAnsi="Arial Mon"/>
                <w:sz w:val="22"/>
                <w:szCs w:val="22"/>
              </w:rPr>
              <w:t>Öàãààíäýëãýð</w:t>
            </w:r>
          </w:p>
        </w:tc>
        <w:tc>
          <w:tcPr>
            <w:tcW w:w="1900" w:type="dxa"/>
            <w:tcBorders>
              <w:top w:val="nil"/>
              <w:left w:val="nil"/>
              <w:bottom w:val="single" w:sz="4" w:space="0" w:color="auto"/>
              <w:right w:val="single" w:sz="4" w:space="0" w:color="auto"/>
            </w:tcBorders>
            <w:shd w:val="clear" w:color="000000" w:fill="FFFFFF"/>
            <w:noWrap/>
            <w:vAlign w:val="bottom"/>
            <w:hideMark/>
          </w:tcPr>
          <w:p w:rsidR="005E5AA0" w:rsidRPr="005E5AA0" w:rsidRDefault="005E5AA0" w:rsidP="005E5AA0">
            <w:pPr>
              <w:jc w:val="right"/>
              <w:rPr>
                <w:rFonts w:ascii="Dutch Mon" w:hAnsi="Dutch Mon"/>
                <w:sz w:val="22"/>
                <w:szCs w:val="22"/>
              </w:rPr>
            </w:pPr>
            <w:r w:rsidRPr="005E5AA0">
              <w:rPr>
                <w:rFonts w:ascii="Dutch Mon" w:hAnsi="Dutch Mon"/>
                <w:sz w:val="22"/>
                <w:szCs w:val="22"/>
              </w:rPr>
              <w:t>723</w:t>
            </w:r>
          </w:p>
        </w:tc>
        <w:tc>
          <w:tcPr>
            <w:tcW w:w="1900" w:type="dxa"/>
            <w:tcBorders>
              <w:top w:val="nil"/>
              <w:left w:val="nil"/>
              <w:bottom w:val="single" w:sz="4" w:space="0" w:color="auto"/>
              <w:right w:val="single" w:sz="4" w:space="0" w:color="auto"/>
            </w:tcBorders>
            <w:shd w:val="clear" w:color="000000" w:fill="FFFFFF"/>
            <w:noWrap/>
            <w:vAlign w:val="center"/>
            <w:hideMark/>
          </w:tcPr>
          <w:p w:rsidR="005E5AA0" w:rsidRPr="005E5AA0" w:rsidRDefault="005E5AA0" w:rsidP="005E5AA0">
            <w:pPr>
              <w:jc w:val="right"/>
              <w:rPr>
                <w:rFonts w:ascii="Arial" w:hAnsi="Arial" w:cs="Arial"/>
                <w:sz w:val="22"/>
                <w:szCs w:val="22"/>
              </w:rPr>
            </w:pPr>
            <w:r w:rsidRPr="005E5AA0">
              <w:rPr>
                <w:rFonts w:ascii="Arial" w:hAnsi="Arial" w:cs="Arial"/>
                <w:sz w:val="22"/>
                <w:szCs w:val="22"/>
              </w:rPr>
              <w:t>13</w:t>
            </w:r>
          </w:p>
        </w:tc>
        <w:tc>
          <w:tcPr>
            <w:tcW w:w="1660" w:type="dxa"/>
            <w:tcBorders>
              <w:top w:val="nil"/>
              <w:left w:val="nil"/>
              <w:bottom w:val="single" w:sz="4" w:space="0" w:color="auto"/>
              <w:right w:val="single" w:sz="4" w:space="0" w:color="auto"/>
            </w:tcBorders>
            <w:shd w:val="clear" w:color="000000" w:fill="FFFFFF"/>
            <w:noWrap/>
            <w:vAlign w:val="center"/>
            <w:hideMark/>
          </w:tcPr>
          <w:p w:rsidR="005E5AA0" w:rsidRPr="005E5AA0" w:rsidRDefault="005E5AA0" w:rsidP="005E5AA0">
            <w:pPr>
              <w:jc w:val="right"/>
              <w:rPr>
                <w:rFonts w:ascii="Arial" w:hAnsi="Arial" w:cs="Arial"/>
                <w:sz w:val="22"/>
                <w:szCs w:val="22"/>
              </w:rPr>
            </w:pPr>
            <w:r w:rsidRPr="005E5AA0">
              <w:rPr>
                <w:rFonts w:ascii="Arial" w:hAnsi="Arial" w:cs="Arial"/>
                <w:sz w:val="22"/>
                <w:szCs w:val="22"/>
              </w:rPr>
              <w:t>8</w:t>
            </w:r>
          </w:p>
        </w:tc>
        <w:tc>
          <w:tcPr>
            <w:tcW w:w="1340" w:type="dxa"/>
            <w:tcBorders>
              <w:top w:val="nil"/>
              <w:left w:val="nil"/>
              <w:bottom w:val="single" w:sz="4" w:space="0" w:color="auto"/>
              <w:right w:val="single" w:sz="4" w:space="0" w:color="auto"/>
            </w:tcBorders>
            <w:shd w:val="clear" w:color="000000" w:fill="FFFFFF"/>
            <w:noWrap/>
            <w:vAlign w:val="center"/>
            <w:hideMark/>
          </w:tcPr>
          <w:p w:rsidR="005E5AA0" w:rsidRPr="005E5AA0" w:rsidRDefault="005E5AA0" w:rsidP="005E5AA0">
            <w:pPr>
              <w:jc w:val="right"/>
              <w:rPr>
                <w:rFonts w:ascii="Arial" w:hAnsi="Arial" w:cs="Arial"/>
                <w:sz w:val="22"/>
                <w:szCs w:val="22"/>
              </w:rPr>
            </w:pPr>
            <w:r w:rsidRPr="005E5AA0">
              <w:rPr>
                <w:rFonts w:ascii="Arial" w:hAnsi="Arial" w:cs="Arial"/>
                <w:sz w:val="22"/>
                <w:szCs w:val="22"/>
              </w:rPr>
              <w:t>5</w:t>
            </w:r>
          </w:p>
        </w:tc>
        <w:tc>
          <w:tcPr>
            <w:tcW w:w="1840" w:type="dxa"/>
            <w:tcBorders>
              <w:top w:val="nil"/>
              <w:left w:val="nil"/>
              <w:bottom w:val="single" w:sz="4" w:space="0" w:color="auto"/>
              <w:right w:val="single" w:sz="4" w:space="0" w:color="auto"/>
            </w:tcBorders>
            <w:shd w:val="clear" w:color="000000" w:fill="FFFFFF"/>
            <w:noWrap/>
            <w:vAlign w:val="bottom"/>
            <w:hideMark/>
          </w:tcPr>
          <w:p w:rsidR="005E5AA0" w:rsidRPr="005E5AA0" w:rsidRDefault="005E5AA0" w:rsidP="005E5AA0">
            <w:pPr>
              <w:jc w:val="right"/>
              <w:rPr>
                <w:rFonts w:ascii="Arial Mon" w:hAnsi="Arial Mon"/>
                <w:sz w:val="22"/>
                <w:szCs w:val="22"/>
              </w:rPr>
            </w:pPr>
            <w:r w:rsidRPr="005E5AA0">
              <w:rPr>
                <w:rFonts w:ascii="Arial Mon" w:hAnsi="Arial Mon"/>
                <w:sz w:val="22"/>
                <w:szCs w:val="22"/>
              </w:rPr>
              <w:t>111</w:t>
            </w:r>
          </w:p>
        </w:tc>
      </w:tr>
      <w:tr w:rsidR="005E5AA0" w:rsidRPr="005E5AA0" w:rsidTr="005E5AA0">
        <w:trPr>
          <w:trHeight w:val="270"/>
        </w:trPr>
        <w:tc>
          <w:tcPr>
            <w:tcW w:w="1700" w:type="dxa"/>
            <w:tcBorders>
              <w:top w:val="nil"/>
              <w:left w:val="single" w:sz="4" w:space="0" w:color="auto"/>
              <w:bottom w:val="single" w:sz="4" w:space="0" w:color="auto"/>
              <w:right w:val="single" w:sz="4" w:space="0" w:color="auto"/>
            </w:tcBorders>
            <w:shd w:val="clear" w:color="000000" w:fill="FFFFFF"/>
            <w:noWrap/>
            <w:vAlign w:val="center"/>
            <w:hideMark/>
          </w:tcPr>
          <w:p w:rsidR="005E5AA0" w:rsidRPr="005E5AA0" w:rsidRDefault="005E5AA0" w:rsidP="005E5AA0">
            <w:pPr>
              <w:rPr>
                <w:rFonts w:ascii="Arial Mon" w:hAnsi="Arial Mon"/>
                <w:sz w:val="22"/>
                <w:szCs w:val="22"/>
              </w:rPr>
            </w:pPr>
            <w:r w:rsidRPr="005E5AA0">
              <w:rPr>
                <w:rFonts w:ascii="Arial Mon" w:hAnsi="Arial Mon"/>
                <w:sz w:val="22"/>
                <w:szCs w:val="22"/>
              </w:rPr>
              <w:t>Áàÿíæàðãàëàí</w:t>
            </w:r>
          </w:p>
        </w:tc>
        <w:tc>
          <w:tcPr>
            <w:tcW w:w="1900" w:type="dxa"/>
            <w:tcBorders>
              <w:top w:val="nil"/>
              <w:left w:val="nil"/>
              <w:bottom w:val="single" w:sz="4" w:space="0" w:color="auto"/>
              <w:right w:val="single" w:sz="4" w:space="0" w:color="auto"/>
            </w:tcBorders>
            <w:shd w:val="clear" w:color="000000" w:fill="FFFFFF"/>
            <w:noWrap/>
            <w:vAlign w:val="bottom"/>
            <w:hideMark/>
          </w:tcPr>
          <w:p w:rsidR="005E5AA0" w:rsidRPr="005E5AA0" w:rsidRDefault="005E5AA0" w:rsidP="005E5AA0">
            <w:pPr>
              <w:jc w:val="right"/>
              <w:rPr>
                <w:rFonts w:ascii="Dutch Mon" w:hAnsi="Dutch Mon"/>
                <w:sz w:val="22"/>
                <w:szCs w:val="22"/>
              </w:rPr>
            </w:pPr>
            <w:r w:rsidRPr="005E5AA0">
              <w:rPr>
                <w:rFonts w:ascii="Dutch Mon" w:hAnsi="Dutch Mon"/>
                <w:sz w:val="22"/>
                <w:szCs w:val="22"/>
              </w:rPr>
              <w:t>858</w:t>
            </w:r>
          </w:p>
        </w:tc>
        <w:tc>
          <w:tcPr>
            <w:tcW w:w="1900" w:type="dxa"/>
            <w:tcBorders>
              <w:top w:val="nil"/>
              <w:left w:val="nil"/>
              <w:bottom w:val="single" w:sz="4" w:space="0" w:color="auto"/>
              <w:right w:val="single" w:sz="4" w:space="0" w:color="auto"/>
            </w:tcBorders>
            <w:shd w:val="clear" w:color="000000" w:fill="FFFFFF"/>
            <w:noWrap/>
            <w:vAlign w:val="center"/>
            <w:hideMark/>
          </w:tcPr>
          <w:p w:rsidR="005E5AA0" w:rsidRPr="005E5AA0" w:rsidRDefault="005E5AA0" w:rsidP="005E5AA0">
            <w:pPr>
              <w:jc w:val="right"/>
              <w:rPr>
                <w:rFonts w:ascii="Arial" w:hAnsi="Arial" w:cs="Arial"/>
                <w:sz w:val="22"/>
                <w:szCs w:val="22"/>
              </w:rPr>
            </w:pPr>
            <w:r w:rsidRPr="005E5AA0">
              <w:rPr>
                <w:rFonts w:ascii="Arial" w:hAnsi="Arial" w:cs="Arial"/>
                <w:sz w:val="22"/>
                <w:szCs w:val="22"/>
              </w:rPr>
              <w:t>15</w:t>
            </w:r>
          </w:p>
        </w:tc>
        <w:tc>
          <w:tcPr>
            <w:tcW w:w="1660" w:type="dxa"/>
            <w:tcBorders>
              <w:top w:val="nil"/>
              <w:left w:val="nil"/>
              <w:bottom w:val="single" w:sz="4" w:space="0" w:color="auto"/>
              <w:right w:val="single" w:sz="4" w:space="0" w:color="auto"/>
            </w:tcBorders>
            <w:shd w:val="clear" w:color="000000" w:fill="FFFFFF"/>
            <w:noWrap/>
            <w:vAlign w:val="center"/>
            <w:hideMark/>
          </w:tcPr>
          <w:p w:rsidR="005E5AA0" w:rsidRPr="005E5AA0" w:rsidRDefault="005E5AA0" w:rsidP="005E5AA0">
            <w:pPr>
              <w:jc w:val="right"/>
              <w:rPr>
                <w:rFonts w:ascii="Arial" w:hAnsi="Arial" w:cs="Arial"/>
                <w:sz w:val="22"/>
                <w:szCs w:val="22"/>
              </w:rPr>
            </w:pPr>
            <w:r w:rsidRPr="005E5AA0">
              <w:rPr>
                <w:rFonts w:ascii="Arial" w:hAnsi="Arial" w:cs="Arial"/>
                <w:sz w:val="22"/>
                <w:szCs w:val="22"/>
              </w:rPr>
              <w:t>10</w:t>
            </w:r>
          </w:p>
        </w:tc>
        <w:tc>
          <w:tcPr>
            <w:tcW w:w="1340" w:type="dxa"/>
            <w:tcBorders>
              <w:top w:val="nil"/>
              <w:left w:val="nil"/>
              <w:bottom w:val="single" w:sz="4" w:space="0" w:color="auto"/>
              <w:right w:val="single" w:sz="4" w:space="0" w:color="auto"/>
            </w:tcBorders>
            <w:shd w:val="clear" w:color="000000" w:fill="FFFFFF"/>
            <w:noWrap/>
            <w:vAlign w:val="center"/>
            <w:hideMark/>
          </w:tcPr>
          <w:p w:rsidR="005E5AA0" w:rsidRPr="005E5AA0" w:rsidRDefault="005E5AA0" w:rsidP="005E5AA0">
            <w:pPr>
              <w:jc w:val="right"/>
              <w:rPr>
                <w:rFonts w:ascii="Arial" w:hAnsi="Arial" w:cs="Arial"/>
                <w:sz w:val="22"/>
                <w:szCs w:val="22"/>
              </w:rPr>
            </w:pPr>
            <w:r w:rsidRPr="005E5AA0">
              <w:rPr>
                <w:rFonts w:ascii="Arial" w:hAnsi="Arial" w:cs="Arial"/>
                <w:sz w:val="22"/>
                <w:szCs w:val="22"/>
              </w:rPr>
              <w:t>3</w:t>
            </w:r>
          </w:p>
        </w:tc>
        <w:tc>
          <w:tcPr>
            <w:tcW w:w="1840" w:type="dxa"/>
            <w:tcBorders>
              <w:top w:val="nil"/>
              <w:left w:val="nil"/>
              <w:bottom w:val="single" w:sz="4" w:space="0" w:color="auto"/>
              <w:right w:val="single" w:sz="4" w:space="0" w:color="auto"/>
            </w:tcBorders>
            <w:shd w:val="clear" w:color="000000" w:fill="FFFFFF"/>
            <w:noWrap/>
            <w:vAlign w:val="bottom"/>
            <w:hideMark/>
          </w:tcPr>
          <w:p w:rsidR="005E5AA0" w:rsidRPr="005E5AA0" w:rsidRDefault="005E5AA0" w:rsidP="005E5AA0">
            <w:pPr>
              <w:jc w:val="right"/>
              <w:rPr>
                <w:rFonts w:ascii="Arial Mon" w:hAnsi="Arial Mon"/>
                <w:sz w:val="22"/>
                <w:szCs w:val="22"/>
              </w:rPr>
            </w:pPr>
            <w:r w:rsidRPr="005E5AA0">
              <w:rPr>
                <w:rFonts w:ascii="Arial Mon" w:hAnsi="Arial Mon"/>
                <w:sz w:val="22"/>
                <w:szCs w:val="22"/>
              </w:rPr>
              <w:t>117</w:t>
            </w:r>
          </w:p>
        </w:tc>
      </w:tr>
      <w:tr w:rsidR="005E5AA0" w:rsidRPr="005E5AA0" w:rsidTr="005E5AA0">
        <w:trPr>
          <w:trHeight w:val="270"/>
        </w:trPr>
        <w:tc>
          <w:tcPr>
            <w:tcW w:w="1700" w:type="dxa"/>
            <w:tcBorders>
              <w:top w:val="nil"/>
              <w:left w:val="single" w:sz="4" w:space="0" w:color="auto"/>
              <w:bottom w:val="single" w:sz="4" w:space="0" w:color="auto"/>
              <w:right w:val="single" w:sz="4" w:space="0" w:color="auto"/>
            </w:tcBorders>
            <w:shd w:val="clear" w:color="000000" w:fill="FFFFFF"/>
            <w:noWrap/>
            <w:vAlign w:val="center"/>
            <w:hideMark/>
          </w:tcPr>
          <w:p w:rsidR="005E5AA0" w:rsidRPr="005E5AA0" w:rsidRDefault="005E5AA0" w:rsidP="005E5AA0">
            <w:pPr>
              <w:rPr>
                <w:rFonts w:ascii="Arial Mon" w:hAnsi="Arial Mon"/>
                <w:sz w:val="22"/>
                <w:szCs w:val="22"/>
              </w:rPr>
            </w:pPr>
            <w:r w:rsidRPr="005E5AA0">
              <w:rPr>
                <w:rFonts w:ascii="Arial Mon" w:hAnsi="Arial Mon"/>
                <w:sz w:val="22"/>
                <w:szCs w:val="22"/>
              </w:rPr>
              <w:t>ªíäºðøèë</w:t>
            </w:r>
          </w:p>
        </w:tc>
        <w:tc>
          <w:tcPr>
            <w:tcW w:w="1900" w:type="dxa"/>
            <w:tcBorders>
              <w:top w:val="nil"/>
              <w:left w:val="nil"/>
              <w:bottom w:val="single" w:sz="4" w:space="0" w:color="auto"/>
              <w:right w:val="single" w:sz="4" w:space="0" w:color="auto"/>
            </w:tcBorders>
            <w:shd w:val="clear" w:color="000000" w:fill="FFFFFF"/>
            <w:noWrap/>
            <w:vAlign w:val="bottom"/>
            <w:hideMark/>
          </w:tcPr>
          <w:p w:rsidR="005E5AA0" w:rsidRPr="005E5AA0" w:rsidRDefault="005E5AA0" w:rsidP="005E5AA0">
            <w:pPr>
              <w:jc w:val="right"/>
              <w:rPr>
                <w:rFonts w:ascii="Dutch Mon" w:hAnsi="Dutch Mon"/>
                <w:sz w:val="22"/>
                <w:szCs w:val="22"/>
              </w:rPr>
            </w:pPr>
            <w:r w:rsidRPr="005E5AA0">
              <w:rPr>
                <w:rFonts w:ascii="Dutch Mon" w:hAnsi="Dutch Mon"/>
                <w:sz w:val="22"/>
                <w:szCs w:val="22"/>
              </w:rPr>
              <w:t>1027</w:t>
            </w:r>
          </w:p>
        </w:tc>
        <w:tc>
          <w:tcPr>
            <w:tcW w:w="1900" w:type="dxa"/>
            <w:tcBorders>
              <w:top w:val="nil"/>
              <w:left w:val="nil"/>
              <w:bottom w:val="single" w:sz="4" w:space="0" w:color="auto"/>
              <w:right w:val="single" w:sz="4" w:space="0" w:color="auto"/>
            </w:tcBorders>
            <w:shd w:val="clear" w:color="000000" w:fill="FFFFFF"/>
            <w:noWrap/>
            <w:vAlign w:val="center"/>
            <w:hideMark/>
          </w:tcPr>
          <w:p w:rsidR="005E5AA0" w:rsidRPr="005E5AA0" w:rsidRDefault="005E5AA0" w:rsidP="005E5AA0">
            <w:pPr>
              <w:jc w:val="right"/>
              <w:rPr>
                <w:rFonts w:ascii="Arial" w:hAnsi="Arial" w:cs="Arial"/>
                <w:sz w:val="22"/>
                <w:szCs w:val="22"/>
              </w:rPr>
            </w:pPr>
            <w:r w:rsidRPr="005E5AA0">
              <w:rPr>
                <w:rFonts w:ascii="Arial" w:hAnsi="Arial" w:cs="Arial"/>
                <w:sz w:val="22"/>
                <w:szCs w:val="22"/>
              </w:rPr>
              <w:t>41</w:t>
            </w:r>
          </w:p>
        </w:tc>
        <w:tc>
          <w:tcPr>
            <w:tcW w:w="1660" w:type="dxa"/>
            <w:tcBorders>
              <w:top w:val="nil"/>
              <w:left w:val="nil"/>
              <w:bottom w:val="single" w:sz="4" w:space="0" w:color="auto"/>
              <w:right w:val="single" w:sz="4" w:space="0" w:color="auto"/>
            </w:tcBorders>
            <w:shd w:val="clear" w:color="000000" w:fill="FFFFFF"/>
            <w:noWrap/>
            <w:vAlign w:val="center"/>
            <w:hideMark/>
          </w:tcPr>
          <w:p w:rsidR="005E5AA0" w:rsidRPr="005E5AA0" w:rsidRDefault="005E5AA0" w:rsidP="005E5AA0">
            <w:pPr>
              <w:jc w:val="right"/>
              <w:rPr>
                <w:rFonts w:ascii="Arial" w:hAnsi="Arial" w:cs="Arial"/>
                <w:sz w:val="22"/>
                <w:szCs w:val="22"/>
              </w:rPr>
            </w:pPr>
            <w:r w:rsidRPr="005E5AA0">
              <w:rPr>
                <w:rFonts w:ascii="Arial" w:hAnsi="Arial" w:cs="Arial"/>
                <w:sz w:val="22"/>
                <w:szCs w:val="22"/>
              </w:rPr>
              <w:t>0</w:t>
            </w:r>
          </w:p>
        </w:tc>
        <w:tc>
          <w:tcPr>
            <w:tcW w:w="1340" w:type="dxa"/>
            <w:tcBorders>
              <w:top w:val="nil"/>
              <w:left w:val="nil"/>
              <w:bottom w:val="single" w:sz="4" w:space="0" w:color="auto"/>
              <w:right w:val="single" w:sz="4" w:space="0" w:color="auto"/>
            </w:tcBorders>
            <w:shd w:val="clear" w:color="000000" w:fill="FFFFFF"/>
            <w:noWrap/>
            <w:vAlign w:val="center"/>
            <w:hideMark/>
          </w:tcPr>
          <w:p w:rsidR="005E5AA0" w:rsidRPr="005E5AA0" w:rsidRDefault="005E5AA0" w:rsidP="005E5AA0">
            <w:pPr>
              <w:jc w:val="right"/>
              <w:rPr>
                <w:rFonts w:ascii="Arial" w:hAnsi="Arial" w:cs="Arial"/>
                <w:sz w:val="22"/>
                <w:szCs w:val="22"/>
              </w:rPr>
            </w:pPr>
            <w:r w:rsidRPr="005E5AA0">
              <w:rPr>
                <w:rFonts w:ascii="Arial" w:hAnsi="Arial" w:cs="Arial"/>
                <w:sz w:val="22"/>
                <w:szCs w:val="22"/>
              </w:rPr>
              <w:t>0</w:t>
            </w:r>
          </w:p>
        </w:tc>
        <w:tc>
          <w:tcPr>
            <w:tcW w:w="1840" w:type="dxa"/>
            <w:tcBorders>
              <w:top w:val="nil"/>
              <w:left w:val="nil"/>
              <w:bottom w:val="single" w:sz="4" w:space="0" w:color="auto"/>
              <w:right w:val="single" w:sz="4" w:space="0" w:color="auto"/>
            </w:tcBorders>
            <w:shd w:val="clear" w:color="000000" w:fill="FFFFFF"/>
            <w:noWrap/>
            <w:vAlign w:val="bottom"/>
            <w:hideMark/>
          </w:tcPr>
          <w:p w:rsidR="005E5AA0" w:rsidRPr="005E5AA0" w:rsidRDefault="005E5AA0" w:rsidP="005E5AA0">
            <w:pPr>
              <w:jc w:val="right"/>
              <w:rPr>
                <w:rFonts w:ascii="Arial Mon" w:hAnsi="Arial Mon"/>
                <w:sz w:val="22"/>
                <w:szCs w:val="22"/>
              </w:rPr>
            </w:pPr>
            <w:r w:rsidRPr="005E5AA0">
              <w:rPr>
                <w:rFonts w:ascii="Arial Mon" w:hAnsi="Arial Mon"/>
                <w:sz w:val="22"/>
                <w:szCs w:val="22"/>
              </w:rPr>
              <w:t>0</w:t>
            </w:r>
          </w:p>
        </w:tc>
      </w:tr>
      <w:tr w:rsidR="005E5AA0" w:rsidRPr="005E5AA0" w:rsidTr="005E5AA0">
        <w:trPr>
          <w:trHeight w:val="270"/>
        </w:trPr>
        <w:tc>
          <w:tcPr>
            <w:tcW w:w="1700" w:type="dxa"/>
            <w:tcBorders>
              <w:top w:val="nil"/>
              <w:left w:val="single" w:sz="4" w:space="0" w:color="auto"/>
              <w:bottom w:val="single" w:sz="4" w:space="0" w:color="auto"/>
              <w:right w:val="single" w:sz="4" w:space="0" w:color="auto"/>
            </w:tcBorders>
            <w:shd w:val="clear" w:color="000000" w:fill="FFFFFF"/>
            <w:noWrap/>
            <w:vAlign w:val="center"/>
            <w:hideMark/>
          </w:tcPr>
          <w:p w:rsidR="005E5AA0" w:rsidRPr="005E5AA0" w:rsidRDefault="005E5AA0" w:rsidP="005E5AA0">
            <w:pPr>
              <w:rPr>
                <w:rFonts w:ascii="Arial Mon" w:hAnsi="Arial Mon"/>
                <w:sz w:val="22"/>
                <w:szCs w:val="22"/>
              </w:rPr>
            </w:pPr>
            <w:r w:rsidRPr="005E5AA0">
              <w:rPr>
                <w:rFonts w:ascii="Arial Mon" w:hAnsi="Arial Mon"/>
                <w:sz w:val="22"/>
                <w:szCs w:val="22"/>
              </w:rPr>
              <w:t>Ãóðâàíñàéõàí</w:t>
            </w:r>
          </w:p>
        </w:tc>
        <w:tc>
          <w:tcPr>
            <w:tcW w:w="1900" w:type="dxa"/>
            <w:tcBorders>
              <w:top w:val="nil"/>
              <w:left w:val="nil"/>
              <w:bottom w:val="single" w:sz="4" w:space="0" w:color="auto"/>
              <w:right w:val="single" w:sz="4" w:space="0" w:color="auto"/>
            </w:tcBorders>
            <w:shd w:val="clear" w:color="000000" w:fill="FFFFFF"/>
            <w:noWrap/>
            <w:vAlign w:val="bottom"/>
            <w:hideMark/>
          </w:tcPr>
          <w:p w:rsidR="005E5AA0" w:rsidRPr="005E5AA0" w:rsidRDefault="005E5AA0" w:rsidP="005E5AA0">
            <w:pPr>
              <w:jc w:val="right"/>
              <w:rPr>
                <w:rFonts w:ascii="Dutch Mon" w:hAnsi="Dutch Mon"/>
                <w:sz w:val="22"/>
                <w:szCs w:val="22"/>
              </w:rPr>
            </w:pPr>
            <w:r w:rsidRPr="005E5AA0">
              <w:rPr>
                <w:rFonts w:ascii="Dutch Mon" w:hAnsi="Dutch Mon"/>
                <w:sz w:val="22"/>
                <w:szCs w:val="22"/>
              </w:rPr>
              <w:t>1560</w:t>
            </w:r>
          </w:p>
        </w:tc>
        <w:tc>
          <w:tcPr>
            <w:tcW w:w="1900" w:type="dxa"/>
            <w:tcBorders>
              <w:top w:val="nil"/>
              <w:left w:val="nil"/>
              <w:bottom w:val="single" w:sz="4" w:space="0" w:color="auto"/>
              <w:right w:val="single" w:sz="4" w:space="0" w:color="auto"/>
            </w:tcBorders>
            <w:shd w:val="clear" w:color="000000" w:fill="FFFFFF"/>
            <w:noWrap/>
            <w:vAlign w:val="center"/>
            <w:hideMark/>
          </w:tcPr>
          <w:p w:rsidR="005E5AA0" w:rsidRPr="005E5AA0" w:rsidRDefault="005E5AA0" w:rsidP="005E5AA0">
            <w:pPr>
              <w:jc w:val="right"/>
              <w:rPr>
                <w:rFonts w:ascii="Arial" w:hAnsi="Arial" w:cs="Arial"/>
                <w:sz w:val="22"/>
                <w:szCs w:val="22"/>
              </w:rPr>
            </w:pPr>
            <w:r w:rsidRPr="005E5AA0">
              <w:rPr>
                <w:rFonts w:ascii="Arial" w:hAnsi="Arial" w:cs="Arial"/>
                <w:sz w:val="22"/>
                <w:szCs w:val="22"/>
              </w:rPr>
              <w:t>37</w:t>
            </w:r>
          </w:p>
        </w:tc>
        <w:tc>
          <w:tcPr>
            <w:tcW w:w="1660" w:type="dxa"/>
            <w:tcBorders>
              <w:top w:val="nil"/>
              <w:left w:val="nil"/>
              <w:bottom w:val="single" w:sz="4" w:space="0" w:color="auto"/>
              <w:right w:val="single" w:sz="4" w:space="0" w:color="auto"/>
            </w:tcBorders>
            <w:shd w:val="clear" w:color="000000" w:fill="FFFFFF"/>
            <w:noWrap/>
            <w:vAlign w:val="center"/>
            <w:hideMark/>
          </w:tcPr>
          <w:p w:rsidR="005E5AA0" w:rsidRPr="005E5AA0" w:rsidRDefault="005E5AA0" w:rsidP="005E5AA0">
            <w:pPr>
              <w:jc w:val="right"/>
              <w:rPr>
                <w:rFonts w:ascii="Arial" w:hAnsi="Arial" w:cs="Arial"/>
                <w:sz w:val="22"/>
                <w:szCs w:val="22"/>
              </w:rPr>
            </w:pPr>
            <w:r w:rsidRPr="005E5AA0">
              <w:rPr>
                <w:rFonts w:ascii="Arial" w:hAnsi="Arial" w:cs="Arial"/>
                <w:sz w:val="22"/>
                <w:szCs w:val="22"/>
              </w:rPr>
              <w:t>27</w:t>
            </w:r>
          </w:p>
        </w:tc>
        <w:tc>
          <w:tcPr>
            <w:tcW w:w="1340" w:type="dxa"/>
            <w:tcBorders>
              <w:top w:val="nil"/>
              <w:left w:val="nil"/>
              <w:bottom w:val="single" w:sz="4" w:space="0" w:color="auto"/>
              <w:right w:val="single" w:sz="4" w:space="0" w:color="auto"/>
            </w:tcBorders>
            <w:shd w:val="clear" w:color="000000" w:fill="FFFFFF"/>
            <w:noWrap/>
            <w:vAlign w:val="center"/>
            <w:hideMark/>
          </w:tcPr>
          <w:p w:rsidR="005E5AA0" w:rsidRPr="005E5AA0" w:rsidRDefault="005E5AA0" w:rsidP="005E5AA0">
            <w:pPr>
              <w:jc w:val="right"/>
              <w:rPr>
                <w:rFonts w:ascii="Arial" w:hAnsi="Arial" w:cs="Arial"/>
                <w:sz w:val="22"/>
                <w:szCs w:val="22"/>
              </w:rPr>
            </w:pPr>
            <w:r w:rsidRPr="005E5AA0">
              <w:rPr>
                <w:rFonts w:ascii="Arial" w:hAnsi="Arial" w:cs="Arial"/>
                <w:sz w:val="22"/>
                <w:szCs w:val="22"/>
              </w:rPr>
              <w:t>7</w:t>
            </w:r>
          </w:p>
        </w:tc>
        <w:tc>
          <w:tcPr>
            <w:tcW w:w="1840" w:type="dxa"/>
            <w:tcBorders>
              <w:top w:val="nil"/>
              <w:left w:val="nil"/>
              <w:bottom w:val="single" w:sz="4" w:space="0" w:color="auto"/>
              <w:right w:val="single" w:sz="4" w:space="0" w:color="auto"/>
            </w:tcBorders>
            <w:shd w:val="clear" w:color="000000" w:fill="FFFFFF"/>
            <w:noWrap/>
            <w:vAlign w:val="bottom"/>
            <w:hideMark/>
          </w:tcPr>
          <w:p w:rsidR="005E5AA0" w:rsidRPr="005E5AA0" w:rsidRDefault="005E5AA0" w:rsidP="005E5AA0">
            <w:pPr>
              <w:jc w:val="right"/>
              <w:rPr>
                <w:rFonts w:ascii="Arial Mon" w:hAnsi="Arial Mon"/>
                <w:sz w:val="22"/>
                <w:szCs w:val="22"/>
              </w:rPr>
            </w:pPr>
            <w:r w:rsidRPr="005E5AA0">
              <w:rPr>
                <w:rFonts w:ascii="Arial Mon" w:hAnsi="Arial Mon"/>
                <w:sz w:val="22"/>
                <w:szCs w:val="22"/>
              </w:rPr>
              <w:t>173</w:t>
            </w:r>
          </w:p>
        </w:tc>
      </w:tr>
      <w:tr w:rsidR="005E5AA0" w:rsidRPr="005E5AA0" w:rsidTr="005E5AA0">
        <w:trPr>
          <w:trHeight w:val="270"/>
        </w:trPr>
        <w:tc>
          <w:tcPr>
            <w:tcW w:w="1700" w:type="dxa"/>
            <w:tcBorders>
              <w:top w:val="nil"/>
              <w:left w:val="single" w:sz="4" w:space="0" w:color="auto"/>
              <w:bottom w:val="single" w:sz="4" w:space="0" w:color="auto"/>
              <w:right w:val="single" w:sz="4" w:space="0" w:color="auto"/>
            </w:tcBorders>
            <w:shd w:val="clear" w:color="000000" w:fill="FFFFFF"/>
            <w:noWrap/>
            <w:vAlign w:val="center"/>
            <w:hideMark/>
          </w:tcPr>
          <w:p w:rsidR="005E5AA0" w:rsidRPr="005E5AA0" w:rsidRDefault="005E5AA0" w:rsidP="005E5AA0">
            <w:pPr>
              <w:rPr>
                <w:rFonts w:ascii="Arial Mon" w:hAnsi="Arial Mon"/>
                <w:sz w:val="22"/>
                <w:szCs w:val="22"/>
              </w:rPr>
            </w:pPr>
            <w:r w:rsidRPr="005E5AA0">
              <w:rPr>
                <w:rFonts w:ascii="Arial Mon" w:hAnsi="Arial Mon"/>
                <w:sz w:val="22"/>
                <w:szCs w:val="22"/>
              </w:rPr>
              <w:t>ªëçèéò</w:t>
            </w:r>
          </w:p>
        </w:tc>
        <w:tc>
          <w:tcPr>
            <w:tcW w:w="1900" w:type="dxa"/>
            <w:tcBorders>
              <w:top w:val="nil"/>
              <w:left w:val="nil"/>
              <w:bottom w:val="single" w:sz="4" w:space="0" w:color="auto"/>
              <w:right w:val="single" w:sz="4" w:space="0" w:color="auto"/>
            </w:tcBorders>
            <w:shd w:val="clear" w:color="000000" w:fill="FFFFFF"/>
            <w:noWrap/>
            <w:vAlign w:val="bottom"/>
            <w:hideMark/>
          </w:tcPr>
          <w:p w:rsidR="005E5AA0" w:rsidRPr="005E5AA0" w:rsidRDefault="005E5AA0" w:rsidP="005E5AA0">
            <w:pPr>
              <w:jc w:val="right"/>
              <w:rPr>
                <w:rFonts w:ascii="Dutch Mon" w:hAnsi="Dutch Mon"/>
                <w:sz w:val="22"/>
                <w:szCs w:val="22"/>
              </w:rPr>
            </w:pPr>
            <w:r w:rsidRPr="005E5AA0">
              <w:rPr>
                <w:rFonts w:ascii="Dutch Mon" w:hAnsi="Dutch Mon"/>
                <w:sz w:val="22"/>
                <w:szCs w:val="22"/>
              </w:rPr>
              <w:t>1712</w:t>
            </w:r>
          </w:p>
        </w:tc>
        <w:tc>
          <w:tcPr>
            <w:tcW w:w="1900" w:type="dxa"/>
            <w:tcBorders>
              <w:top w:val="nil"/>
              <w:left w:val="nil"/>
              <w:bottom w:val="single" w:sz="4" w:space="0" w:color="auto"/>
              <w:right w:val="single" w:sz="4" w:space="0" w:color="auto"/>
            </w:tcBorders>
            <w:shd w:val="clear" w:color="000000" w:fill="FFFFFF"/>
            <w:noWrap/>
            <w:vAlign w:val="center"/>
            <w:hideMark/>
          </w:tcPr>
          <w:p w:rsidR="005E5AA0" w:rsidRPr="005E5AA0" w:rsidRDefault="005E5AA0" w:rsidP="005E5AA0">
            <w:pPr>
              <w:jc w:val="right"/>
              <w:rPr>
                <w:rFonts w:ascii="Arial" w:hAnsi="Arial" w:cs="Arial"/>
                <w:sz w:val="22"/>
                <w:szCs w:val="22"/>
              </w:rPr>
            </w:pPr>
            <w:r w:rsidRPr="005E5AA0">
              <w:rPr>
                <w:rFonts w:ascii="Arial" w:hAnsi="Arial" w:cs="Arial"/>
                <w:sz w:val="22"/>
                <w:szCs w:val="22"/>
              </w:rPr>
              <w:t>11</w:t>
            </w:r>
          </w:p>
        </w:tc>
        <w:tc>
          <w:tcPr>
            <w:tcW w:w="1660" w:type="dxa"/>
            <w:tcBorders>
              <w:top w:val="nil"/>
              <w:left w:val="nil"/>
              <w:bottom w:val="single" w:sz="4" w:space="0" w:color="auto"/>
              <w:right w:val="single" w:sz="4" w:space="0" w:color="auto"/>
            </w:tcBorders>
            <w:shd w:val="clear" w:color="000000" w:fill="FFFFFF"/>
            <w:noWrap/>
            <w:vAlign w:val="center"/>
            <w:hideMark/>
          </w:tcPr>
          <w:p w:rsidR="005E5AA0" w:rsidRPr="005E5AA0" w:rsidRDefault="005E5AA0" w:rsidP="005E5AA0">
            <w:pPr>
              <w:jc w:val="right"/>
              <w:rPr>
                <w:rFonts w:ascii="Arial" w:hAnsi="Arial" w:cs="Arial"/>
                <w:sz w:val="22"/>
                <w:szCs w:val="22"/>
              </w:rPr>
            </w:pPr>
            <w:r w:rsidRPr="005E5AA0">
              <w:rPr>
                <w:rFonts w:ascii="Arial" w:hAnsi="Arial" w:cs="Arial"/>
                <w:sz w:val="22"/>
                <w:szCs w:val="22"/>
              </w:rPr>
              <w:t>1</w:t>
            </w:r>
          </w:p>
        </w:tc>
        <w:tc>
          <w:tcPr>
            <w:tcW w:w="1340" w:type="dxa"/>
            <w:tcBorders>
              <w:top w:val="nil"/>
              <w:left w:val="nil"/>
              <w:bottom w:val="single" w:sz="4" w:space="0" w:color="auto"/>
              <w:right w:val="single" w:sz="4" w:space="0" w:color="auto"/>
            </w:tcBorders>
            <w:shd w:val="clear" w:color="000000" w:fill="FFFFFF"/>
            <w:noWrap/>
            <w:vAlign w:val="center"/>
            <w:hideMark/>
          </w:tcPr>
          <w:p w:rsidR="005E5AA0" w:rsidRPr="005E5AA0" w:rsidRDefault="005E5AA0" w:rsidP="005E5AA0">
            <w:pPr>
              <w:jc w:val="right"/>
              <w:rPr>
                <w:rFonts w:ascii="Arial" w:hAnsi="Arial" w:cs="Arial"/>
                <w:sz w:val="22"/>
                <w:szCs w:val="22"/>
              </w:rPr>
            </w:pPr>
            <w:r w:rsidRPr="005E5AA0">
              <w:rPr>
                <w:rFonts w:ascii="Arial" w:hAnsi="Arial" w:cs="Arial"/>
                <w:sz w:val="22"/>
                <w:szCs w:val="22"/>
              </w:rPr>
              <w:t>1</w:t>
            </w:r>
          </w:p>
        </w:tc>
        <w:tc>
          <w:tcPr>
            <w:tcW w:w="1840" w:type="dxa"/>
            <w:tcBorders>
              <w:top w:val="nil"/>
              <w:left w:val="nil"/>
              <w:bottom w:val="single" w:sz="4" w:space="0" w:color="auto"/>
              <w:right w:val="single" w:sz="4" w:space="0" w:color="auto"/>
            </w:tcBorders>
            <w:shd w:val="clear" w:color="000000" w:fill="FFFFFF"/>
            <w:noWrap/>
            <w:vAlign w:val="bottom"/>
            <w:hideMark/>
          </w:tcPr>
          <w:p w:rsidR="005E5AA0" w:rsidRPr="005E5AA0" w:rsidRDefault="005E5AA0" w:rsidP="005E5AA0">
            <w:pPr>
              <w:jc w:val="right"/>
              <w:rPr>
                <w:rFonts w:ascii="Arial Mon" w:hAnsi="Arial Mon"/>
                <w:sz w:val="22"/>
                <w:szCs w:val="22"/>
              </w:rPr>
            </w:pPr>
            <w:r w:rsidRPr="005E5AA0">
              <w:rPr>
                <w:rFonts w:ascii="Arial Mon" w:hAnsi="Arial Mon"/>
                <w:sz w:val="22"/>
                <w:szCs w:val="22"/>
              </w:rPr>
              <w:t>6</w:t>
            </w:r>
          </w:p>
        </w:tc>
      </w:tr>
      <w:tr w:rsidR="005E5AA0" w:rsidRPr="005E5AA0" w:rsidTr="005E5AA0">
        <w:trPr>
          <w:trHeight w:val="270"/>
        </w:trPr>
        <w:tc>
          <w:tcPr>
            <w:tcW w:w="1700" w:type="dxa"/>
            <w:tcBorders>
              <w:top w:val="nil"/>
              <w:left w:val="single" w:sz="4" w:space="0" w:color="auto"/>
              <w:bottom w:val="single" w:sz="4" w:space="0" w:color="auto"/>
              <w:right w:val="single" w:sz="4" w:space="0" w:color="auto"/>
            </w:tcBorders>
            <w:shd w:val="clear" w:color="000000" w:fill="FFFFFF"/>
            <w:noWrap/>
            <w:vAlign w:val="center"/>
            <w:hideMark/>
          </w:tcPr>
          <w:p w:rsidR="005E5AA0" w:rsidRPr="005E5AA0" w:rsidRDefault="005E5AA0" w:rsidP="005E5AA0">
            <w:pPr>
              <w:rPr>
                <w:rFonts w:ascii="Arial Mon" w:hAnsi="Arial Mon"/>
                <w:sz w:val="22"/>
                <w:szCs w:val="22"/>
              </w:rPr>
            </w:pPr>
            <w:r w:rsidRPr="005E5AA0">
              <w:rPr>
                <w:rFonts w:ascii="Arial Mon" w:hAnsi="Arial Mon"/>
                <w:sz w:val="22"/>
                <w:szCs w:val="22"/>
              </w:rPr>
              <w:t>Õóëä</w:t>
            </w:r>
          </w:p>
        </w:tc>
        <w:tc>
          <w:tcPr>
            <w:tcW w:w="1900" w:type="dxa"/>
            <w:tcBorders>
              <w:top w:val="nil"/>
              <w:left w:val="nil"/>
              <w:bottom w:val="single" w:sz="4" w:space="0" w:color="auto"/>
              <w:right w:val="single" w:sz="4" w:space="0" w:color="auto"/>
            </w:tcBorders>
            <w:shd w:val="clear" w:color="000000" w:fill="FFFFFF"/>
            <w:noWrap/>
            <w:vAlign w:val="bottom"/>
            <w:hideMark/>
          </w:tcPr>
          <w:p w:rsidR="005E5AA0" w:rsidRPr="005E5AA0" w:rsidRDefault="005E5AA0" w:rsidP="005E5AA0">
            <w:pPr>
              <w:jc w:val="right"/>
              <w:rPr>
                <w:rFonts w:ascii="Dutch Mon" w:hAnsi="Dutch Mon"/>
                <w:sz w:val="22"/>
                <w:szCs w:val="22"/>
              </w:rPr>
            </w:pPr>
            <w:r w:rsidRPr="005E5AA0">
              <w:rPr>
                <w:rFonts w:ascii="Dutch Mon" w:hAnsi="Dutch Mon"/>
                <w:sz w:val="22"/>
                <w:szCs w:val="22"/>
              </w:rPr>
              <w:t>1697</w:t>
            </w:r>
          </w:p>
        </w:tc>
        <w:tc>
          <w:tcPr>
            <w:tcW w:w="1900" w:type="dxa"/>
            <w:tcBorders>
              <w:top w:val="nil"/>
              <w:left w:val="nil"/>
              <w:bottom w:val="single" w:sz="4" w:space="0" w:color="auto"/>
              <w:right w:val="single" w:sz="4" w:space="0" w:color="auto"/>
            </w:tcBorders>
            <w:shd w:val="clear" w:color="000000" w:fill="FFFFFF"/>
            <w:noWrap/>
            <w:vAlign w:val="center"/>
            <w:hideMark/>
          </w:tcPr>
          <w:p w:rsidR="005E5AA0" w:rsidRPr="005E5AA0" w:rsidRDefault="005E5AA0" w:rsidP="005E5AA0">
            <w:pPr>
              <w:jc w:val="right"/>
              <w:rPr>
                <w:rFonts w:ascii="Arial" w:hAnsi="Arial" w:cs="Arial"/>
                <w:sz w:val="22"/>
                <w:szCs w:val="22"/>
              </w:rPr>
            </w:pPr>
            <w:r w:rsidRPr="005E5AA0">
              <w:rPr>
                <w:rFonts w:ascii="Arial" w:hAnsi="Arial" w:cs="Arial"/>
                <w:sz w:val="22"/>
                <w:szCs w:val="22"/>
              </w:rPr>
              <w:t>28</w:t>
            </w:r>
          </w:p>
        </w:tc>
        <w:tc>
          <w:tcPr>
            <w:tcW w:w="1660" w:type="dxa"/>
            <w:tcBorders>
              <w:top w:val="nil"/>
              <w:left w:val="nil"/>
              <w:bottom w:val="single" w:sz="4" w:space="0" w:color="auto"/>
              <w:right w:val="single" w:sz="4" w:space="0" w:color="auto"/>
            </w:tcBorders>
            <w:shd w:val="clear" w:color="000000" w:fill="FFFFFF"/>
            <w:noWrap/>
            <w:vAlign w:val="center"/>
            <w:hideMark/>
          </w:tcPr>
          <w:p w:rsidR="005E5AA0" w:rsidRPr="005E5AA0" w:rsidRDefault="005E5AA0" w:rsidP="005E5AA0">
            <w:pPr>
              <w:jc w:val="right"/>
              <w:rPr>
                <w:rFonts w:ascii="Arial" w:hAnsi="Arial" w:cs="Arial"/>
                <w:sz w:val="22"/>
                <w:szCs w:val="22"/>
              </w:rPr>
            </w:pPr>
            <w:r w:rsidRPr="005E5AA0">
              <w:rPr>
                <w:rFonts w:ascii="Arial" w:hAnsi="Arial" w:cs="Arial"/>
                <w:sz w:val="22"/>
                <w:szCs w:val="22"/>
              </w:rPr>
              <w:t>1</w:t>
            </w:r>
          </w:p>
        </w:tc>
        <w:tc>
          <w:tcPr>
            <w:tcW w:w="1340" w:type="dxa"/>
            <w:tcBorders>
              <w:top w:val="nil"/>
              <w:left w:val="nil"/>
              <w:bottom w:val="single" w:sz="4" w:space="0" w:color="auto"/>
              <w:right w:val="single" w:sz="4" w:space="0" w:color="auto"/>
            </w:tcBorders>
            <w:shd w:val="clear" w:color="000000" w:fill="FFFFFF"/>
            <w:noWrap/>
            <w:vAlign w:val="center"/>
            <w:hideMark/>
          </w:tcPr>
          <w:p w:rsidR="005E5AA0" w:rsidRPr="005E5AA0" w:rsidRDefault="005E5AA0" w:rsidP="005E5AA0">
            <w:pPr>
              <w:jc w:val="right"/>
              <w:rPr>
                <w:rFonts w:ascii="Arial" w:hAnsi="Arial" w:cs="Arial"/>
                <w:sz w:val="22"/>
                <w:szCs w:val="22"/>
              </w:rPr>
            </w:pPr>
            <w:r w:rsidRPr="005E5AA0">
              <w:rPr>
                <w:rFonts w:ascii="Arial" w:hAnsi="Arial" w:cs="Arial"/>
                <w:sz w:val="22"/>
                <w:szCs w:val="22"/>
              </w:rPr>
              <w:t>1</w:t>
            </w:r>
          </w:p>
        </w:tc>
        <w:tc>
          <w:tcPr>
            <w:tcW w:w="1840" w:type="dxa"/>
            <w:tcBorders>
              <w:top w:val="nil"/>
              <w:left w:val="nil"/>
              <w:bottom w:val="single" w:sz="4" w:space="0" w:color="auto"/>
              <w:right w:val="single" w:sz="4" w:space="0" w:color="auto"/>
            </w:tcBorders>
            <w:shd w:val="clear" w:color="000000" w:fill="FFFFFF"/>
            <w:noWrap/>
            <w:vAlign w:val="bottom"/>
            <w:hideMark/>
          </w:tcPr>
          <w:p w:rsidR="005E5AA0" w:rsidRPr="005E5AA0" w:rsidRDefault="005E5AA0" w:rsidP="005E5AA0">
            <w:pPr>
              <w:jc w:val="right"/>
              <w:rPr>
                <w:rFonts w:ascii="Arial Mon" w:hAnsi="Arial Mon"/>
                <w:sz w:val="22"/>
                <w:szCs w:val="22"/>
              </w:rPr>
            </w:pPr>
            <w:r w:rsidRPr="005E5AA0">
              <w:rPr>
                <w:rFonts w:ascii="Arial Mon" w:hAnsi="Arial Mon"/>
                <w:sz w:val="22"/>
                <w:szCs w:val="22"/>
              </w:rPr>
              <w:t>6</w:t>
            </w:r>
          </w:p>
        </w:tc>
      </w:tr>
      <w:tr w:rsidR="005E5AA0" w:rsidRPr="005E5AA0" w:rsidTr="005E5AA0">
        <w:trPr>
          <w:trHeight w:val="270"/>
        </w:trPr>
        <w:tc>
          <w:tcPr>
            <w:tcW w:w="1700" w:type="dxa"/>
            <w:tcBorders>
              <w:top w:val="nil"/>
              <w:left w:val="single" w:sz="4" w:space="0" w:color="auto"/>
              <w:bottom w:val="single" w:sz="4" w:space="0" w:color="auto"/>
              <w:right w:val="single" w:sz="4" w:space="0" w:color="auto"/>
            </w:tcBorders>
            <w:shd w:val="clear" w:color="000000" w:fill="FFFFFF"/>
            <w:noWrap/>
            <w:vAlign w:val="center"/>
            <w:hideMark/>
          </w:tcPr>
          <w:p w:rsidR="005E5AA0" w:rsidRPr="005E5AA0" w:rsidRDefault="005E5AA0" w:rsidP="005E5AA0">
            <w:pPr>
              <w:rPr>
                <w:rFonts w:ascii="Arial Mon" w:hAnsi="Arial Mon"/>
                <w:sz w:val="22"/>
                <w:szCs w:val="22"/>
              </w:rPr>
            </w:pPr>
            <w:r w:rsidRPr="005E5AA0">
              <w:rPr>
                <w:rFonts w:ascii="Arial Mon" w:hAnsi="Arial Mon"/>
                <w:sz w:val="22"/>
                <w:szCs w:val="22"/>
              </w:rPr>
              <w:t>Ëóóñ</w:t>
            </w:r>
          </w:p>
        </w:tc>
        <w:tc>
          <w:tcPr>
            <w:tcW w:w="1900" w:type="dxa"/>
            <w:tcBorders>
              <w:top w:val="nil"/>
              <w:left w:val="nil"/>
              <w:bottom w:val="single" w:sz="4" w:space="0" w:color="auto"/>
              <w:right w:val="single" w:sz="4" w:space="0" w:color="auto"/>
            </w:tcBorders>
            <w:shd w:val="clear" w:color="000000" w:fill="FFFFFF"/>
            <w:noWrap/>
            <w:vAlign w:val="bottom"/>
            <w:hideMark/>
          </w:tcPr>
          <w:p w:rsidR="005E5AA0" w:rsidRPr="005E5AA0" w:rsidRDefault="005E5AA0" w:rsidP="005E5AA0">
            <w:pPr>
              <w:jc w:val="right"/>
              <w:rPr>
                <w:rFonts w:ascii="Dutch Mon" w:hAnsi="Dutch Mon"/>
                <w:sz w:val="22"/>
                <w:szCs w:val="22"/>
              </w:rPr>
            </w:pPr>
            <w:r w:rsidRPr="005E5AA0">
              <w:rPr>
                <w:rFonts w:ascii="Dutch Mon" w:hAnsi="Dutch Mon"/>
                <w:sz w:val="22"/>
                <w:szCs w:val="22"/>
              </w:rPr>
              <w:t>1331</w:t>
            </w:r>
          </w:p>
        </w:tc>
        <w:tc>
          <w:tcPr>
            <w:tcW w:w="1900" w:type="dxa"/>
            <w:tcBorders>
              <w:top w:val="nil"/>
              <w:left w:val="nil"/>
              <w:bottom w:val="single" w:sz="4" w:space="0" w:color="auto"/>
              <w:right w:val="single" w:sz="4" w:space="0" w:color="auto"/>
            </w:tcBorders>
            <w:shd w:val="clear" w:color="000000" w:fill="FFFFFF"/>
            <w:noWrap/>
            <w:vAlign w:val="center"/>
            <w:hideMark/>
          </w:tcPr>
          <w:p w:rsidR="005E5AA0" w:rsidRPr="005E5AA0" w:rsidRDefault="005E5AA0" w:rsidP="005E5AA0">
            <w:pPr>
              <w:jc w:val="right"/>
              <w:rPr>
                <w:rFonts w:ascii="Arial" w:hAnsi="Arial" w:cs="Arial"/>
                <w:sz w:val="22"/>
                <w:szCs w:val="22"/>
              </w:rPr>
            </w:pPr>
            <w:r w:rsidRPr="005E5AA0">
              <w:rPr>
                <w:rFonts w:ascii="Arial" w:hAnsi="Arial" w:cs="Arial"/>
                <w:sz w:val="22"/>
                <w:szCs w:val="22"/>
              </w:rPr>
              <w:t>11</w:t>
            </w:r>
          </w:p>
        </w:tc>
        <w:tc>
          <w:tcPr>
            <w:tcW w:w="1660" w:type="dxa"/>
            <w:tcBorders>
              <w:top w:val="nil"/>
              <w:left w:val="nil"/>
              <w:bottom w:val="single" w:sz="4" w:space="0" w:color="auto"/>
              <w:right w:val="single" w:sz="4" w:space="0" w:color="auto"/>
            </w:tcBorders>
            <w:shd w:val="clear" w:color="000000" w:fill="FFFFFF"/>
            <w:noWrap/>
            <w:vAlign w:val="center"/>
            <w:hideMark/>
          </w:tcPr>
          <w:p w:rsidR="005E5AA0" w:rsidRPr="005E5AA0" w:rsidRDefault="005E5AA0" w:rsidP="005E5AA0">
            <w:pPr>
              <w:jc w:val="right"/>
              <w:rPr>
                <w:rFonts w:ascii="Arial" w:hAnsi="Arial" w:cs="Arial"/>
                <w:sz w:val="22"/>
                <w:szCs w:val="22"/>
              </w:rPr>
            </w:pPr>
            <w:r w:rsidRPr="005E5AA0">
              <w:rPr>
                <w:rFonts w:ascii="Arial" w:hAnsi="Arial" w:cs="Arial"/>
                <w:sz w:val="22"/>
                <w:szCs w:val="22"/>
              </w:rPr>
              <w:t>0</w:t>
            </w:r>
          </w:p>
        </w:tc>
        <w:tc>
          <w:tcPr>
            <w:tcW w:w="1340" w:type="dxa"/>
            <w:tcBorders>
              <w:top w:val="nil"/>
              <w:left w:val="nil"/>
              <w:bottom w:val="single" w:sz="4" w:space="0" w:color="auto"/>
              <w:right w:val="single" w:sz="4" w:space="0" w:color="auto"/>
            </w:tcBorders>
            <w:shd w:val="clear" w:color="000000" w:fill="FFFFFF"/>
            <w:noWrap/>
            <w:vAlign w:val="center"/>
            <w:hideMark/>
          </w:tcPr>
          <w:p w:rsidR="005E5AA0" w:rsidRPr="005E5AA0" w:rsidRDefault="005E5AA0" w:rsidP="005E5AA0">
            <w:pPr>
              <w:jc w:val="right"/>
              <w:rPr>
                <w:rFonts w:ascii="Arial" w:hAnsi="Arial" w:cs="Arial"/>
                <w:sz w:val="22"/>
                <w:szCs w:val="22"/>
              </w:rPr>
            </w:pPr>
            <w:r w:rsidRPr="005E5AA0">
              <w:rPr>
                <w:rFonts w:ascii="Arial" w:hAnsi="Arial" w:cs="Arial"/>
                <w:sz w:val="22"/>
                <w:szCs w:val="22"/>
              </w:rPr>
              <w:t>0</w:t>
            </w:r>
          </w:p>
        </w:tc>
        <w:tc>
          <w:tcPr>
            <w:tcW w:w="1840" w:type="dxa"/>
            <w:tcBorders>
              <w:top w:val="nil"/>
              <w:left w:val="nil"/>
              <w:bottom w:val="single" w:sz="4" w:space="0" w:color="auto"/>
              <w:right w:val="single" w:sz="4" w:space="0" w:color="auto"/>
            </w:tcBorders>
            <w:shd w:val="clear" w:color="000000" w:fill="FFFFFF"/>
            <w:noWrap/>
            <w:vAlign w:val="bottom"/>
            <w:hideMark/>
          </w:tcPr>
          <w:p w:rsidR="005E5AA0" w:rsidRPr="005E5AA0" w:rsidRDefault="005E5AA0" w:rsidP="005E5AA0">
            <w:pPr>
              <w:jc w:val="right"/>
              <w:rPr>
                <w:rFonts w:ascii="Arial Mon" w:hAnsi="Arial Mon"/>
                <w:sz w:val="22"/>
                <w:szCs w:val="22"/>
              </w:rPr>
            </w:pPr>
            <w:r w:rsidRPr="005E5AA0">
              <w:rPr>
                <w:rFonts w:ascii="Arial Mon" w:hAnsi="Arial Mon"/>
                <w:sz w:val="22"/>
                <w:szCs w:val="22"/>
              </w:rPr>
              <w:t>0</w:t>
            </w:r>
          </w:p>
        </w:tc>
      </w:tr>
      <w:tr w:rsidR="005E5AA0" w:rsidRPr="005E5AA0" w:rsidTr="005E5AA0">
        <w:trPr>
          <w:trHeight w:val="270"/>
        </w:trPr>
        <w:tc>
          <w:tcPr>
            <w:tcW w:w="1700" w:type="dxa"/>
            <w:tcBorders>
              <w:top w:val="nil"/>
              <w:left w:val="single" w:sz="4" w:space="0" w:color="auto"/>
              <w:bottom w:val="single" w:sz="4" w:space="0" w:color="auto"/>
              <w:right w:val="single" w:sz="4" w:space="0" w:color="auto"/>
            </w:tcBorders>
            <w:shd w:val="clear" w:color="000000" w:fill="FFFFFF"/>
            <w:noWrap/>
            <w:vAlign w:val="center"/>
            <w:hideMark/>
          </w:tcPr>
          <w:p w:rsidR="005E5AA0" w:rsidRPr="005E5AA0" w:rsidRDefault="005E5AA0" w:rsidP="005E5AA0">
            <w:pPr>
              <w:rPr>
                <w:rFonts w:ascii="Arial Mon" w:hAnsi="Arial Mon"/>
                <w:sz w:val="22"/>
                <w:szCs w:val="22"/>
              </w:rPr>
            </w:pPr>
            <w:r w:rsidRPr="005E5AA0">
              <w:rPr>
                <w:rFonts w:ascii="Arial Mon" w:hAnsi="Arial Mon"/>
                <w:sz w:val="22"/>
                <w:szCs w:val="22"/>
              </w:rPr>
              <w:t>Äýëãýðõàíãàé</w:t>
            </w:r>
          </w:p>
        </w:tc>
        <w:tc>
          <w:tcPr>
            <w:tcW w:w="1900" w:type="dxa"/>
            <w:tcBorders>
              <w:top w:val="nil"/>
              <w:left w:val="nil"/>
              <w:bottom w:val="single" w:sz="4" w:space="0" w:color="auto"/>
              <w:right w:val="single" w:sz="4" w:space="0" w:color="auto"/>
            </w:tcBorders>
            <w:shd w:val="clear" w:color="000000" w:fill="FFFFFF"/>
            <w:noWrap/>
            <w:vAlign w:val="bottom"/>
            <w:hideMark/>
          </w:tcPr>
          <w:p w:rsidR="005E5AA0" w:rsidRPr="005E5AA0" w:rsidRDefault="005E5AA0" w:rsidP="005E5AA0">
            <w:pPr>
              <w:jc w:val="right"/>
              <w:rPr>
                <w:rFonts w:ascii="Dutch Mon" w:hAnsi="Dutch Mon"/>
                <w:sz w:val="22"/>
                <w:szCs w:val="22"/>
              </w:rPr>
            </w:pPr>
            <w:r w:rsidRPr="005E5AA0">
              <w:rPr>
                <w:rFonts w:ascii="Dutch Mon" w:hAnsi="Dutch Mon"/>
                <w:sz w:val="22"/>
                <w:szCs w:val="22"/>
              </w:rPr>
              <w:t>1581</w:t>
            </w:r>
          </w:p>
        </w:tc>
        <w:tc>
          <w:tcPr>
            <w:tcW w:w="1900" w:type="dxa"/>
            <w:tcBorders>
              <w:top w:val="nil"/>
              <w:left w:val="nil"/>
              <w:bottom w:val="single" w:sz="4" w:space="0" w:color="auto"/>
              <w:right w:val="single" w:sz="4" w:space="0" w:color="auto"/>
            </w:tcBorders>
            <w:shd w:val="clear" w:color="000000" w:fill="FFFFFF"/>
            <w:noWrap/>
            <w:vAlign w:val="center"/>
            <w:hideMark/>
          </w:tcPr>
          <w:p w:rsidR="005E5AA0" w:rsidRPr="005E5AA0" w:rsidRDefault="005E5AA0" w:rsidP="005E5AA0">
            <w:pPr>
              <w:jc w:val="right"/>
              <w:rPr>
                <w:rFonts w:ascii="Arial" w:hAnsi="Arial" w:cs="Arial"/>
                <w:sz w:val="22"/>
                <w:szCs w:val="22"/>
              </w:rPr>
            </w:pPr>
            <w:r w:rsidRPr="005E5AA0">
              <w:rPr>
                <w:rFonts w:ascii="Arial" w:hAnsi="Arial" w:cs="Arial"/>
                <w:sz w:val="22"/>
                <w:szCs w:val="22"/>
              </w:rPr>
              <w:t>22</w:t>
            </w:r>
          </w:p>
        </w:tc>
        <w:tc>
          <w:tcPr>
            <w:tcW w:w="1660" w:type="dxa"/>
            <w:tcBorders>
              <w:top w:val="nil"/>
              <w:left w:val="nil"/>
              <w:bottom w:val="single" w:sz="4" w:space="0" w:color="auto"/>
              <w:right w:val="single" w:sz="4" w:space="0" w:color="auto"/>
            </w:tcBorders>
            <w:shd w:val="clear" w:color="000000" w:fill="FFFFFF"/>
            <w:noWrap/>
            <w:vAlign w:val="center"/>
            <w:hideMark/>
          </w:tcPr>
          <w:p w:rsidR="005E5AA0" w:rsidRPr="005E5AA0" w:rsidRDefault="005E5AA0" w:rsidP="005E5AA0">
            <w:pPr>
              <w:jc w:val="right"/>
              <w:rPr>
                <w:rFonts w:ascii="Arial" w:hAnsi="Arial" w:cs="Arial"/>
                <w:sz w:val="22"/>
                <w:szCs w:val="22"/>
              </w:rPr>
            </w:pPr>
            <w:r w:rsidRPr="005E5AA0">
              <w:rPr>
                <w:rFonts w:ascii="Arial" w:hAnsi="Arial" w:cs="Arial"/>
                <w:sz w:val="22"/>
                <w:szCs w:val="22"/>
              </w:rPr>
              <w:t>20</w:t>
            </w:r>
          </w:p>
        </w:tc>
        <w:tc>
          <w:tcPr>
            <w:tcW w:w="1340" w:type="dxa"/>
            <w:tcBorders>
              <w:top w:val="nil"/>
              <w:left w:val="nil"/>
              <w:bottom w:val="single" w:sz="4" w:space="0" w:color="auto"/>
              <w:right w:val="single" w:sz="4" w:space="0" w:color="auto"/>
            </w:tcBorders>
            <w:shd w:val="clear" w:color="000000" w:fill="FFFFFF"/>
            <w:noWrap/>
            <w:vAlign w:val="center"/>
            <w:hideMark/>
          </w:tcPr>
          <w:p w:rsidR="005E5AA0" w:rsidRPr="005E5AA0" w:rsidRDefault="005E5AA0" w:rsidP="005E5AA0">
            <w:pPr>
              <w:jc w:val="right"/>
              <w:rPr>
                <w:rFonts w:ascii="Arial" w:hAnsi="Arial" w:cs="Arial"/>
                <w:sz w:val="22"/>
                <w:szCs w:val="22"/>
              </w:rPr>
            </w:pPr>
            <w:r w:rsidRPr="005E5AA0">
              <w:rPr>
                <w:rFonts w:ascii="Arial" w:hAnsi="Arial" w:cs="Arial"/>
                <w:sz w:val="22"/>
                <w:szCs w:val="22"/>
              </w:rPr>
              <w:t>9</w:t>
            </w:r>
          </w:p>
        </w:tc>
        <w:tc>
          <w:tcPr>
            <w:tcW w:w="1840" w:type="dxa"/>
            <w:tcBorders>
              <w:top w:val="nil"/>
              <w:left w:val="nil"/>
              <w:bottom w:val="single" w:sz="4" w:space="0" w:color="auto"/>
              <w:right w:val="single" w:sz="4" w:space="0" w:color="auto"/>
            </w:tcBorders>
            <w:shd w:val="clear" w:color="000000" w:fill="FFFFFF"/>
            <w:noWrap/>
            <w:vAlign w:val="bottom"/>
            <w:hideMark/>
          </w:tcPr>
          <w:p w:rsidR="005E5AA0" w:rsidRPr="005E5AA0" w:rsidRDefault="005E5AA0" w:rsidP="005E5AA0">
            <w:pPr>
              <w:jc w:val="right"/>
              <w:rPr>
                <w:rFonts w:ascii="Arial Mon" w:hAnsi="Arial Mon"/>
                <w:sz w:val="22"/>
                <w:szCs w:val="22"/>
              </w:rPr>
            </w:pPr>
            <w:r w:rsidRPr="005E5AA0">
              <w:rPr>
                <w:rFonts w:ascii="Arial Mon" w:hAnsi="Arial Mon"/>
                <w:sz w:val="22"/>
                <w:szCs w:val="22"/>
              </w:rPr>
              <w:t>127</w:t>
            </w:r>
          </w:p>
        </w:tc>
      </w:tr>
      <w:tr w:rsidR="005E5AA0" w:rsidRPr="005E5AA0" w:rsidTr="005E5AA0">
        <w:trPr>
          <w:trHeight w:val="270"/>
        </w:trPr>
        <w:tc>
          <w:tcPr>
            <w:tcW w:w="1700" w:type="dxa"/>
            <w:tcBorders>
              <w:top w:val="nil"/>
              <w:left w:val="single" w:sz="4" w:space="0" w:color="auto"/>
              <w:bottom w:val="single" w:sz="4" w:space="0" w:color="auto"/>
              <w:right w:val="single" w:sz="4" w:space="0" w:color="auto"/>
            </w:tcBorders>
            <w:shd w:val="clear" w:color="000000" w:fill="FFFFFF"/>
            <w:noWrap/>
            <w:vAlign w:val="center"/>
            <w:hideMark/>
          </w:tcPr>
          <w:p w:rsidR="005E5AA0" w:rsidRPr="005E5AA0" w:rsidRDefault="005E5AA0" w:rsidP="005E5AA0">
            <w:pPr>
              <w:rPr>
                <w:rFonts w:ascii="Arial Mon" w:hAnsi="Arial Mon"/>
                <w:sz w:val="22"/>
                <w:szCs w:val="22"/>
              </w:rPr>
            </w:pPr>
            <w:r w:rsidRPr="005E5AA0">
              <w:rPr>
                <w:rFonts w:ascii="Arial Mon" w:hAnsi="Arial Mon"/>
                <w:sz w:val="22"/>
                <w:szCs w:val="22"/>
              </w:rPr>
              <w:t>Ñàéõàí-Îâîî</w:t>
            </w:r>
          </w:p>
        </w:tc>
        <w:tc>
          <w:tcPr>
            <w:tcW w:w="1900" w:type="dxa"/>
            <w:tcBorders>
              <w:top w:val="nil"/>
              <w:left w:val="nil"/>
              <w:bottom w:val="single" w:sz="4" w:space="0" w:color="auto"/>
              <w:right w:val="single" w:sz="4" w:space="0" w:color="auto"/>
            </w:tcBorders>
            <w:shd w:val="clear" w:color="000000" w:fill="FFFFFF"/>
            <w:noWrap/>
            <w:vAlign w:val="bottom"/>
            <w:hideMark/>
          </w:tcPr>
          <w:p w:rsidR="005E5AA0" w:rsidRPr="005E5AA0" w:rsidRDefault="005E5AA0" w:rsidP="005E5AA0">
            <w:pPr>
              <w:jc w:val="right"/>
              <w:rPr>
                <w:rFonts w:ascii="Dutch Mon" w:hAnsi="Dutch Mon"/>
                <w:sz w:val="22"/>
                <w:szCs w:val="22"/>
              </w:rPr>
            </w:pPr>
            <w:r w:rsidRPr="005E5AA0">
              <w:rPr>
                <w:rFonts w:ascii="Dutch Mon" w:hAnsi="Dutch Mon"/>
                <w:sz w:val="22"/>
                <w:szCs w:val="22"/>
              </w:rPr>
              <w:t>1508</w:t>
            </w:r>
          </w:p>
        </w:tc>
        <w:tc>
          <w:tcPr>
            <w:tcW w:w="1900" w:type="dxa"/>
            <w:tcBorders>
              <w:top w:val="nil"/>
              <w:left w:val="nil"/>
              <w:bottom w:val="single" w:sz="4" w:space="0" w:color="auto"/>
              <w:right w:val="single" w:sz="4" w:space="0" w:color="auto"/>
            </w:tcBorders>
            <w:shd w:val="clear" w:color="000000" w:fill="FFFFFF"/>
            <w:noWrap/>
            <w:vAlign w:val="center"/>
            <w:hideMark/>
          </w:tcPr>
          <w:p w:rsidR="005E5AA0" w:rsidRPr="005E5AA0" w:rsidRDefault="005E5AA0" w:rsidP="005E5AA0">
            <w:pPr>
              <w:jc w:val="right"/>
              <w:rPr>
                <w:rFonts w:ascii="Arial" w:hAnsi="Arial" w:cs="Arial"/>
                <w:sz w:val="22"/>
                <w:szCs w:val="22"/>
              </w:rPr>
            </w:pPr>
            <w:r w:rsidRPr="005E5AA0">
              <w:rPr>
                <w:rFonts w:ascii="Arial" w:hAnsi="Arial" w:cs="Arial"/>
                <w:sz w:val="22"/>
                <w:szCs w:val="22"/>
              </w:rPr>
              <w:t>24</w:t>
            </w:r>
          </w:p>
        </w:tc>
        <w:tc>
          <w:tcPr>
            <w:tcW w:w="1660" w:type="dxa"/>
            <w:tcBorders>
              <w:top w:val="nil"/>
              <w:left w:val="nil"/>
              <w:bottom w:val="single" w:sz="4" w:space="0" w:color="auto"/>
              <w:right w:val="single" w:sz="4" w:space="0" w:color="auto"/>
            </w:tcBorders>
            <w:shd w:val="clear" w:color="000000" w:fill="FFFFFF"/>
            <w:noWrap/>
            <w:vAlign w:val="center"/>
            <w:hideMark/>
          </w:tcPr>
          <w:p w:rsidR="005E5AA0" w:rsidRPr="005E5AA0" w:rsidRDefault="005E5AA0" w:rsidP="005E5AA0">
            <w:pPr>
              <w:jc w:val="right"/>
              <w:rPr>
                <w:rFonts w:ascii="Arial" w:hAnsi="Arial" w:cs="Arial"/>
                <w:sz w:val="22"/>
                <w:szCs w:val="22"/>
              </w:rPr>
            </w:pPr>
            <w:r w:rsidRPr="005E5AA0">
              <w:rPr>
                <w:rFonts w:ascii="Arial" w:hAnsi="Arial" w:cs="Arial"/>
                <w:sz w:val="22"/>
                <w:szCs w:val="22"/>
              </w:rPr>
              <w:t>30</w:t>
            </w:r>
          </w:p>
        </w:tc>
        <w:tc>
          <w:tcPr>
            <w:tcW w:w="1340" w:type="dxa"/>
            <w:tcBorders>
              <w:top w:val="nil"/>
              <w:left w:val="nil"/>
              <w:bottom w:val="single" w:sz="4" w:space="0" w:color="auto"/>
              <w:right w:val="single" w:sz="4" w:space="0" w:color="auto"/>
            </w:tcBorders>
            <w:shd w:val="clear" w:color="000000" w:fill="FFFFFF"/>
            <w:noWrap/>
            <w:vAlign w:val="center"/>
            <w:hideMark/>
          </w:tcPr>
          <w:p w:rsidR="005E5AA0" w:rsidRPr="005E5AA0" w:rsidRDefault="005E5AA0" w:rsidP="005E5AA0">
            <w:pPr>
              <w:jc w:val="right"/>
              <w:rPr>
                <w:rFonts w:ascii="Arial" w:hAnsi="Arial" w:cs="Arial"/>
                <w:sz w:val="22"/>
                <w:szCs w:val="22"/>
              </w:rPr>
            </w:pPr>
            <w:r w:rsidRPr="005E5AA0">
              <w:rPr>
                <w:rFonts w:ascii="Arial" w:hAnsi="Arial" w:cs="Arial"/>
                <w:sz w:val="22"/>
                <w:szCs w:val="22"/>
              </w:rPr>
              <w:t>17</w:t>
            </w:r>
          </w:p>
        </w:tc>
        <w:tc>
          <w:tcPr>
            <w:tcW w:w="1840" w:type="dxa"/>
            <w:tcBorders>
              <w:top w:val="nil"/>
              <w:left w:val="nil"/>
              <w:bottom w:val="single" w:sz="4" w:space="0" w:color="auto"/>
              <w:right w:val="single" w:sz="4" w:space="0" w:color="auto"/>
            </w:tcBorders>
            <w:shd w:val="clear" w:color="000000" w:fill="FFFFFF"/>
            <w:noWrap/>
            <w:vAlign w:val="bottom"/>
            <w:hideMark/>
          </w:tcPr>
          <w:p w:rsidR="005E5AA0" w:rsidRPr="005E5AA0" w:rsidRDefault="005E5AA0" w:rsidP="005E5AA0">
            <w:pPr>
              <w:jc w:val="right"/>
              <w:rPr>
                <w:rFonts w:ascii="Arial Mon" w:hAnsi="Arial Mon"/>
                <w:sz w:val="22"/>
                <w:szCs w:val="22"/>
              </w:rPr>
            </w:pPr>
            <w:r w:rsidRPr="005E5AA0">
              <w:rPr>
                <w:rFonts w:ascii="Arial Mon" w:hAnsi="Arial Mon"/>
                <w:sz w:val="22"/>
                <w:szCs w:val="22"/>
              </w:rPr>
              <w:t>199</w:t>
            </w:r>
          </w:p>
        </w:tc>
      </w:tr>
      <w:tr w:rsidR="005E5AA0" w:rsidRPr="005E5AA0" w:rsidTr="005E5AA0">
        <w:trPr>
          <w:trHeight w:val="270"/>
        </w:trPr>
        <w:tc>
          <w:tcPr>
            <w:tcW w:w="1700" w:type="dxa"/>
            <w:tcBorders>
              <w:top w:val="nil"/>
              <w:left w:val="single" w:sz="4" w:space="0" w:color="auto"/>
              <w:bottom w:val="single" w:sz="4" w:space="0" w:color="auto"/>
              <w:right w:val="single" w:sz="4" w:space="0" w:color="auto"/>
            </w:tcBorders>
            <w:shd w:val="clear" w:color="000000" w:fill="FFFFFF"/>
            <w:noWrap/>
            <w:vAlign w:val="center"/>
            <w:hideMark/>
          </w:tcPr>
          <w:p w:rsidR="005E5AA0" w:rsidRPr="005E5AA0" w:rsidRDefault="005E5AA0" w:rsidP="005E5AA0">
            <w:pPr>
              <w:rPr>
                <w:rFonts w:ascii="Arial Mon" w:hAnsi="Arial Mon"/>
                <w:sz w:val="22"/>
                <w:szCs w:val="22"/>
              </w:rPr>
            </w:pPr>
            <w:r w:rsidRPr="005E5AA0">
              <w:rPr>
                <w:rFonts w:ascii="Arial Mon" w:hAnsi="Arial Mon"/>
                <w:sz w:val="22"/>
                <w:szCs w:val="22"/>
              </w:rPr>
              <w:t>Ýðäýíýäàëàé</w:t>
            </w:r>
          </w:p>
        </w:tc>
        <w:tc>
          <w:tcPr>
            <w:tcW w:w="1900" w:type="dxa"/>
            <w:tcBorders>
              <w:top w:val="nil"/>
              <w:left w:val="nil"/>
              <w:bottom w:val="single" w:sz="4" w:space="0" w:color="auto"/>
              <w:right w:val="single" w:sz="4" w:space="0" w:color="auto"/>
            </w:tcBorders>
            <w:shd w:val="clear" w:color="000000" w:fill="FFFFFF"/>
            <w:noWrap/>
            <w:vAlign w:val="bottom"/>
            <w:hideMark/>
          </w:tcPr>
          <w:p w:rsidR="005E5AA0" w:rsidRPr="005E5AA0" w:rsidRDefault="005E5AA0" w:rsidP="005E5AA0">
            <w:pPr>
              <w:jc w:val="right"/>
              <w:rPr>
                <w:rFonts w:ascii="Dutch Mon" w:hAnsi="Dutch Mon"/>
                <w:sz w:val="22"/>
                <w:szCs w:val="22"/>
              </w:rPr>
            </w:pPr>
            <w:r w:rsidRPr="005E5AA0">
              <w:rPr>
                <w:rFonts w:ascii="Dutch Mon" w:hAnsi="Dutch Mon"/>
                <w:sz w:val="22"/>
                <w:szCs w:val="22"/>
              </w:rPr>
              <w:t>3954</w:t>
            </w:r>
          </w:p>
        </w:tc>
        <w:tc>
          <w:tcPr>
            <w:tcW w:w="1900" w:type="dxa"/>
            <w:tcBorders>
              <w:top w:val="nil"/>
              <w:left w:val="nil"/>
              <w:bottom w:val="single" w:sz="4" w:space="0" w:color="auto"/>
              <w:right w:val="single" w:sz="4" w:space="0" w:color="auto"/>
            </w:tcBorders>
            <w:shd w:val="clear" w:color="000000" w:fill="FFFFFF"/>
            <w:noWrap/>
            <w:vAlign w:val="center"/>
            <w:hideMark/>
          </w:tcPr>
          <w:p w:rsidR="005E5AA0" w:rsidRPr="005E5AA0" w:rsidRDefault="005E5AA0" w:rsidP="005E5AA0">
            <w:pPr>
              <w:jc w:val="right"/>
              <w:rPr>
                <w:rFonts w:ascii="Arial" w:hAnsi="Arial" w:cs="Arial"/>
                <w:sz w:val="22"/>
                <w:szCs w:val="22"/>
              </w:rPr>
            </w:pPr>
            <w:r w:rsidRPr="005E5AA0">
              <w:rPr>
                <w:rFonts w:ascii="Arial" w:hAnsi="Arial" w:cs="Arial"/>
                <w:sz w:val="22"/>
                <w:szCs w:val="22"/>
              </w:rPr>
              <w:t>65</w:t>
            </w:r>
          </w:p>
        </w:tc>
        <w:tc>
          <w:tcPr>
            <w:tcW w:w="1660" w:type="dxa"/>
            <w:tcBorders>
              <w:top w:val="nil"/>
              <w:left w:val="nil"/>
              <w:bottom w:val="single" w:sz="4" w:space="0" w:color="auto"/>
              <w:right w:val="single" w:sz="4" w:space="0" w:color="auto"/>
            </w:tcBorders>
            <w:shd w:val="clear" w:color="000000" w:fill="FFFFFF"/>
            <w:noWrap/>
            <w:vAlign w:val="center"/>
            <w:hideMark/>
          </w:tcPr>
          <w:p w:rsidR="005E5AA0" w:rsidRPr="005E5AA0" w:rsidRDefault="005E5AA0" w:rsidP="005E5AA0">
            <w:pPr>
              <w:jc w:val="right"/>
              <w:rPr>
                <w:rFonts w:ascii="Arial" w:hAnsi="Arial" w:cs="Arial"/>
                <w:sz w:val="22"/>
                <w:szCs w:val="22"/>
              </w:rPr>
            </w:pPr>
            <w:r w:rsidRPr="005E5AA0">
              <w:rPr>
                <w:rFonts w:ascii="Arial" w:hAnsi="Arial" w:cs="Arial"/>
                <w:sz w:val="22"/>
                <w:szCs w:val="22"/>
              </w:rPr>
              <w:t>99</w:t>
            </w:r>
          </w:p>
        </w:tc>
        <w:tc>
          <w:tcPr>
            <w:tcW w:w="1340" w:type="dxa"/>
            <w:tcBorders>
              <w:top w:val="nil"/>
              <w:left w:val="nil"/>
              <w:bottom w:val="single" w:sz="4" w:space="0" w:color="auto"/>
              <w:right w:val="single" w:sz="4" w:space="0" w:color="auto"/>
            </w:tcBorders>
            <w:shd w:val="clear" w:color="000000" w:fill="FFFFFF"/>
            <w:noWrap/>
            <w:vAlign w:val="center"/>
            <w:hideMark/>
          </w:tcPr>
          <w:p w:rsidR="005E5AA0" w:rsidRPr="005E5AA0" w:rsidRDefault="005E5AA0" w:rsidP="005E5AA0">
            <w:pPr>
              <w:jc w:val="right"/>
              <w:rPr>
                <w:rFonts w:ascii="Arial" w:hAnsi="Arial" w:cs="Arial"/>
                <w:sz w:val="22"/>
                <w:szCs w:val="22"/>
              </w:rPr>
            </w:pPr>
            <w:r w:rsidRPr="005E5AA0">
              <w:rPr>
                <w:rFonts w:ascii="Arial" w:hAnsi="Arial" w:cs="Arial"/>
                <w:sz w:val="22"/>
                <w:szCs w:val="22"/>
              </w:rPr>
              <w:t>59</w:t>
            </w:r>
          </w:p>
        </w:tc>
        <w:tc>
          <w:tcPr>
            <w:tcW w:w="1840" w:type="dxa"/>
            <w:tcBorders>
              <w:top w:val="nil"/>
              <w:left w:val="nil"/>
              <w:bottom w:val="single" w:sz="4" w:space="0" w:color="auto"/>
              <w:right w:val="single" w:sz="4" w:space="0" w:color="auto"/>
            </w:tcBorders>
            <w:shd w:val="clear" w:color="000000" w:fill="FFFFFF"/>
            <w:noWrap/>
            <w:vAlign w:val="bottom"/>
            <w:hideMark/>
          </w:tcPr>
          <w:p w:rsidR="005E5AA0" w:rsidRPr="005E5AA0" w:rsidRDefault="005E5AA0" w:rsidP="005E5AA0">
            <w:pPr>
              <w:jc w:val="right"/>
              <w:rPr>
                <w:rFonts w:ascii="Arial Mon" w:hAnsi="Arial Mon"/>
                <w:sz w:val="22"/>
                <w:szCs w:val="22"/>
              </w:rPr>
            </w:pPr>
            <w:r w:rsidRPr="005E5AA0">
              <w:rPr>
                <w:rFonts w:ascii="Arial Mon" w:hAnsi="Arial Mon"/>
                <w:sz w:val="22"/>
                <w:szCs w:val="22"/>
              </w:rPr>
              <w:t>250</w:t>
            </w:r>
          </w:p>
        </w:tc>
      </w:tr>
      <w:tr w:rsidR="005E5AA0" w:rsidRPr="005E5AA0" w:rsidTr="005E5AA0">
        <w:trPr>
          <w:trHeight w:val="270"/>
        </w:trPr>
        <w:tc>
          <w:tcPr>
            <w:tcW w:w="1700" w:type="dxa"/>
            <w:tcBorders>
              <w:top w:val="nil"/>
              <w:left w:val="single" w:sz="4" w:space="0" w:color="auto"/>
              <w:bottom w:val="single" w:sz="4" w:space="0" w:color="auto"/>
              <w:right w:val="single" w:sz="4" w:space="0" w:color="auto"/>
            </w:tcBorders>
            <w:shd w:val="clear" w:color="000000" w:fill="FFFFFF"/>
            <w:noWrap/>
            <w:vAlign w:val="center"/>
            <w:hideMark/>
          </w:tcPr>
          <w:p w:rsidR="005E5AA0" w:rsidRPr="005E5AA0" w:rsidRDefault="005E5AA0" w:rsidP="005E5AA0">
            <w:pPr>
              <w:rPr>
                <w:rFonts w:ascii="Arial Mon" w:hAnsi="Arial Mon"/>
                <w:sz w:val="22"/>
                <w:szCs w:val="22"/>
              </w:rPr>
            </w:pPr>
            <w:r w:rsidRPr="005E5AA0">
              <w:rPr>
                <w:rFonts w:ascii="Arial Mon" w:hAnsi="Arial Mon"/>
                <w:sz w:val="22"/>
                <w:szCs w:val="22"/>
              </w:rPr>
              <w:t>Ñàéíöàãààí</w:t>
            </w:r>
          </w:p>
        </w:tc>
        <w:tc>
          <w:tcPr>
            <w:tcW w:w="1900" w:type="dxa"/>
            <w:tcBorders>
              <w:top w:val="nil"/>
              <w:left w:val="nil"/>
              <w:bottom w:val="single" w:sz="4" w:space="0" w:color="auto"/>
              <w:right w:val="single" w:sz="4" w:space="0" w:color="auto"/>
            </w:tcBorders>
            <w:shd w:val="clear" w:color="000000" w:fill="FFFFFF"/>
            <w:noWrap/>
            <w:vAlign w:val="bottom"/>
            <w:hideMark/>
          </w:tcPr>
          <w:p w:rsidR="005E5AA0" w:rsidRPr="005E5AA0" w:rsidRDefault="005E5AA0" w:rsidP="005E5AA0">
            <w:pPr>
              <w:jc w:val="right"/>
              <w:rPr>
                <w:rFonts w:ascii="Dutch Mon" w:hAnsi="Dutch Mon"/>
                <w:sz w:val="22"/>
                <w:szCs w:val="22"/>
              </w:rPr>
            </w:pPr>
            <w:r w:rsidRPr="005E5AA0">
              <w:rPr>
                <w:rFonts w:ascii="Dutch Mon" w:hAnsi="Dutch Mon"/>
                <w:sz w:val="22"/>
                <w:szCs w:val="22"/>
              </w:rPr>
              <w:t>10649</w:t>
            </w:r>
          </w:p>
        </w:tc>
        <w:tc>
          <w:tcPr>
            <w:tcW w:w="1900" w:type="dxa"/>
            <w:tcBorders>
              <w:top w:val="nil"/>
              <w:left w:val="nil"/>
              <w:bottom w:val="single" w:sz="4" w:space="0" w:color="auto"/>
              <w:right w:val="single" w:sz="4" w:space="0" w:color="auto"/>
            </w:tcBorders>
            <w:shd w:val="clear" w:color="000000" w:fill="FFFFFF"/>
            <w:noWrap/>
            <w:vAlign w:val="center"/>
            <w:hideMark/>
          </w:tcPr>
          <w:p w:rsidR="005E5AA0" w:rsidRPr="005E5AA0" w:rsidRDefault="005E5AA0" w:rsidP="005E5AA0">
            <w:pPr>
              <w:jc w:val="right"/>
              <w:rPr>
                <w:rFonts w:ascii="Arial" w:hAnsi="Arial" w:cs="Arial"/>
                <w:sz w:val="22"/>
                <w:szCs w:val="22"/>
              </w:rPr>
            </w:pPr>
            <w:r w:rsidRPr="005E5AA0">
              <w:rPr>
                <w:rFonts w:ascii="Arial" w:hAnsi="Arial" w:cs="Arial"/>
                <w:sz w:val="22"/>
                <w:szCs w:val="22"/>
              </w:rPr>
              <w:t>115</w:t>
            </w:r>
          </w:p>
        </w:tc>
        <w:tc>
          <w:tcPr>
            <w:tcW w:w="1660" w:type="dxa"/>
            <w:tcBorders>
              <w:top w:val="nil"/>
              <w:left w:val="nil"/>
              <w:bottom w:val="single" w:sz="4" w:space="0" w:color="auto"/>
              <w:right w:val="single" w:sz="4" w:space="0" w:color="auto"/>
            </w:tcBorders>
            <w:shd w:val="clear" w:color="000000" w:fill="FFFFFF"/>
            <w:noWrap/>
            <w:vAlign w:val="center"/>
            <w:hideMark/>
          </w:tcPr>
          <w:p w:rsidR="005E5AA0" w:rsidRPr="005E5AA0" w:rsidRDefault="005E5AA0" w:rsidP="005E5AA0">
            <w:pPr>
              <w:jc w:val="right"/>
              <w:rPr>
                <w:rFonts w:ascii="Arial" w:hAnsi="Arial" w:cs="Arial"/>
                <w:sz w:val="22"/>
                <w:szCs w:val="22"/>
              </w:rPr>
            </w:pPr>
            <w:r w:rsidRPr="005E5AA0">
              <w:rPr>
                <w:rFonts w:ascii="Arial" w:hAnsi="Arial" w:cs="Arial"/>
                <w:sz w:val="22"/>
                <w:szCs w:val="22"/>
              </w:rPr>
              <w:t>37</w:t>
            </w:r>
          </w:p>
        </w:tc>
        <w:tc>
          <w:tcPr>
            <w:tcW w:w="1340" w:type="dxa"/>
            <w:tcBorders>
              <w:top w:val="nil"/>
              <w:left w:val="nil"/>
              <w:bottom w:val="single" w:sz="4" w:space="0" w:color="auto"/>
              <w:right w:val="single" w:sz="4" w:space="0" w:color="auto"/>
            </w:tcBorders>
            <w:shd w:val="clear" w:color="000000" w:fill="FFFFFF"/>
            <w:noWrap/>
            <w:vAlign w:val="center"/>
            <w:hideMark/>
          </w:tcPr>
          <w:p w:rsidR="005E5AA0" w:rsidRPr="005E5AA0" w:rsidRDefault="005E5AA0" w:rsidP="005E5AA0">
            <w:pPr>
              <w:jc w:val="right"/>
              <w:rPr>
                <w:rFonts w:ascii="Arial" w:hAnsi="Arial" w:cs="Arial"/>
                <w:sz w:val="22"/>
                <w:szCs w:val="22"/>
              </w:rPr>
            </w:pPr>
            <w:r w:rsidRPr="005E5AA0">
              <w:rPr>
                <w:rFonts w:ascii="Arial" w:hAnsi="Arial" w:cs="Arial"/>
                <w:sz w:val="22"/>
                <w:szCs w:val="22"/>
              </w:rPr>
              <w:t>20</w:t>
            </w:r>
          </w:p>
        </w:tc>
        <w:tc>
          <w:tcPr>
            <w:tcW w:w="1840" w:type="dxa"/>
            <w:tcBorders>
              <w:top w:val="nil"/>
              <w:left w:val="nil"/>
              <w:bottom w:val="single" w:sz="4" w:space="0" w:color="auto"/>
              <w:right w:val="single" w:sz="4" w:space="0" w:color="auto"/>
            </w:tcBorders>
            <w:shd w:val="clear" w:color="000000" w:fill="FFFFFF"/>
            <w:noWrap/>
            <w:vAlign w:val="bottom"/>
            <w:hideMark/>
          </w:tcPr>
          <w:p w:rsidR="005E5AA0" w:rsidRPr="005E5AA0" w:rsidRDefault="005E5AA0" w:rsidP="005E5AA0">
            <w:pPr>
              <w:jc w:val="right"/>
              <w:rPr>
                <w:rFonts w:ascii="Arial Mon" w:hAnsi="Arial Mon"/>
                <w:sz w:val="22"/>
                <w:szCs w:val="22"/>
              </w:rPr>
            </w:pPr>
            <w:r w:rsidRPr="005E5AA0">
              <w:rPr>
                <w:rFonts w:ascii="Arial Mon" w:hAnsi="Arial Mon"/>
                <w:sz w:val="22"/>
                <w:szCs w:val="22"/>
              </w:rPr>
              <w:t>35</w:t>
            </w:r>
          </w:p>
        </w:tc>
      </w:tr>
      <w:tr w:rsidR="005E5AA0" w:rsidRPr="005E5AA0" w:rsidTr="005E5AA0">
        <w:trPr>
          <w:trHeight w:val="270"/>
        </w:trPr>
        <w:tc>
          <w:tcPr>
            <w:tcW w:w="1700" w:type="dxa"/>
            <w:tcBorders>
              <w:top w:val="nil"/>
              <w:left w:val="single" w:sz="4" w:space="0" w:color="auto"/>
              <w:bottom w:val="single" w:sz="4" w:space="0" w:color="auto"/>
              <w:right w:val="single" w:sz="4" w:space="0" w:color="auto"/>
            </w:tcBorders>
            <w:shd w:val="clear" w:color="000000" w:fill="FFFFFF"/>
            <w:noWrap/>
            <w:vAlign w:val="center"/>
            <w:hideMark/>
          </w:tcPr>
          <w:p w:rsidR="005E5AA0" w:rsidRPr="005E5AA0" w:rsidRDefault="005E5AA0" w:rsidP="005E5AA0">
            <w:pPr>
              <w:rPr>
                <w:rFonts w:ascii="Arial Mon" w:hAnsi="Arial Mon"/>
                <w:sz w:val="22"/>
                <w:szCs w:val="22"/>
              </w:rPr>
            </w:pPr>
            <w:r w:rsidRPr="005E5AA0">
              <w:rPr>
                <w:rFonts w:ascii="Arial Mon" w:hAnsi="Arial Mon"/>
                <w:sz w:val="22"/>
                <w:szCs w:val="22"/>
              </w:rPr>
              <w:t>Àäààöàã</w:t>
            </w:r>
          </w:p>
        </w:tc>
        <w:tc>
          <w:tcPr>
            <w:tcW w:w="1900" w:type="dxa"/>
            <w:tcBorders>
              <w:top w:val="nil"/>
              <w:left w:val="nil"/>
              <w:bottom w:val="single" w:sz="4" w:space="0" w:color="auto"/>
              <w:right w:val="single" w:sz="4" w:space="0" w:color="auto"/>
            </w:tcBorders>
            <w:shd w:val="clear" w:color="000000" w:fill="FFFFFF"/>
            <w:noWrap/>
            <w:vAlign w:val="bottom"/>
            <w:hideMark/>
          </w:tcPr>
          <w:p w:rsidR="005E5AA0" w:rsidRPr="005E5AA0" w:rsidRDefault="005E5AA0" w:rsidP="005E5AA0">
            <w:pPr>
              <w:jc w:val="right"/>
              <w:rPr>
                <w:rFonts w:ascii="Dutch Mon" w:hAnsi="Dutch Mon"/>
                <w:sz w:val="22"/>
                <w:szCs w:val="22"/>
              </w:rPr>
            </w:pPr>
            <w:r w:rsidRPr="005E5AA0">
              <w:rPr>
                <w:rFonts w:ascii="Dutch Mon" w:hAnsi="Dutch Mon"/>
                <w:sz w:val="22"/>
                <w:szCs w:val="22"/>
              </w:rPr>
              <w:t>1958</w:t>
            </w:r>
          </w:p>
        </w:tc>
        <w:tc>
          <w:tcPr>
            <w:tcW w:w="1900" w:type="dxa"/>
            <w:tcBorders>
              <w:top w:val="nil"/>
              <w:left w:val="nil"/>
              <w:bottom w:val="single" w:sz="4" w:space="0" w:color="auto"/>
              <w:right w:val="single" w:sz="4" w:space="0" w:color="auto"/>
            </w:tcBorders>
            <w:shd w:val="clear" w:color="000000" w:fill="FFFFFF"/>
            <w:noWrap/>
            <w:vAlign w:val="center"/>
            <w:hideMark/>
          </w:tcPr>
          <w:p w:rsidR="005E5AA0" w:rsidRPr="005E5AA0" w:rsidRDefault="005E5AA0" w:rsidP="005E5AA0">
            <w:pPr>
              <w:jc w:val="right"/>
              <w:rPr>
                <w:rFonts w:ascii="Arial" w:hAnsi="Arial" w:cs="Arial"/>
                <w:sz w:val="22"/>
                <w:szCs w:val="22"/>
              </w:rPr>
            </w:pPr>
            <w:r w:rsidRPr="005E5AA0">
              <w:rPr>
                <w:rFonts w:ascii="Arial" w:hAnsi="Arial" w:cs="Arial"/>
                <w:sz w:val="22"/>
                <w:szCs w:val="22"/>
              </w:rPr>
              <w:t>14</w:t>
            </w:r>
          </w:p>
        </w:tc>
        <w:tc>
          <w:tcPr>
            <w:tcW w:w="1660" w:type="dxa"/>
            <w:tcBorders>
              <w:top w:val="nil"/>
              <w:left w:val="nil"/>
              <w:bottom w:val="single" w:sz="4" w:space="0" w:color="auto"/>
              <w:right w:val="single" w:sz="4" w:space="0" w:color="auto"/>
            </w:tcBorders>
            <w:shd w:val="clear" w:color="000000" w:fill="FFFFFF"/>
            <w:noWrap/>
            <w:vAlign w:val="center"/>
            <w:hideMark/>
          </w:tcPr>
          <w:p w:rsidR="005E5AA0" w:rsidRPr="005E5AA0" w:rsidRDefault="005E5AA0" w:rsidP="005E5AA0">
            <w:pPr>
              <w:jc w:val="right"/>
              <w:rPr>
                <w:rFonts w:ascii="Arial" w:hAnsi="Arial" w:cs="Arial"/>
                <w:sz w:val="22"/>
                <w:szCs w:val="22"/>
              </w:rPr>
            </w:pPr>
            <w:r w:rsidRPr="005E5AA0">
              <w:rPr>
                <w:rFonts w:ascii="Arial" w:hAnsi="Arial" w:cs="Arial"/>
                <w:sz w:val="22"/>
                <w:szCs w:val="22"/>
              </w:rPr>
              <w:t>3</w:t>
            </w:r>
          </w:p>
        </w:tc>
        <w:tc>
          <w:tcPr>
            <w:tcW w:w="1340" w:type="dxa"/>
            <w:tcBorders>
              <w:top w:val="nil"/>
              <w:left w:val="nil"/>
              <w:bottom w:val="single" w:sz="4" w:space="0" w:color="auto"/>
              <w:right w:val="single" w:sz="4" w:space="0" w:color="auto"/>
            </w:tcBorders>
            <w:shd w:val="clear" w:color="000000" w:fill="FFFFFF"/>
            <w:noWrap/>
            <w:vAlign w:val="center"/>
            <w:hideMark/>
          </w:tcPr>
          <w:p w:rsidR="005E5AA0" w:rsidRPr="005E5AA0" w:rsidRDefault="005E5AA0" w:rsidP="005E5AA0">
            <w:pPr>
              <w:jc w:val="right"/>
              <w:rPr>
                <w:rFonts w:ascii="Arial" w:hAnsi="Arial" w:cs="Arial"/>
                <w:sz w:val="22"/>
                <w:szCs w:val="22"/>
              </w:rPr>
            </w:pPr>
            <w:r w:rsidRPr="005E5AA0">
              <w:rPr>
                <w:rFonts w:ascii="Arial" w:hAnsi="Arial" w:cs="Arial"/>
                <w:sz w:val="22"/>
                <w:szCs w:val="22"/>
              </w:rPr>
              <w:t>3</w:t>
            </w:r>
          </w:p>
        </w:tc>
        <w:tc>
          <w:tcPr>
            <w:tcW w:w="1840" w:type="dxa"/>
            <w:tcBorders>
              <w:top w:val="nil"/>
              <w:left w:val="nil"/>
              <w:bottom w:val="single" w:sz="4" w:space="0" w:color="auto"/>
              <w:right w:val="single" w:sz="4" w:space="0" w:color="auto"/>
            </w:tcBorders>
            <w:shd w:val="clear" w:color="000000" w:fill="FFFFFF"/>
            <w:noWrap/>
            <w:vAlign w:val="bottom"/>
            <w:hideMark/>
          </w:tcPr>
          <w:p w:rsidR="005E5AA0" w:rsidRPr="005E5AA0" w:rsidRDefault="005E5AA0" w:rsidP="005E5AA0">
            <w:pPr>
              <w:jc w:val="right"/>
              <w:rPr>
                <w:rFonts w:ascii="Arial Mon" w:hAnsi="Arial Mon"/>
                <w:sz w:val="22"/>
                <w:szCs w:val="22"/>
              </w:rPr>
            </w:pPr>
            <w:r w:rsidRPr="005E5AA0">
              <w:rPr>
                <w:rFonts w:ascii="Arial Mon" w:hAnsi="Arial Mon"/>
                <w:sz w:val="22"/>
                <w:szCs w:val="22"/>
              </w:rPr>
              <w:t>15</w:t>
            </w:r>
          </w:p>
        </w:tc>
      </w:tr>
      <w:tr w:rsidR="005E5AA0" w:rsidRPr="005E5AA0" w:rsidTr="005E5AA0">
        <w:trPr>
          <w:trHeight w:val="270"/>
        </w:trPr>
        <w:tc>
          <w:tcPr>
            <w:tcW w:w="1700" w:type="dxa"/>
            <w:tcBorders>
              <w:top w:val="nil"/>
              <w:left w:val="single" w:sz="4" w:space="0" w:color="auto"/>
              <w:bottom w:val="single" w:sz="4" w:space="0" w:color="auto"/>
              <w:right w:val="single" w:sz="4" w:space="0" w:color="auto"/>
            </w:tcBorders>
            <w:shd w:val="clear" w:color="000000" w:fill="FFFFFF"/>
            <w:noWrap/>
            <w:vAlign w:val="bottom"/>
            <w:hideMark/>
          </w:tcPr>
          <w:p w:rsidR="005E5AA0" w:rsidRPr="005E5AA0" w:rsidRDefault="005E5AA0" w:rsidP="005E5AA0">
            <w:pPr>
              <w:jc w:val="center"/>
              <w:rPr>
                <w:rFonts w:ascii="Arial Mon" w:hAnsi="Arial Mon"/>
                <w:sz w:val="22"/>
                <w:szCs w:val="22"/>
              </w:rPr>
            </w:pPr>
            <w:r w:rsidRPr="005E5AA0">
              <w:rPr>
                <w:rFonts w:ascii="Arial Mon" w:hAnsi="Arial Mon"/>
                <w:sz w:val="22"/>
                <w:szCs w:val="22"/>
              </w:rPr>
              <w:t>Ä¿í</w:t>
            </w:r>
          </w:p>
        </w:tc>
        <w:tc>
          <w:tcPr>
            <w:tcW w:w="1900" w:type="dxa"/>
            <w:tcBorders>
              <w:top w:val="nil"/>
              <w:left w:val="nil"/>
              <w:bottom w:val="single" w:sz="4" w:space="0" w:color="auto"/>
              <w:right w:val="single" w:sz="4" w:space="0" w:color="auto"/>
            </w:tcBorders>
            <w:shd w:val="clear" w:color="000000" w:fill="FFFFFF"/>
            <w:noWrap/>
            <w:vAlign w:val="bottom"/>
            <w:hideMark/>
          </w:tcPr>
          <w:p w:rsidR="005E5AA0" w:rsidRPr="005E5AA0" w:rsidRDefault="005E5AA0" w:rsidP="005E5AA0">
            <w:pPr>
              <w:jc w:val="right"/>
              <w:rPr>
                <w:rFonts w:ascii="Dutch Mon" w:hAnsi="Dutch Mon"/>
                <w:sz w:val="22"/>
                <w:szCs w:val="22"/>
              </w:rPr>
            </w:pPr>
            <w:r w:rsidRPr="005E5AA0">
              <w:rPr>
                <w:rFonts w:ascii="Dutch Mon" w:hAnsi="Dutch Mon"/>
                <w:sz w:val="22"/>
                <w:szCs w:val="22"/>
              </w:rPr>
              <w:t>32316</w:t>
            </w:r>
          </w:p>
        </w:tc>
        <w:tc>
          <w:tcPr>
            <w:tcW w:w="1900" w:type="dxa"/>
            <w:tcBorders>
              <w:top w:val="nil"/>
              <w:left w:val="nil"/>
              <w:bottom w:val="single" w:sz="4" w:space="0" w:color="auto"/>
              <w:right w:val="single" w:sz="4" w:space="0" w:color="auto"/>
            </w:tcBorders>
            <w:shd w:val="clear" w:color="000000" w:fill="FFFFFF"/>
            <w:noWrap/>
            <w:vAlign w:val="center"/>
            <w:hideMark/>
          </w:tcPr>
          <w:p w:rsidR="005E5AA0" w:rsidRPr="005E5AA0" w:rsidRDefault="005E5AA0" w:rsidP="005E5AA0">
            <w:pPr>
              <w:jc w:val="right"/>
              <w:rPr>
                <w:rFonts w:ascii="Arial" w:hAnsi="Arial" w:cs="Arial"/>
                <w:sz w:val="22"/>
                <w:szCs w:val="22"/>
              </w:rPr>
            </w:pPr>
            <w:r w:rsidRPr="005E5AA0">
              <w:rPr>
                <w:rFonts w:ascii="Arial" w:hAnsi="Arial" w:cs="Arial"/>
                <w:sz w:val="22"/>
                <w:szCs w:val="22"/>
              </w:rPr>
              <w:t>448</w:t>
            </w:r>
          </w:p>
        </w:tc>
        <w:tc>
          <w:tcPr>
            <w:tcW w:w="1660" w:type="dxa"/>
            <w:tcBorders>
              <w:top w:val="nil"/>
              <w:left w:val="nil"/>
              <w:bottom w:val="single" w:sz="4" w:space="0" w:color="auto"/>
              <w:right w:val="single" w:sz="4" w:space="0" w:color="auto"/>
            </w:tcBorders>
            <w:shd w:val="clear" w:color="000000" w:fill="FFFFFF"/>
            <w:noWrap/>
            <w:vAlign w:val="center"/>
            <w:hideMark/>
          </w:tcPr>
          <w:p w:rsidR="005E5AA0" w:rsidRPr="005E5AA0" w:rsidRDefault="005E5AA0" w:rsidP="005E5AA0">
            <w:pPr>
              <w:jc w:val="right"/>
              <w:rPr>
                <w:rFonts w:ascii="Arial" w:hAnsi="Arial" w:cs="Arial"/>
                <w:sz w:val="22"/>
                <w:szCs w:val="22"/>
              </w:rPr>
            </w:pPr>
            <w:r w:rsidRPr="005E5AA0">
              <w:rPr>
                <w:rFonts w:ascii="Arial" w:hAnsi="Arial" w:cs="Arial"/>
                <w:sz w:val="22"/>
                <w:szCs w:val="22"/>
              </w:rPr>
              <w:t>273</w:t>
            </w:r>
          </w:p>
        </w:tc>
        <w:tc>
          <w:tcPr>
            <w:tcW w:w="1340" w:type="dxa"/>
            <w:tcBorders>
              <w:top w:val="nil"/>
              <w:left w:val="nil"/>
              <w:bottom w:val="single" w:sz="4" w:space="0" w:color="auto"/>
              <w:right w:val="single" w:sz="4" w:space="0" w:color="auto"/>
            </w:tcBorders>
            <w:shd w:val="clear" w:color="000000" w:fill="FFFFFF"/>
            <w:noWrap/>
            <w:vAlign w:val="center"/>
            <w:hideMark/>
          </w:tcPr>
          <w:p w:rsidR="005E5AA0" w:rsidRPr="005E5AA0" w:rsidRDefault="005E5AA0" w:rsidP="005E5AA0">
            <w:pPr>
              <w:jc w:val="right"/>
              <w:rPr>
                <w:rFonts w:ascii="Arial" w:hAnsi="Arial" w:cs="Arial"/>
                <w:sz w:val="22"/>
                <w:szCs w:val="22"/>
              </w:rPr>
            </w:pPr>
            <w:r w:rsidRPr="005E5AA0">
              <w:rPr>
                <w:rFonts w:ascii="Arial" w:hAnsi="Arial" w:cs="Arial"/>
                <w:sz w:val="22"/>
                <w:szCs w:val="22"/>
              </w:rPr>
              <w:t>142</w:t>
            </w:r>
          </w:p>
        </w:tc>
        <w:tc>
          <w:tcPr>
            <w:tcW w:w="1840" w:type="dxa"/>
            <w:tcBorders>
              <w:top w:val="nil"/>
              <w:left w:val="nil"/>
              <w:bottom w:val="single" w:sz="4" w:space="0" w:color="auto"/>
              <w:right w:val="single" w:sz="4" w:space="0" w:color="auto"/>
            </w:tcBorders>
            <w:shd w:val="clear" w:color="000000" w:fill="FFFFFF"/>
            <w:noWrap/>
            <w:vAlign w:val="bottom"/>
            <w:hideMark/>
          </w:tcPr>
          <w:p w:rsidR="005E5AA0" w:rsidRPr="005E5AA0" w:rsidRDefault="005E5AA0" w:rsidP="005E5AA0">
            <w:pPr>
              <w:jc w:val="right"/>
              <w:rPr>
                <w:rFonts w:ascii="Arial Mon" w:hAnsi="Arial Mon"/>
                <w:sz w:val="22"/>
                <w:szCs w:val="22"/>
              </w:rPr>
            </w:pPr>
            <w:r w:rsidRPr="005E5AA0">
              <w:rPr>
                <w:rFonts w:ascii="Arial Mon" w:hAnsi="Arial Mon"/>
                <w:sz w:val="22"/>
                <w:szCs w:val="22"/>
              </w:rPr>
              <w:t>84</w:t>
            </w:r>
          </w:p>
        </w:tc>
      </w:tr>
    </w:tbl>
    <w:p w:rsidR="005E5AA0" w:rsidRDefault="005E5AA0" w:rsidP="00A240DE">
      <w:pPr>
        <w:rPr>
          <w:rFonts w:ascii="Arial" w:hAnsi="Arial" w:cs="Arial"/>
        </w:rPr>
      </w:pPr>
    </w:p>
    <w:p w:rsidR="005E5AA0" w:rsidRDefault="005E5AA0" w:rsidP="00A240DE">
      <w:pPr>
        <w:rPr>
          <w:rFonts w:ascii="Arial" w:hAnsi="Arial" w:cs="Arial"/>
        </w:rPr>
      </w:pPr>
    </w:p>
    <w:p w:rsidR="005E5AA0" w:rsidRDefault="005E5AA0" w:rsidP="00A240DE">
      <w:pPr>
        <w:rPr>
          <w:rFonts w:ascii="Arial" w:hAnsi="Arial" w:cs="Arial"/>
        </w:rPr>
      </w:pPr>
    </w:p>
    <w:tbl>
      <w:tblPr>
        <w:tblW w:w="10530" w:type="dxa"/>
        <w:tblInd w:w="-10" w:type="dxa"/>
        <w:tblLook w:val="04A0" w:firstRow="1" w:lastRow="0" w:firstColumn="1" w:lastColumn="0" w:noHBand="0" w:noVBand="1"/>
      </w:tblPr>
      <w:tblGrid>
        <w:gridCol w:w="400"/>
        <w:gridCol w:w="3440"/>
        <w:gridCol w:w="1040"/>
        <w:gridCol w:w="1308"/>
        <w:gridCol w:w="300"/>
        <w:gridCol w:w="880"/>
        <w:gridCol w:w="282"/>
        <w:gridCol w:w="838"/>
        <w:gridCol w:w="382"/>
        <w:gridCol w:w="798"/>
        <w:gridCol w:w="862"/>
      </w:tblGrid>
      <w:tr w:rsidR="005E5AA0" w:rsidRPr="005E5AA0" w:rsidTr="002D0EF4">
        <w:trPr>
          <w:trHeight w:val="300"/>
        </w:trPr>
        <w:tc>
          <w:tcPr>
            <w:tcW w:w="10530"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AA0" w:rsidRPr="005E5AA0" w:rsidRDefault="005E5AA0" w:rsidP="005E5AA0">
            <w:pPr>
              <w:jc w:val="center"/>
              <w:rPr>
                <w:rFonts w:ascii="Arial" w:hAnsi="Arial" w:cs="Arial"/>
                <w:sz w:val="24"/>
                <w:szCs w:val="24"/>
              </w:rPr>
            </w:pPr>
            <w:r w:rsidRPr="005E5AA0">
              <w:rPr>
                <w:rFonts w:ascii="Arial" w:hAnsi="Arial" w:cs="Arial"/>
                <w:sz w:val="24"/>
                <w:szCs w:val="24"/>
              </w:rPr>
              <w:t>YI</w:t>
            </w:r>
            <w:r w:rsidR="002D0EF4">
              <w:rPr>
                <w:rFonts w:ascii="Arial" w:hAnsi="Arial" w:cs="Arial"/>
                <w:sz w:val="24"/>
                <w:szCs w:val="24"/>
              </w:rPr>
              <w:t>I</w:t>
            </w:r>
            <w:r w:rsidRPr="005E5AA0">
              <w:rPr>
                <w:rFonts w:ascii="Arial" w:hAnsi="Arial" w:cs="Arial"/>
                <w:sz w:val="24"/>
                <w:szCs w:val="24"/>
              </w:rPr>
              <w:t>I. АЖЛЫН БАЙРНЫ ЗУУЧЛАЛ, 2020 оны эхний 01 сарын байдлаар</w:t>
            </w:r>
          </w:p>
        </w:tc>
      </w:tr>
      <w:tr w:rsidR="005E5AA0" w:rsidRPr="005E5AA0" w:rsidTr="002D0EF4">
        <w:trPr>
          <w:trHeight w:val="255"/>
        </w:trPr>
        <w:tc>
          <w:tcPr>
            <w:tcW w:w="6488" w:type="dxa"/>
            <w:gridSpan w:val="5"/>
            <w:tcBorders>
              <w:top w:val="nil"/>
              <w:left w:val="single" w:sz="4" w:space="0" w:color="auto"/>
              <w:bottom w:val="single" w:sz="4" w:space="0" w:color="auto"/>
              <w:right w:val="single" w:sz="4" w:space="0" w:color="auto"/>
            </w:tcBorders>
            <w:shd w:val="clear" w:color="auto" w:fill="auto"/>
            <w:noWrap/>
            <w:vAlign w:val="center"/>
            <w:hideMark/>
          </w:tcPr>
          <w:p w:rsidR="005E5AA0" w:rsidRPr="005E5AA0" w:rsidRDefault="005E5AA0" w:rsidP="005E5AA0">
            <w:pPr>
              <w:rPr>
                <w:rFonts w:ascii="Arial Mon" w:hAnsi="Arial Mon"/>
              </w:rPr>
            </w:pPr>
            <w:r w:rsidRPr="005E5AA0">
              <w:rPr>
                <w:rFonts w:ascii="Arial Mon" w:hAnsi="Arial Mon"/>
              </w:rPr>
              <w:t>2020.02.06</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5E5AA0" w:rsidRPr="005E5AA0" w:rsidRDefault="005E5AA0" w:rsidP="005E5AA0">
            <w:pPr>
              <w:rPr>
                <w:rFonts w:ascii="Arial Mon" w:hAnsi="Arial Mon"/>
              </w:rPr>
            </w:pPr>
            <w:r w:rsidRPr="005E5AA0">
              <w:rPr>
                <w:rFonts w:ascii="Arial Mon" w:hAnsi="Arial Mon"/>
              </w:rPr>
              <w:t> </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5E5AA0" w:rsidRPr="005E5AA0" w:rsidRDefault="005E5AA0" w:rsidP="005E5AA0">
            <w:pPr>
              <w:rPr>
                <w:rFonts w:ascii="Arial Mon" w:hAnsi="Arial Mon"/>
              </w:rPr>
            </w:pPr>
            <w:r w:rsidRPr="005E5AA0">
              <w:rPr>
                <w:rFonts w:ascii="Arial Mon" w:hAnsi="Arial Mon"/>
              </w:rPr>
              <w:t> </w:t>
            </w:r>
          </w:p>
        </w:tc>
        <w:tc>
          <w:tcPr>
            <w:tcW w:w="1660" w:type="dxa"/>
            <w:gridSpan w:val="2"/>
            <w:tcBorders>
              <w:top w:val="nil"/>
              <w:left w:val="nil"/>
              <w:bottom w:val="single" w:sz="4" w:space="0" w:color="auto"/>
              <w:right w:val="single" w:sz="4" w:space="0" w:color="auto"/>
            </w:tcBorders>
            <w:shd w:val="clear" w:color="auto" w:fill="auto"/>
            <w:noWrap/>
            <w:vAlign w:val="center"/>
            <w:hideMark/>
          </w:tcPr>
          <w:p w:rsidR="005E5AA0" w:rsidRPr="005E5AA0" w:rsidRDefault="005E5AA0" w:rsidP="005E5AA0">
            <w:pPr>
              <w:rPr>
                <w:rFonts w:ascii="Arial Mon" w:hAnsi="Arial Mon"/>
              </w:rPr>
            </w:pPr>
            <w:r w:rsidRPr="005E5AA0">
              <w:rPr>
                <w:rFonts w:ascii="Arial Mon" w:hAnsi="Arial Mon"/>
              </w:rPr>
              <w:t> </w:t>
            </w:r>
          </w:p>
        </w:tc>
      </w:tr>
      <w:tr w:rsidR="005E5AA0" w:rsidRPr="005E5AA0" w:rsidTr="002D0EF4">
        <w:trPr>
          <w:trHeight w:val="705"/>
        </w:trPr>
        <w:tc>
          <w:tcPr>
            <w:tcW w:w="6488" w:type="dxa"/>
            <w:gridSpan w:val="5"/>
            <w:tcBorders>
              <w:top w:val="nil"/>
              <w:left w:val="single" w:sz="4" w:space="0" w:color="auto"/>
              <w:bottom w:val="single" w:sz="4" w:space="0" w:color="auto"/>
              <w:right w:val="single" w:sz="4" w:space="0" w:color="auto"/>
            </w:tcBorders>
            <w:shd w:val="clear" w:color="auto" w:fill="auto"/>
            <w:noWrap/>
            <w:vAlign w:val="center"/>
            <w:hideMark/>
          </w:tcPr>
          <w:p w:rsidR="005E5AA0" w:rsidRPr="005E5AA0" w:rsidRDefault="005E5AA0" w:rsidP="005E5AA0">
            <w:pPr>
              <w:jc w:val="center"/>
              <w:rPr>
                <w:rFonts w:ascii="Arial Mon" w:hAnsi="Arial Mon"/>
              </w:rPr>
            </w:pPr>
            <w:r w:rsidRPr="005E5AA0">
              <w:rPr>
                <w:rFonts w:ascii="Arial Mon" w:hAnsi="Arial Mon"/>
              </w:rPr>
              <w:t>Ýäèéí çàñãèéí ñàëáàðûí àíãèëàë</w:t>
            </w:r>
          </w:p>
        </w:tc>
        <w:tc>
          <w:tcPr>
            <w:tcW w:w="1162" w:type="dxa"/>
            <w:gridSpan w:val="2"/>
            <w:tcBorders>
              <w:top w:val="nil"/>
              <w:left w:val="nil"/>
              <w:bottom w:val="single" w:sz="4" w:space="0" w:color="auto"/>
              <w:right w:val="single" w:sz="4" w:space="0" w:color="auto"/>
            </w:tcBorders>
            <w:shd w:val="clear" w:color="auto" w:fill="auto"/>
            <w:vAlign w:val="center"/>
            <w:hideMark/>
          </w:tcPr>
          <w:p w:rsidR="005E5AA0" w:rsidRPr="005E5AA0" w:rsidRDefault="005E5AA0" w:rsidP="005E5AA0">
            <w:pPr>
              <w:jc w:val="center"/>
              <w:rPr>
                <w:rFonts w:ascii="Arial" w:hAnsi="Arial" w:cs="Arial"/>
              </w:rPr>
            </w:pPr>
            <w:r w:rsidRPr="005E5AA0">
              <w:rPr>
                <w:rFonts w:ascii="Arial" w:hAnsi="Arial" w:cs="Arial"/>
              </w:rPr>
              <w:t>Ажилд зуучилсан иргэд</w:t>
            </w:r>
          </w:p>
        </w:tc>
        <w:tc>
          <w:tcPr>
            <w:tcW w:w="1220" w:type="dxa"/>
            <w:gridSpan w:val="2"/>
            <w:tcBorders>
              <w:top w:val="nil"/>
              <w:left w:val="nil"/>
              <w:bottom w:val="single" w:sz="4" w:space="0" w:color="auto"/>
              <w:right w:val="single" w:sz="4" w:space="0" w:color="auto"/>
            </w:tcBorders>
            <w:shd w:val="clear" w:color="auto" w:fill="auto"/>
            <w:vAlign w:val="center"/>
            <w:hideMark/>
          </w:tcPr>
          <w:p w:rsidR="005E5AA0" w:rsidRPr="005E5AA0" w:rsidRDefault="005E5AA0" w:rsidP="005E5AA0">
            <w:pPr>
              <w:jc w:val="center"/>
              <w:rPr>
                <w:rFonts w:ascii="Arial" w:hAnsi="Arial" w:cs="Arial"/>
              </w:rPr>
            </w:pPr>
            <w:r w:rsidRPr="005E5AA0">
              <w:rPr>
                <w:rFonts w:ascii="Arial" w:hAnsi="Arial" w:cs="Arial"/>
              </w:rPr>
              <w:t>үүнээс: эмэгтэй</w:t>
            </w:r>
          </w:p>
        </w:tc>
        <w:tc>
          <w:tcPr>
            <w:tcW w:w="1660" w:type="dxa"/>
            <w:gridSpan w:val="2"/>
            <w:tcBorders>
              <w:top w:val="nil"/>
              <w:left w:val="nil"/>
              <w:bottom w:val="single" w:sz="4" w:space="0" w:color="auto"/>
              <w:right w:val="single" w:sz="4" w:space="0" w:color="auto"/>
            </w:tcBorders>
            <w:shd w:val="clear" w:color="auto" w:fill="auto"/>
            <w:vAlign w:val="center"/>
            <w:hideMark/>
          </w:tcPr>
          <w:p w:rsidR="005E5AA0" w:rsidRPr="005E5AA0" w:rsidRDefault="005E5AA0" w:rsidP="005E5AA0">
            <w:pPr>
              <w:jc w:val="center"/>
              <w:rPr>
                <w:rFonts w:ascii="Arial Mon" w:hAnsi="Arial Mon"/>
              </w:rPr>
            </w:pPr>
            <w:r w:rsidRPr="005E5AA0">
              <w:rPr>
                <w:rFonts w:ascii="Arial Mon" w:hAnsi="Arial Mon"/>
              </w:rPr>
              <w:t>Ýäèéí çàñãèéí ñàëáàðûí ýçëýõ õóâü</w:t>
            </w:r>
          </w:p>
        </w:tc>
      </w:tr>
      <w:tr w:rsidR="005E5AA0" w:rsidRPr="005E5AA0" w:rsidTr="002D0EF4">
        <w:trPr>
          <w:trHeight w:val="270"/>
        </w:trPr>
        <w:tc>
          <w:tcPr>
            <w:tcW w:w="6488" w:type="dxa"/>
            <w:gridSpan w:val="5"/>
            <w:tcBorders>
              <w:top w:val="nil"/>
              <w:left w:val="single" w:sz="4" w:space="0" w:color="auto"/>
              <w:bottom w:val="single" w:sz="4" w:space="0" w:color="auto"/>
              <w:right w:val="single" w:sz="4" w:space="0" w:color="auto"/>
            </w:tcBorders>
            <w:shd w:val="clear" w:color="auto" w:fill="auto"/>
            <w:vAlign w:val="center"/>
            <w:hideMark/>
          </w:tcPr>
          <w:p w:rsidR="005E5AA0" w:rsidRPr="005E5AA0" w:rsidRDefault="005E5AA0" w:rsidP="005E5AA0">
            <w:pPr>
              <w:rPr>
                <w:rFonts w:ascii="Arial Mon" w:hAnsi="Arial Mon"/>
              </w:rPr>
            </w:pPr>
            <w:r w:rsidRPr="005E5AA0">
              <w:rPr>
                <w:rFonts w:ascii="Arial Mon" w:hAnsi="Arial Mon"/>
              </w:rPr>
              <w:t>ÕÀÀ, àí àãíóóð, îéí àæ àõóé</w:t>
            </w:r>
          </w:p>
        </w:tc>
        <w:tc>
          <w:tcPr>
            <w:tcW w:w="1162" w:type="dxa"/>
            <w:gridSpan w:val="2"/>
            <w:tcBorders>
              <w:top w:val="nil"/>
              <w:left w:val="nil"/>
              <w:bottom w:val="single" w:sz="4" w:space="0" w:color="auto"/>
              <w:right w:val="single" w:sz="4" w:space="0" w:color="auto"/>
            </w:tcBorders>
            <w:shd w:val="clear" w:color="auto" w:fill="auto"/>
            <w:vAlign w:val="center"/>
            <w:hideMark/>
          </w:tcPr>
          <w:p w:rsidR="005E5AA0" w:rsidRPr="005E5AA0" w:rsidRDefault="005E5AA0" w:rsidP="005E5AA0">
            <w:pPr>
              <w:jc w:val="right"/>
              <w:rPr>
                <w:rFonts w:ascii="Arial" w:hAnsi="Arial" w:cs="Arial"/>
              </w:rPr>
            </w:pPr>
            <w:r w:rsidRPr="005E5AA0">
              <w:rPr>
                <w:rFonts w:ascii="Arial" w:hAnsi="Arial" w:cs="Arial"/>
              </w:rPr>
              <w:t>0.0</w:t>
            </w:r>
          </w:p>
        </w:tc>
        <w:tc>
          <w:tcPr>
            <w:tcW w:w="1220" w:type="dxa"/>
            <w:gridSpan w:val="2"/>
            <w:tcBorders>
              <w:top w:val="nil"/>
              <w:left w:val="nil"/>
              <w:bottom w:val="single" w:sz="4" w:space="0" w:color="auto"/>
              <w:right w:val="single" w:sz="4" w:space="0" w:color="auto"/>
            </w:tcBorders>
            <w:shd w:val="clear" w:color="auto" w:fill="auto"/>
            <w:vAlign w:val="center"/>
            <w:hideMark/>
          </w:tcPr>
          <w:p w:rsidR="005E5AA0" w:rsidRPr="005E5AA0" w:rsidRDefault="005E5AA0" w:rsidP="005E5AA0">
            <w:pPr>
              <w:jc w:val="right"/>
              <w:rPr>
                <w:rFonts w:ascii="Arial" w:hAnsi="Arial" w:cs="Arial"/>
              </w:rPr>
            </w:pPr>
            <w:r w:rsidRPr="005E5AA0">
              <w:rPr>
                <w:rFonts w:ascii="Arial" w:hAnsi="Arial" w:cs="Arial"/>
              </w:rPr>
              <w:t>0.0</w:t>
            </w:r>
          </w:p>
        </w:tc>
        <w:tc>
          <w:tcPr>
            <w:tcW w:w="1660" w:type="dxa"/>
            <w:gridSpan w:val="2"/>
            <w:tcBorders>
              <w:top w:val="nil"/>
              <w:left w:val="nil"/>
              <w:bottom w:val="single" w:sz="4" w:space="0" w:color="auto"/>
              <w:right w:val="single" w:sz="4" w:space="0" w:color="auto"/>
            </w:tcBorders>
            <w:shd w:val="clear" w:color="000000" w:fill="FFFFFF"/>
            <w:noWrap/>
            <w:vAlign w:val="center"/>
            <w:hideMark/>
          </w:tcPr>
          <w:p w:rsidR="005E5AA0" w:rsidRPr="005E5AA0" w:rsidRDefault="005E5AA0" w:rsidP="005E5AA0">
            <w:pPr>
              <w:jc w:val="right"/>
              <w:rPr>
                <w:rFonts w:ascii="Arial Mon" w:hAnsi="Arial Mon"/>
              </w:rPr>
            </w:pPr>
            <w:r w:rsidRPr="005E5AA0">
              <w:rPr>
                <w:rFonts w:ascii="Arial Mon" w:hAnsi="Arial Mon"/>
              </w:rPr>
              <w:t>0.0</w:t>
            </w:r>
          </w:p>
        </w:tc>
      </w:tr>
      <w:tr w:rsidR="005E5AA0" w:rsidRPr="005E5AA0" w:rsidTr="002D0EF4">
        <w:trPr>
          <w:trHeight w:val="270"/>
        </w:trPr>
        <w:tc>
          <w:tcPr>
            <w:tcW w:w="6488" w:type="dxa"/>
            <w:gridSpan w:val="5"/>
            <w:tcBorders>
              <w:top w:val="nil"/>
              <w:left w:val="single" w:sz="4" w:space="0" w:color="auto"/>
              <w:bottom w:val="single" w:sz="4" w:space="0" w:color="auto"/>
              <w:right w:val="single" w:sz="4" w:space="0" w:color="auto"/>
            </w:tcBorders>
            <w:shd w:val="clear" w:color="auto" w:fill="auto"/>
            <w:vAlign w:val="center"/>
            <w:hideMark/>
          </w:tcPr>
          <w:p w:rsidR="005E5AA0" w:rsidRPr="005E5AA0" w:rsidRDefault="005E5AA0" w:rsidP="005E5AA0">
            <w:pPr>
              <w:rPr>
                <w:rFonts w:ascii="Arial Mon" w:hAnsi="Arial Mon"/>
              </w:rPr>
            </w:pPr>
            <w:r w:rsidRPr="005E5AA0">
              <w:rPr>
                <w:rFonts w:ascii="Arial Mon" w:hAnsi="Arial Mon"/>
              </w:rPr>
              <w:t>Óóë óóðõàé îëáîðëîõ ¿éëäâýð</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5E5AA0" w:rsidRPr="005E5AA0" w:rsidRDefault="005E5AA0" w:rsidP="005E5AA0">
            <w:pPr>
              <w:jc w:val="right"/>
              <w:rPr>
                <w:rFonts w:ascii="Arial" w:hAnsi="Arial" w:cs="Arial"/>
              </w:rPr>
            </w:pPr>
            <w:r w:rsidRPr="005E5AA0">
              <w:rPr>
                <w:rFonts w:ascii="Arial" w:hAnsi="Arial" w:cs="Arial"/>
              </w:rPr>
              <w:t>0.0</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5E5AA0" w:rsidRPr="005E5AA0" w:rsidRDefault="005E5AA0" w:rsidP="005E5AA0">
            <w:pPr>
              <w:jc w:val="right"/>
              <w:rPr>
                <w:rFonts w:ascii="Arial" w:hAnsi="Arial" w:cs="Arial"/>
              </w:rPr>
            </w:pPr>
            <w:r w:rsidRPr="005E5AA0">
              <w:rPr>
                <w:rFonts w:ascii="Arial" w:hAnsi="Arial" w:cs="Arial"/>
              </w:rPr>
              <w:t>0.0</w:t>
            </w:r>
          </w:p>
        </w:tc>
        <w:tc>
          <w:tcPr>
            <w:tcW w:w="1660" w:type="dxa"/>
            <w:gridSpan w:val="2"/>
            <w:tcBorders>
              <w:top w:val="nil"/>
              <w:left w:val="nil"/>
              <w:bottom w:val="single" w:sz="4" w:space="0" w:color="auto"/>
              <w:right w:val="single" w:sz="4" w:space="0" w:color="auto"/>
            </w:tcBorders>
            <w:shd w:val="clear" w:color="000000" w:fill="FFFFFF"/>
            <w:noWrap/>
            <w:vAlign w:val="center"/>
            <w:hideMark/>
          </w:tcPr>
          <w:p w:rsidR="005E5AA0" w:rsidRPr="005E5AA0" w:rsidRDefault="005E5AA0" w:rsidP="005E5AA0">
            <w:pPr>
              <w:jc w:val="right"/>
              <w:rPr>
                <w:rFonts w:ascii="Arial Mon" w:hAnsi="Arial Mon"/>
              </w:rPr>
            </w:pPr>
            <w:r w:rsidRPr="005E5AA0">
              <w:rPr>
                <w:rFonts w:ascii="Arial Mon" w:hAnsi="Arial Mon"/>
              </w:rPr>
              <w:t>0.0</w:t>
            </w:r>
          </w:p>
        </w:tc>
      </w:tr>
      <w:tr w:rsidR="005E5AA0" w:rsidRPr="005E5AA0" w:rsidTr="002D0EF4">
        <w:trPr>
          <w:trHeight w:val="270"/>
        </w:trPr>
        <w:tc>
          <w:tcPr>
            <w:tcW w:w="6488" w:type="dxa"/>
            <w:gridSpan w:val="5"/>
            <w:tcBorders>
              <w:top w:val="nil"/>
              <w:left w:val="single" w:sz="4" w:space="0" w:color="auto"/>
              <w:bottom w:val="single" w:sz="4" w:space="0" w:color="auto"/>
              <w:right w:val="single" w:sz="4" w:space="0" w:color="auto"/>
            </w:tcBorders>
            <w:shd w:val="clear" w:color="auto" w:fill="auto"/>
            <w:vAlign w:val="center"/>
            <w:hideMark/>
          </w:tcPr>
          <w:p w:rsidR="005E5AA0" w:rsidRPr="005E5AA0" w:rsidRDefault="005E5AA0" w:rsidP="005E5AA0">
            <w:pPr>
              <w:rPr>
                <w:rFonts w:ascii="Arial Mon" w:hAnsi="Arial Mon"/>
              </w:rPr>
            </w:pPr>
            <w:r w:rsidRPr="005E5AA0">
              <w:rPr>
                <w:rFonts w:ascii="Arial Mon" w:hAnsi="Arial Mon"/>
              </w:rPr>
              <w:t>Áîëîâñðóóëàõ àæ  ¿éëäâýð</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5E5AA0" w:rsidRPr="005E5AA0" w:rsidRDefault="005E5AA0" w:rsidP="005E5AA0">
            <w:pPr>
              <w:jc w:val="right"/>
              <w:rPr>
                <w:rFonts w:ascii="Arial" w:hAnsi="Arial" w:cs="Arial"/>
              </w:rPr>
            </w:pPr>
            <w:r w:rsidRPr="005E5AA0">
              <w:rPr>
                <w:rFonts w:ascii="Arial" w:hAnsi="Arial" w:cs="Arial"/>
              </w:rPr>
              <w:t>0.0</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5E5AA0" w:rsidRPr="005E5AA0" w:rsidRDefault="005E5AA0" w:rsidP="005E5AA0">
            <w:pPr>
              <w:jc w:val="right"/>
              <w:rPr>
                <w:rFonts w:ascii="Arial" w:hAnsi="Arial" w:cs="Arial"/>
              </w:rPr>
            </w:pPr>
            <w:r w:rsidRPr="005E5AA0">
              <w:rPr>
                <w:rFonts w:ascii="Arial" w:hAnsi="Arial" w:cs="Arial"/>
              </w:rPr>
              <w:t>0.0</w:t>
            </w:r>
          </w:p>
        </w:tc>
        <w:tc>
          <w:tcPr>
            <w:tcW w:w="1660" w:type="dxa"/>
            <w:gridSpan w:val="2"/>
            <w:tcBorders>
              <w:top w:val="nil"/>
              <w:left w:val="nil"/>
              <w:bottom w:val="single" w:sz="4" w:space="0" w:color="auto"/>
              <w:right w:val="single" w:sz="4" w:space="0" w:color="auto"/>
            </w:tcBorders>
            <w:shd w:val="clear" w:color="000000" w:fill="FFFFFF"/>
            <w:noWrap/>
            <w:vAlign w:val="center"/>
            <w:hideMark/>
          </w:tcPr>
          <w:p w:rsidR="005E5AA0" w:rsidRPr="005E5AA0" w:rsidRDefault="005E5AA0" w:rsidP="005E5AA0">
            <w:pPr>
              <w:jc w:val="right"/>
              <w:rPr>
                <w:rFonts w:ascii="Arial Mon" w:hAnsi="Arial Mon"/>
              </w:rPr>
            </w:pPr>
            <w:r w:rsidRPr="005E5AA0">
              <w:rPr>
                <w:rFonts w:ascii="Arial Mon" w:hAnsi="Arial Mon"/>
              </w:rPr>
              <w:t>0.0</w:t>
            </w:r>
          </w:p>
        </w:tc>
      </w:tr>
      <w:tr w:rsidR="005E5AA0" w:rsidRPr="005E5AA0" w:rsidTr="002D0EF4">
        <w:trPr>
          <w:trHeight w:val="270"/>
        </w:trPr>
        <w:tc>
          <w:tcPr>
            <w:tcW w:w="6488" w:type="dxa"/>
            <w:gridSpan w:val="5"/>
            <w:tcBorders>
              <w:top w:val="nil"/>
              <w:left w:val="single" w:sz="4" w:space="0" w:color="auto"/>
              <w:bottom w:val="single" w:sz="4" w:space="0" w:color="auto"/>
              <w:right w:val="single" w:sz="4" w:space="0" w:color="auto"/>
            </w:tcBorders>
            <w:shd w:val="clear" w:color="auto" w:fill="auto"/>
            <w:vAlign w:val="center"/>
            <w:hideMark/>
          </w:tcPr>
          <w:p w:rsidR="005E5AA0" w:rsidRPr="005E5AA0" w:rsidRDefault="005E5AA0" w:rsidP="005E5AA0">
            <w:pPr>
              <w:rPr>
                <w:rFonts w:ascii="Arial Mon" w:hAnsi="Arial Mon"/>
              </w:rPr>
            </w:pPr>
            <w:r w:rsidRPr="005E5AA0">
              <w:rPr>
                <w:rFonts w:ascii="Arial Mon" w:hAnsi="Arial Mon"/>
              </w:rPr>
              <w:t>Öàõèëãààí ýð÷èì õ¿÷, õèé, уур агааржуулалт</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5E5AA0" w:rsidRPr="005E5AA0" w:rsidRDefault="005E5AA0" w:rsidP="005E5AA0">
            <w:pPr>
              <w:jc w:val="right"/>
              <w:rPr>
                <w:rFonts w:ascii="Arial" w:hAnsi="Arial" w:cs="Arial"/>
              </w:rPr>
            </w:pPr>
            <w:r w:rsidRPr="005E5AA0">
              <w:rPr>
                <w:rFonts w:ascii="Arial" w:hAnsi="Arial" w:cs="Arial"/>
              </w:rPr>
              <w:t>0.0</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5E5AA0" w:rsidRPr="005E5AA0" w:rsidRDefault="005E5AA0" w:rsidP="005E5AA0">
            <w:pPr>
              <w:jc w:val="right"/>
              <w:rPr>
                <w:rFonts w:ascii="Arial" w:hAnsi="Arial" w:cs="Arial"/>
              </w:rPr>
            </w:pPr>
            <w:r w:rsidRPr="005E5AA0">
              <w:rPr>
                <w:rFonts w:ascii="Arial" w:hAnsi="Arial" w:cs="Arial"/>
              </w:rPr>
              <w:t>0.0</w:t>
            </w:r>
          </w:p>
        </w:tc>
        <w:tc>
          <w:tcPr>
            <w:tcW w:w="1660" w:type="dxa"/>
            <w:gridSpan w:val="2"/>
            <w:tcBorders>
              <w:top w:val="nil"/>
              <w:left w:val="nil"/>
              <w:bottom w:val="single" w:sz="4" w:space="0" w:color="auto"/>
              <w:right w:val="single" w:sz="4" w:space="0" w:color="auto"/>
            </w:tcBorders>
            <w:shd w:val="clear" w:color="000000" w:fill="FFFFFF"/>
            <w:noWrap/>
            <w:vAlign w:val="center"/>
            <w:hideMark/>
          </w:tcPr>
          <w:p w:rsidR="005E5AA0" w:rsidRPr="005E5AA0" w:rsidRDefault="005E5AA0" w:rsidP="005E5AA0">
            <w:pPr>
              <w:jc w:val="right"/>
              <w:rPr>
                <w:rFonts w:ascii="Arial Mon" w:hAnsi="Arial Mon"/>
              </w:rPr>
            </w:pPr>
            <w:r w:rsidRPr="005E5AA0">
              <w:rPr>
                <w:rFonts w:ascii="Arial Mon" w:hAnsi="Arial Mon"/>
              </w:rPr>
              <w:t>0.0</w:t>
            </w:r>
          </w:p>
        </w:tc>
      </w:tr>
      <w:tr w:rsidR="005E5AA0" w:rsidRPr="005E5AA0" w:rsidTr="002D0EF4">
        <w:trPr>
          <w:trHeight w:val="270"/>
        </w:trPr>
        <w:tc>
          <w:tcPr>
            <w:tcW w:w="6488" w:type="dxa"/>
            <w:gridSpan w:val="5"/>
            <w:tcBorders>
              <w:top w:val="nil"/>
              <w:left w:val="single" w:sz="4" w:space="0" w:color="auto"/>
              <w:bottom w:val="single" w:sz="4" w:space="0" w:color="auto"/>
              <w:right w:val="single" w:sz="4" w:space="0" w:color="auto"/>
            </w:tcBorders>
            <w:shd w:val="clear" w:color="auto" w:fill="auto"/>
            <w:vAlign w:val="center"/>
            <w:hideMark/>
          </w:tcPr>
          <w:p w:rsidR="005E5AA0" w:rsidRPr="005E5AA0" w:rsidRDefault="005E5AA0" w:rsidP="005E5AA0">
            <w:pPr>
              <w:rPr>
                <w:rFonts w:ascii="Arial Mon" w:hAnsi="Arial Mon"/>
              </w:rPr>
            </w:pPr>
            <w:r w:rsidRPr="005E5AA0">
              <w:rPr>
                <w:rFonts w:ascii="Arial Mon" w:hAnsi="Arial Mon"/>
              </w:rPr>
              <w:t>Усан хангамж, бохир ус, зайлуулах систем, хог</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5E5AA0" w:rsidRPr="005E5AA0" w:rsidRDefault="005E5AA0" w:rsidP="005E5AA0">
            <w:pPr>
              <w:jc w:val="right"/>
              <w:rPr>
                <w:rFonts w:ascii="Arial" w:hAnsi="Arial" w:cs="Arial"/>
              </w:rPr>
            </w:pPr>
            <w:r w:rsidRPr="005E5AA0">
              <w:rPr>
                <w:rFonts w:ascii="Arial" w:hAnsi="Arial" w:cs="Arial"/>
              </w:rPr>
              <w:t>0.0</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5E5AA0" w:rsidRPr="005E5AA0" w:rsidRDefault="005E5AA0" w:rsidP="005E5AA0">
            <w:pPr>
              <w:jc w:val="right"/>
              <w:rPr>
                <w:rFonts w:ascii="Arial" w:hAnsi="Arial" w:cs="Arial"/>
              </w:rPr>
            </w:pPr>
            <w:r w:rsidRPr="005E5AA0">
              <w:rPr>
                <w:rFonts w:ascii="Arial" w:hAnsi="Arial" w:cs="Arial"/>
              </w:rPr>
              <w:t>0.0</w:t>
            </w:r>
          </w:p>
        </w:tc>
        <w:tc>
          <w:tcPr>
            <w:tcW w:w="1660" w:type="dxa"/>
            <w:gridSpan w:val="2"/>
            <w:tcBorders>
              <w:top w:val="nil"/>
              <w:left w:val="nil"/>
              <w:bottom w:val="single" w:sz="4" w:space="0" w:color="auto"/>
              <w:right w:val="single" w:sz="4" w:space="0" w:color="auto"/>
            </w:tcBorders>
            <w:shd w:val="clear" w:color="000000" w:fill="FFFFFF"/>
            <w:noWrap/>
            <w:vAlign w:val="center"/>
            <w:hideMark/>
          </w:tcPr>
          <w:p w:rsidR="005E5AA0" w:rsidRPr="005E5AA0" w:rsidRDefault="005E5AA0" w:rsidP="005E5AA0">
            <w:pPr>
              <w:jc w:val="right"/>
              <w:rPr>
                <w:rFonts w:ascii="Arial Mon" w:hAnsi="Arial Mon"/>
              </w:rPr>
            </w:pPr>
            <w:r w:rsidRPr="005E5AA0">
              <w:rPr>
                <w:rFonts w:ascii="Arial Mon" w:hAnsi="Arial Mon"/>
              </w:rPr>
              <w:t>0.0</w:t>
            </w:r>
          </w:p>
        </w:tc>
      </w:tr>
      <w:tr w:rsidR="005E5AA0" w:rsidRPr="005E5AA0" w:rsidTr="002D0EF4">
        <w:trPr>
          <w:trHeight w:val="240"/>
        </w:trPr>
        <w:tc>
          <w:tcPr>
            <w:tcW w:w="6488" w:type="dxa"/>
            <w:gridSpan w:val="5"/>
            <w:tcBorders>
              <w:top w:val="nil"/>
              <w:left w:val="single" w:sz="4" w:space="0" w:color="auto"/>
              <w:bottom w:val="single" w:sz="4" w:space="0" w:color="auto"/>
              <w:right w:val="single" w:sz="4" w:space="0" w:color="auto"/>
            </w:tcBorders>
            <w:shd w:val="clear" w:color="auto" w:fill="auto"/>
            <w:vAlign w:val="center"/>
            <w:hideMark/>
          </w:tcPr>
          <w:p w:rsidR="005E5AA0" w:rsidRPr="005E5AA0" w:rsidRDefault="005E5AA0" w:rsidP="005E5AA0">
            <w:pPr>
              <w:rPr>
                <w:rFonts w:ascii="Arial Mon" w:hAnsi="Arial Mon"/>
              </w:rPr>
            </w:pPr>
            <w:r w:rsidRPr="005E5AA0">
              <w:rPr>
                <w:rFonts w:ascii="Arial Mon" w:hAnsi="Arial Mon"/>
              </w:rPr>
              <w:t>Áàðèëãà</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5E5AA0" w:rsidRPr="005E5AA0" w:rsidRDefault="005E5AA0" w:rsidP="005E5AA0">
            <w:pPr>
              <w:jc w:val="right"/>
              <w:rPr>
                <w:rFonts w:ascii="Arial" w:hAnsi="Arial" w:cs="Arial"/>
              </w:rPr>
            </w:pPr>
            <w:r w:rsidRPr="005E5AA0">
              <w:rPr>
                <w:rFonts w:ascii="Arial" w:hAnsi="Arial" w:cs="Arial"/>
              </w:rPr>
              <w:t>0.0</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5E5AA0" w:rsidRPr="005E5AA0" w:rsidRDefault="005E5AA0" w:rsidP="005E5AA0">
            <w:pPr>
              <w:jc w:val="right"/>
              <w:rPr>
                <w:rFonts w:ascii="Arial" w:hAnsi="Arial" w:cs="Arial"/>
              </w:rPr>
            </w:pPr>
            <w:r w:rsidRPr="005E5AA0">
              <w:rPr>
                <w:rFonts w:ascii="Arial" w:hAnsi="Arial" w:cs="Arial"/>
              </w:rPr>
              <w:t>0.0</w:t>
            </w:r>
          </w:p>
        </w:tc>
        <w:tc>
          <w:tcPr>
            <w:tcW w:w="1660" w:type="dxa"/>
            <w:gridSpan w:val="2"/>
            <w:tcBorders>
              <w:top w:val="nil"/>
              <w:left w:val="nil"/>
              <w:bottom w:val="single" w:sz="4" w:space="0" w:color="auto"/>
              <w:right w:val="single" w:sz="4" w:space="0" w:color="auto"/>
            </w:tcBorders>
            <w:shd w:val="clear" w:color="000000" w:fill="FFFFFF"/>
            <w:noWrap/>
            <w:vAlign w:val="center"/>
            <w:hideMark/>
          </w:tcPr>
          <w:p w:rsidR="005E5AA0" w:rsidRPr="005E5AA0" w:rsidRDefault="005E5AA0" w:rsidP="005E5AA0">
            <w:pPr>
              <w:jc w:val="right"/>
              <w:rPr>
                <w:rFonts w:ascii="Arial Mon" w:hAnsi="Arial Mon"/>
              </w:rPr>
            </w:pPr>
            <w:r w:rsidRPr="005E5AA0">
              <w:rPr>
                <w:rFonts w:ascii="Arial Mon" w:hAnsi="Arial Mon"/>
              </w:rPr>
              <w:t>0.0</w:t>
            </w:r>
          </w:p>
        </w:tc>
      </w:tr>
      <w:tr w:rsidR="005E5AA0" w:rsidRPr="005E5AA0" w:rsidTr="002D0EF4">
        <w:trPr>
          <w:trHeight w:val="270"/>
        </w:trPr>
        <w:tc>
          <w:tcPr>
            <w:tcW w:w="6488" w:type="dxa"/>
            <w:gridSpan w:val="5"/>
            <w:tcBorders>
              <w:top w:val="nil"/>
              <w:left w:val="single" w:sz="4" w:space="0" w:color="auto"/>
              <w:bottom w:val="single" w:sz="4" w:space="0" w:color="auto"/>
              <w:right w:val="single" w:sz="4" w:space="0" w:color="auto"/>
            </w:tcBorders>
            <w:shd w:val="clear" w:color="auto" w:fill="auto"/>
            <w:vAlign w:val="center"/>
            <w:hideMark/>
          </w:tcPr>
          <w:p w:rsidR="005E5AA0" w:rsidRPr="005E5AA0" w:rsidRDefault="005E5AA0" w:rsidP="005E5AA0">
            <w:pPr>
              <w:rPr>
                <w:rFonts w:ascii="Arial Mon" w:hAnsi="Arial Mon"/>
              </w:rPr>
            </w:pPr>
            <w:r w:rsidRPr="005E5AA0">
              <w:rPr>
                <w:rFonts w:ascii="Arial Mon" w:hAnsi="Arial Mon"/>
              </w:rPr>
              <w:t>Áººíèé áà æèæèãëýí õóäàëäàà</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5E5AA0" w:rsidRPr="005E5AA0" w:rsidRDefault="005E5AA0" w:rsidP="005E5AA0">
            <w:pPr>
              <w:jc w:val="right"/>
              <w:rPr>
                <w:rFonts w:ascii="Arial" w:hAnsi="Arial" w:cs="Arial"/>
              </w:rPr>
            </w:pPr>
            <w:r w:rsidRPr="005E5AA0">
              <w:rPr>
                <w:rFonts w:ascii="Arial" w:hAnsi="Arial" w:cs="Arial"/>
              </w:rPr>
              <w:t>0.0</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5E5AA0" w:rsidRPr="005E5AA0" w:rsidRDefault="005E5AA0" w:rsidP="005E5AA0">
            <w:pPr>
              <w:jc w:val="right"/>
              <w:rPr>
                <w:rFonts w:ascii="Arial" w:hAnsi="Arial" w:cs="Arial"/>
              </w:rPr>
            </w:pPr>
            <w:r w:rsidRPr="005E5AA0">
              <w:rPr>
                <w:rFonts w:ascii="Arial" w:hAnsi="Arial" w:cs="Arial"/>
              </w:rPr>
              <w:t>0.0</w:t>
            </w:r>
          </w:p>
        </w:tc>
        <w:tc>
          <w:tcPr>
            <w:tcW w:w="1660" w:type="dxa"/>
            <w:gridSpan w:val="2"/>
            <w:tcBorders>
              <w:top w:val="nil"/>
              <w:left w:val="nil"/>
              <w:bottom w:val="single" w:sz="4" w:space="0" w:color="auto"/>
              <w:right w:val="single" w:sz="4" w:space="0" w:color="auto"/>
            </w:tcBorders>
            <w:shd w:val="clear" w:color="000000" w:fill="FFFFFF"/>
            <w:noWrap/>
            <w:vAlign w:val="center"/>
            <w:hideMark/>
          </w:tcPr>
          <w:p w:rsidR="005E5AA0" w:rsidRPr="005E5AA0" w:rsidRDefault="005E5AA0" w:rsidP="005E5AA0">
            <w:pPr>
              <w:jc w:val="right"/>
              <w:rPr>
                <w:rFonts w:ascii="Arial Mon" w:hAnsi="Arial Mon"/>
              </w:rPr>
            </w:pPr>
            <w:r w:rsidRPr="005E5AA0">
              <w:rPr>
                <w:rFonts w:ascii="Arial Mon" w:hAnsi="Arial Mon"/>
              </w:rPr>
              <w:t>0.0</w:t>
            </w:r>
          </w:p>
        </w:tc>
      </w:tr>
      <w:tr w:rsidR="005E5AA0" w:rsidRPr="005E5AA0" w:rsidTr="002D0EF4">
        <w:trPr>
          <w:trHeight w:val="270"/>
        </w:trPr>
        <w:tc>
          <w:tcPr>
            <w:tcW w:w="6488" w:type="dxa"/>
            <w:gridSpan w:val="5"/>
            <w:tcBorders>
              <w:top w:val="nil"/>
              <w:left w:val="single" w:sz="4" w:space="0" w:color="auto"/>
              <w:bottom w:val="single" w:sz="4" w:space="0" w:color="auto"/>
              <w:right w:val="single" w:sz="4" w:space="0" w:color="auto"/>
            </w:tcBorders>
            <w:shd w:val="clear" w:color="auto" w:fill="auto"/>
            <w:vAlign w:val="center"/>
            <w:hideMark/>
          </w:tcPr>
          <w:p w:rsidR="005E5AA0" w:rsidRPr="005E5AA0" w:rsidRDefault="005E5AA0" w:rsidP="005E5AA0">
            <w:pPr>
              <w:rPr>
                <w:rFonts w:ascii="Arial Mon" w:hAnsi="Arial Mon"/>
              </w:rPr>
            </w:pPr>
            <w:r w:rsidRPr="005E5AA0">
              <w:rPr>
                <w:rFonts w:ascii="Arial Mon" w:hAnsi="Arial Mon"/>
              </w:rPr>
              <w:t>Тээвэр ба агуулахын үйл ажиллагаа</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5E5AA0" w:rsidRPr="005E5AA0" w:rsidRDefault="005E5AA0" w:rsidP="005E5AA0">
            <w:pPr>
              <w:jc w:val="right"/>
              <w:rPr>
                <w:rFonts w:ascii="Arial" w:hAnsi="Arial" w:cs="Arial"/>
              </w:rPr>
            </w:pPr>
            <w:r w:rsidRPr="005E5AA0">
              <w:rPr>
                <w:rFonts w:ascii="Arial" w:hAnsi="Arial" w:cs="Arial"/>
              </w:rPr>
              <w:t>0.0</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5E5AA0" w:rsidRPr="005E5AA0" w:rsidRDefault="005E5AA0" w:rsidP="005E5AA0">
            <w:pPr>
              <w:jc w:val="right"/>
              <w:rPr>
                <w:rFonts w:ascii="Arial" w:hAnsi="Arial" w:cs="Arial"/>
              </w:rPr>
            </w:pPr>
            <w:r w:rsidRPr="005E5AA0">
              <w:rPr>
                <w:rFonts w:ascii="Arial" w:hAnsi="Arial" w:cs="Arial"/>
              </w:rPr>
              <w:t>0.0</w:t>
            </w:r>
          </w:p>
        </w:tc>
        <w:tc>
          <w:tcPr>
            <w:tcW w:w="1660" w:type="dxa"/>
            <w:gridSpan w:val="2"/>
            <w:tcBorders>
              <w:top w:val="nil"/>
              <w:left w:val="nil"/>
              <w:bottom w:val="single" w:sz="4" w:space="0" w:color="auto"/>
              <w:right w:val="single" w:sz="4" w:space="0" w:color="auto"/>
            </w:tcBorders>
            <w:shd w:val="clear" w:color="000000" w:fill="FFFFFF"/>
            <w:noWrap/>
            <w:vAlign w:val="center"/>
            <w:hideMark/>
          </w:tcPr>
          <w:p w:rsidR="005E5AA0" w:rsidRPr="005E5AA0" w:rsidRDefault="005E5AA0" w:rsidP="005E5AA0">
            <w:pPr>
              <w:jc w:val="right"/>
              <w:rPr>
                <w:rFonts w:ascii="Arial Mon" w:hAnsi="Arial Mon"/>
              </w:rPr>
            </w:pPr>
            <w:r w:rsidRPr="005E5AA0">
              <w:rPr>
                <w:rFonts w:ascii="Arial Mon" w:hAnsi="Arial Mon"/>
              </w:rPr>
              <w:t>0.0</w:t>
            </w:r>
          </w:p>
        </w:tc>
      </w:tr>
      <w:tr w:rsidR="005E5AA0" w:rsidRPr="005E5AA0" w:rsidTr="002D0EF4">
        <w:trPr>
          <w:trHeight w:val="270"/>
        </w:trPr>
        <w:tc>
          <w:tcPr>
            <w:tcW w:w="6488" w:type="dxa"/>
            <w:gridSpan w:val="5"/>
            <w:tcBorders>
              <w:top w:val="nil"/>
              <w:left w:val="single" w:sz="4" w:space="0" w:color="auto"/>
              <w:bottom w:val="single" w:sz="4" w:space="0" w:color="auto"/>
              <w:right w:val="single" w:sz="4" w:space="0" w:color="auto"/>
            </w:tcBorders>
            <w:shd w:val="clear" w:color="auto" w:fill="auto"/>
            <w:vAlign w:val="center"/>
            <w:hideMark/>
          </w:tcPr>
          <w:p w:rsidR="005E5AA0" w:rsidRPr="005E5AA0" w:rsidRDefault="005E5AA0" w:rsidP="005E5AA0">
            <w:pPr>
              <w:rPr>
                <w:rFonts w:ascii="Arial Mon" w:hAnsi="Arial Mon"/>
              </w:rPr>
            </w:pPr>
            <w:r w:rsidRPr="005E5AA0">
              <w:rPr>
                <w:rFonts w:ascii="Arial Mon" w:hAnsi="Arial Mon"/>
              </w:rPr>
              <w:t>Çî÷èä áóóäàë, çîîãèéí ãàçàð</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5E5AA0" w:rsidRPr="005E5AA0" w:rsidRDefault="005E5AA0" w:rsidP="005E5AA0">
            <w:pPr>
              <w:jc w:val="right"/>
              <w:rPr>
                <w:rFonts w:ascii="Arial" w:hAnsi="Arial" w:cs="Arial"/>
              </w:rPr>
            </w:pPr>
            <w:r w:rsidRPr="005E5AA0">
              <w:rPr>
                <w:rFonts w:ascii="Arial" w:hAnsi="Arial" w:cs="Arial"/>
              </w:rPr>
              <w:t>0.0</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5E5AA0" w:rsidRPr="005E5AA0" w:rsidRDefault="005E5AA0" w:rsidP="005E5AA0">
            <w:pPr>
              <w:jc w:val="right"/>
              <w:rPr>
                <w:rFonts w:ascii="Arial" w:hAnsi="Arial" w:cs="Arial"/>
              </w:rPr>
            </w:pPr>
            <w:r w:rsidRPr="005E5AA0">
              <w:rPr>
                <w:rFonts w:ascii="Arial" w:hAnsi="Arial" w:cs="Arial"/>
              </w:rPr>
              <w:t>0.0</w:t>
            </w:r>
          </w:p>
        </w:tc>
        <w:tc>
          <w:tcPr>
            <w:tcW w:w="1660" w:type="dxa"/>
            <w:gridSpan w:val="2"/>
            <w:tcBorders>
              <w:top w:val="nil"/>
              <w:left w:val="nil"/>
              <w:bottom w:val="single" w:sz="4" w:space="0" w:color="auto"/>
              <w:right w:val="single" w:sz="4" w:space="0" w:color="auto"/>
            </w:tcBorders>
            <w:shd w:val="clear" w:color="000000" w:fill="FFFFFF"/>
            <w:noWrap/>
            <w:vAlign w:val="center"/>
            <w:hideMark/>
          </w:tcPr>
          <w:p w:rsidR="005E5AA0" w:rsidRPr="005E5AA0" w:rsidRDefault="005E5AA0" w:rsidP="005E5AA0">
            <w:pPr>
              <w:jc w:val="right"/>
              <w:rPr>
                <w:rFonts w:ascii="Arial Mon" w:hAnsi="Arial Mon"/>
              </w:rPr>
            </w:pPr>
            <w:r w:rsidRPr="005E5AA0">
              <w:rPr>
                <w:rFonts w:ascii="Arial Mon" w:hAnsi="Arial Mon"/>
              </w:rPr>
              <w:t>0.0</w:t>
            </w:r>
          </w:p>
        </w:tc>
      </w:tr>
      <w:tr w:rsidR="005E5AA0" w:rsidRPr="005E5AA0" w:rsidTr="002D0EF4">
        <w:trPr>
          <w:trHeight w:val="270"/>
        </w:trPr>
        <w:tc>
          <w:tcPr>
            <w:tcW w:w="6488" w:type="dxa"/>
            <w:gridSpan w:val="5"/>
            <w:tcBorders>
              <w:top w:val="nil"/>
              <w:left w:val="single" w:sz="4" w:space="0" w:color="auto"/>
              <w:bottom w:val="single" w:sz="4" w:space="0" w:color="auto"/>
              <w:right w:val="single" w:sz="4" w:space="0" w:color="auto"/>
            </w:tcBorders>
            <w:shd w:val="clear" w:color="auto" w:fill="auto"/>
            <w:vAlign w:val="center"/>
            <w:hideMark/>
          </w:tcPr>
          <w:p w:rsidR="005E5AA0" w:rsidRPr="005E5AA0" w:rsidRDefault="005E5AA0" w:rsidP="005E5AA0">
            <w:pPr>
              <w:rPr>
                <w:rFonts w:ascii="Arial Mon" w:hAnsi="Arial Mon"/>
              </w:rPr>
            </w:pPr>
            <w:r w:rsidRPr="005E5AA0">
              <w:rPr>
                <w:rFonts w:ascii="Arial Mon" w:hAnsi="Arial Mon"/>
              </w:rPr>
              <w:t>Мэдээлэл холбоо</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5E5AA0" w:rsidRPr="005E5AA0" w:rsidRDefault="005E5AA0" w:rsidP="005E5AA0">
            <w:pPr>
              <w:jc w:val="right"/>
              <w:rPr>
                <w:rFonts w:ascii="Arial" w:hAnsi="Arial" w:cs="Arial"/>
              </w:rPr>
            </w:pPr>
            <w:r w:rsidRPr="005E5AA0">
              <w:rPr>
                <w:rFonts w:ascii="Arial" w:hAnsi="Arial" w:cs="Arial"/>
              </w:rPr>
              <w:t>0.0</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5E5AA0" w:rsidRPr="005E5AA0" w:rsidRDefault="005E5AA0" w:rsidP="005E5AA0">
            <w:pPr>
              <w:jc w:val="right"/>
              <w:rPr>
                <w:rFonts w:ascii="Arial" w:hAnsi="Arial" w:cs="Arial"/>
              </w:rPr>
            </w:pPr>
            <w:r w:rsidRPr="005E5AA0">
              <w:rPr>
                <w:rFonts w:ascii="Arial" w:hAnsi="Arial" w:cs="Arial"/>
              </w:rPr>
              <w:t>0.0</w:t>
            </w:r>
          </w:p>
        </w:tc>
        <w:tc>
          <w:tcPr>
            <w:tcW w:w="1660" w:type="dxa"/>
            <w:gridSpan w:val="2"/>
            <w:tcBorders>
              <w:top w:val="nil"/>
              <w:left w:val="nil"/>
              <w:bottom w:val="single" w:sz="4" w:space="0" w:color="auto"/>
              <w:right w:val="single" w:sz="4" w:space="0" w:color="auto"/>
            </w:tcBorders>
            <w:shd w:val="clear" w:color="000000" w:fill="FFFFFF"/>
            <w:noWrap/>
            <w:vAlign w:val="center"/>
            <w:hideMark/>
          </w:tcPr>
          <w:p w:rsidR="005E5AA0" w:rsidRPr="005E5AA0" w:rsidRDefault="005E5AA0" w:rsidP="005E5AA0">
            <w:pPr>
              <w:jc w:val="right"/>
              <w:rPr>
                <w:rFonts w:ascii="Arial Mon" w:hAnsi="Arial Mon"/>
              </w:rPr>
            </w:pPr>
            <w:r w:rsidRPr="005E5AA0">
              <w:rPr>
                <w:rFonts w:ascii="Arial Mon" w:hAnsi="Arial Mon"/>
              </w:rPr>
              <w:t>0.0</w:t>
            </w:r>
          </w:p>
        </w:tc>
      </w:tr>
      <w:tr w:rsidR="005E5AA0" w:rsidRPr="005E5AA0" w:rsidTr="002D0EF4">
        <w:trPr>
          <w:trHeight w:val="270"/>
        </w:trPr>
        <w:tc>
          <w:tcPr>
            <w:tcW w:w="6488" w:type="dxa"/>
            <w:gridSpan w:val="5"/>
            <w:tcBorders>
              <w:top w:val="nil"/>
              <w:left w:val="single" w:sz="4" w:space="0" w:color="auto"/>
              <w:bottom w:val="single" w:sz="4" w:space="0" w:color="auto"/>
              <w:right w:val="single" w:sz="4" w:space="0" w:color="auto"/>
            </w:tcBorders>
            <w:shd w:val="clear" w:color="auto" w:fill="auto"/>
            <w:vAlign w:val="center"/>
            <w:hideMark/>
          </w:tcPr>
          <w:p w:rsidR="005E5AA0" w:rsidRPr="005E5AA0" w:rsidRDefault="005E5AA0" w:rsidP="005E5AA0">
            <w:pPr>
              <w:rPr>
                <w:rFonts w:ascii="Arial Mon" w:hAnsi="Arial Mon"/>
              </w:rPr>
            </w:pPr>
            <w:r w:rsidRPr="005E5AA0">
              <w:rPr>
                <w:rFonts w:ascii="Arial Mon" w:hAnsi="Arial Mon"/>
              </w:rPr>
              <w:t>Ñàíõ¿¿ãèéí áолон даатгалын үйл ажиллагаа</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5E5AA0" w:rsidRPr="005E5AA0" w:rsidRDefault="005E5AA0" w:rsidP="005E5AA0">
            <w:pPr>
              <w:jc w:val="right"/>
              <w:rPr>
                <w:rFonts w:ascii="Arial" w:hAnsi="Arial" w:cs="Arial"/>
              </w:rPr>
            </w:pPr>
            <w:r w:rsidRPr="005E5AA0">
              <w:rPr>
                <w:rFonts w:ascii="Arial" w:hAnsi="Arial" w:cs="Arial"/>
              </w:rPr>
              <w:t>0.0</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5E5AA0" w:rsidRPr="005E5AA0" w:rsidRDefault="005E5AA0" w:rsidP="005E5AA0">
            <w:pPr>
              <w:jc w:val="right"/>
              <w:rPr>
                <w:rFonts w:ascii="Arial" w:hAnsi="Arial" w:cs="Arial"/>
              </w:rPr>
            </w:pPr>
            <w:r w:rsidRPr="005E5AA0">
              <w:rPr>
                <w:rFonts w:ascii="Arial" w:hAnsi="Arial" w:cs="Arial"/>
              </w:rPr>
              <w:t>0.0</w:t>
            </w:r>
          </w:p>
        </w:tc>
        <w:tc>
          <w:tcPr>
            <w:tcW w:w="1660" w:type="dxa"/>
            <w:gridSpan w:val="2"/>
            <w:tcBorders>
              <w:top w:val="nil"/>
              <w:left w:val="nil"/>
              <w:bottom w:val="single" w:sz="4" w:space="0" w:color="auto"/>
              <w:right w:val="single" w:sz="4" w:space="0" w:color="auto"/>
            </w:tcBorders>
            <w:shd w:val="clear" w:color="000000" w:fill="FFFFFF"/>
            <w:noWrap/>
            <w:vAlign w:val="center"/>
            <w:hideMark/>
          </w:tcPr>
          <w:p w:rsidR="005E5AA0" w:rsidRPr="005E5AA0" w:rsidRDefault="005E5AA0" w:rsidP="005E5AA0">
            <w:pPr>
              <w:jc w:val="right"/>
              <w:rPr>
                <w:rFonts w:ascii="Arial Mon" w:hAnsi="Arial Mon"/>
              </w:rPr>
            </w:pPr>
            <w:r w:rsidRPr="005E5AA0">
              <w:rPr>
                <w:rFonts w:ascii="Arial Mon" w:hAnsi="Arial Mon"/>
              </w:rPr>
              <w:t>0.0</w:t>
            </w:r>
          </w:p>
        </w:tc>
      </w:tr>
      <w:tr w:rsidR="005E5AA0" w:rsidRPr="005E5AA0" w:rsidTr="002D0EF4">
        <w:trPr>
          <w:trHeight w:val="270"/>
        </w:trPr>
        <w:tc>
          <w:tcPr>
            <w:tcW w:w="6488" w:type="dxa"/>
            <w:gridSpan w:val="5"/>
            <w:tcBorders>
              <w:top w:val="nil"/>
              <w:left w:val="single" w:sz="4" w:space="0" w:color="auto"/>
              <w:bottom w:val="single" w:sz="4" w:space="0" w:color="auto"/>
              <w:right w:val="single" w:sz="4" w:space="0" w:color="auto"/>
            </w:tcBorders>
            <w:shd w:val="clear" w:color="auto" w:fill="auto"/>
            <w:vAlign w:val="center"/>
            <w:hideMark/>
          </w:tcPr>
          <w:p w:rsidR="005E5AA0" w:rsidRPr="005E5AA0" w:rsidRDefault="005E5AA0" w:rsidP="005E5AA0">
            <w:pPr>
              <w:rPr>
                <w:rFonts w:ascii="Arial Mon" w:hAnsi="Arial Mon"/>
              </w:rPr>
            </w:pPr>
            <w:r w:rsidRPr="005E5AA0">
              <w:rPr>
                <w:rFonts w:ascii="Arial Mon" w:hAnsi="Arial Mon"/>
              </w:rPr>
              <w:t>¯ë õºäëºõ õºðºíãийн үйл ажиллагаа</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5E5AA0" w:rsidRPr="005E5AA0" w:rsidRDefault="005E5AA0" w:rsidP="005E5AA0">
            <w:pPr>
              <w:jc w:val="right"/>
              <w:rPr>
                <w:rFonts w:ascii="Arial" w:hAnsi="Arial" w:cs="Arial"/>
              </w:rPr>
            </w:pPr>
            <w:r w:rsidRPr="005E5AA0">
              <w:rPr>
                <w:rFonts w:ascii="Arial" w:hAnsi="Arial" w:cs="Arial"/>
              </w:rPr>
              <w:t>0.0</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5E5AA0" w:rsidRPr="005E5AA0" w:rsidRDefault="005E5AA0" w:rsidP="005E5AA0">
            <w:pPr>
              <w:jc w:val="right"/>
              <w:rPr>
                <w:rFonts w:ascii="Arial" w:hAnsi="Arial" w:cs="Arial"/>
              </w:rPr>
            </w:pPr>
            <w:r w:rsidRPr="005E5AA0">
              <w:rPr>
                <w:rFonts w:ascii="Arial" w:hAnsi="Arial" w:cs="Arial"/>
              </w:rPr>
              <w:t>0.0</w:t>
            </w:r>
          </w:p>
        </w:tc>
        <w:tc>
          <w:tcPr>
            <w:tcW w:w="1660" w:type="dxa"/>
            <w:gridSpan w:val="2"/>
            <w:tcBorders>
              <w:top w:val="nil"/>
              <w:left w:val="nil"/>
              <w:bottom w:val="single" w:sz="4" w:space="0" w:color="auto"/>
              <w:right w:val="single" w:sz="4" w:space="0" w:color="auto"/>
            </w:tcBorders>
            <w:shd w:val="clear" w:color="000000" w:fill="FFFFFF"/>
            <w:noWrap/>
            <w:vAlign w:val="center"/>
            <w:hideMark/>
          </w:tcPr>
          <w:p w:rsidR="005E5AA0" w:rsidRPr="005E5AA0" w:rsidRDefault="005E5AA0" w:rsidP="005E5AA0">
            <w:pPr>
              <w:jc w:val="right"/>
              <w:rPr>
                <w:rFonts w:ascii="Arial Mon" w:hAnsi="Arial Mon"/>
              </w:rPr>
            </w:pPr>
            <w:r w:rsidRPr="005E5AA0">
              <w:rPr>
                <w:rFonts w:ascii="Arial Mon" w:hAnsi="Arial Mon"/>
              </w:rPr>
              <w:t>0.0</w:t>
            </w:r>
          </w:p>
        </w:tc>
      </w:tr>
      <w:tr w:rsidR="005E5AA0" w:rsidRPr="005E5AA0" w:rsidTr="002D0EF4">
        <w:trPr>
          <w:trHeight w:val="345"/>
        </w:trPr>
        <w:tc>
          <w:tcPr>
            <w:tcW w:w="6488" w:type="dxa"/>
            <w:gridSpan w:val="5"/>
            <w:tcBorders>
              <w:top w:val="nil"/>
              <w:left w:val="single" w:sz="4" w:space="0" w:color="auto"/>
              <w:bottom w:val="single" w:sz="4" w:space="0" w:color="auto"/>
              <w:right w:val="single" w:sz="4" w:space="0" w:color="auto"/>
            </w:tcBorders>
            <w:shd w:val="clear" w:color="auto" w:fill="auto"/>
            <w:vAlign w:val="center"/>
            <w:hideMark/>
          </w:tcPr>
          <w:p w:rsidR="005E5AA0" w:rsidRPr="005E5AA0" w:rsidRDefault="005E5AA0" w:rsidP="005E5AA0">
            <w:pPr>
              <w:rPr>
                <w:rFonts w:ascii="Arial Mon" w:hAnsi="Arial Mon"/>
              </w:rPr>
            </w:pPr>
            <w:r w:rsidRPr="005E5AA0">
              <w:rPr>
                <w:rFonts w:ascii="Arial Mon" w:hAnsi="Arial Mon"/>
              </w:rPr>
              <w:t>Мэргэжлийн шинжлэх ухаан болон техникийн үйл ажиллагаа</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5E5AA0" w:rsidRPr="005E5AA0" w:rsidRDefault="005E5AA0" w:rsidP="005E5AA0">
            <w:pPr>
              <w:jc w:val="right"/>
              <w:rPr>
                <w:rFonts w:ascii="Arial" w:hAnsi="Arial" w:cs="Arial"/>
              </w:rPr>
            </w:pPr>
            <w:r w:rsidRPr="005E5AA0">
              <w:rPr>
                <w:rFonts w:ascii="Arial" w:hAnsi="Arial" w:cs="Arial"/>
              </w:rPr>
              <w:t>0.0</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5E5AA0" w:rsidRPr="005E5AA0" w:rsidRDefault="005E5AA0" w:rsidP="005E5AA0">
            <w:pPr>
              <w:jc w:val="right"/>
              <w:rPr>
                <w:rFonts w:ascii="Arial" w:hAnsi="Arial" w:cs="Arial"/>
              </w:rPr>
            </w:pPr>
            <w:r w:rsidRPr="005E5AA0">
              <w:rPr>
                <w:rFonts w:ascii="Arial" w:hAnsi="Arial" w:cs="Arial"/>
              </w:rPr>
              <w:t>0.0</w:t>
            </w:r>
          </w:p>
        </w:tc>
        <w:tc>
          <w:tcPr>
            <w:tcW w:w="1660" w:type="dxa"/>
            <w:gridSpan w:val="2"/>
            <w:tcBorders>
              <w:top w:val="nil"/>
              <w:left w:val="nil"/>
              <w:bottom w:val="single" w:sz="4" w:space="0" w:color="auto"/>
              <w:right w:val="single" w:sz="4" w:space="0" w:color="auto"/>
            </w:tcBorders>
            <w:shd w:val="clear" w:color="000000" w:fill="FFFFFF"/>
            <w:noWrap/>
            <w:vAlign w:val="center"/>
            <w:hideMark/>
          </w:tcPr>
          <w:p w:rsidR="005E5AA0" w:rsidRPr="005E5AA0" w:rsidRDefault="005E5AA0" w:rsidP="005E5AA0">
            <w:pPr>
              <w:jc w:val="right"/>
              <w:rPr>
                <w:rFonts w:ascii="Arial Mon" w:hAnsi="Arial Mon"/>
              </w:rPr>
            </w:pPr>
            <w:r w:rsidRPr="005E5AA0">
              <w:rPr>
                <w:rFonts w:ascii="Arial Mon" w:hAnsi="Arial Mon"/>
              </w:rPr>
              <w:t>0.0</w:t>
            </w:r>
          </w:p>
        </w:tc>
      </w:tr>
      <w:tr w:rsidR="005E5AA0" w:rsidRPr="005E5AA0" w:rsidTr="002D0EF4">
        <w:trPr>
          <w:trHeight w:val="300"/>
        </w:trPr>
        <w:tc>
          <w:tcPr>
            <w:tcW w:w="6488" w:type="dxa"/>
            <w:gridSpan w:val="5"/>
            <w:tcBorders>
              <w:top w:val="nil"/>
              <w:left w:val="single" w:sz="4" w:space="0" w:color="auto"/>
              <w:bottom w:val="single" w:sz="4" w:space="0" w:color="auto"/>
              <w:right w:val="single" w:sz="4" w:space="0" w:color="auto"/>
            </w:tcBorders>
            <w:shd w:val="clear" w:color="auto" w:fill="auto"/>
            <w:vAlign w:val="center"/>
            <w:hideMark/>
          </w:tcPr>
          <w:p w:rsidR="005E5AA0" w:rsidRPr="005E5AA0" w:rsidRDefault="005E5AA0" w:rsidP="005E5AA0">
            <w:pPr>
              <w:rPr>
                <w:rFonts w:ascii="Arial Mon" w:hAnsi="Arial Mon"/>
              </w:rPr>
            </w:pPr>
            <w:r w:rsidRPr="005E5AA0">
              <w:rPr>
                <w:rFonts w:ascii="Arial Mon" w:hAnsi="Arial Mon"/>
              </w:rPr>
              <w:t>Удирдлагын болон дэмжлэг үзүүлэх үйл ажиллагаа</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5E5AA0" w:rsidRPr="005E5AA0" w:rsidRDefault="005E5AA0" w:rsidP="005E5AA0">
            <w:pPr>
              <w:jc w:val="right"/>
              <w:rPr>
                <w:rFonts w:ascii="Arial" w:hAnsi="Arial" w:cs="Arial"/>
              </w:rPr>
            </w:pPr>
            <w:r w:rsidRPr="005E5AA0">
              <w:rPr>
                <w:rFonts w:ascii="Arial" w:hAnsi="Arial" w:cs="Arial"/>
              </w:rPr>
              <w:t>4.0</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5E5AA0" w:rsidRPr="005E5AA0" w:rsidRDefault="005E5AA0" w:rsidP="005E5AA0">
            <w:pPr>
              <w:jc w:val="right"/>
              <w:rPr>
                <w:rFonts w:ascii="Arial" w:hAnsi="Arial" w:cs="Arial"/>
              </w:rPr>
            </w:pPr>
            <w:r w:rsidRPr="005E5AA0">
              <w:rPr>
                <w:rFonts w:ascii="Arial" w:hAnsi="Arial" w:cs="Arial"/>
              </w:rPr>
              <w:t>4.0</w:t>
            </w:r>
          </w:p>
        </w:tc>
        <w:tc>
          <w:tcPr>
            <w:tcW w:w="1660" w:type="dxa"/>
            <w:gridSpan w:val="2"/>
            <w:tcBorders>
              <w:top w:val="nil"/>
              <w:left w:val="nil"/>
              <w:bottom w:val="single" w:sz="4" w:space="0" w:color="auto"/>
              <w:right w:val="single" w:sz="4" w:space="0" w:color="auto"/>
            </w:tcBorders>
            <w:shd w:val="clear" w:color="000000" w:fill="FFFFFF"/>
            <w:noWrap/>
            <w:vAlign w:val="center"/>
            <w:hideMark/>
          </w:tcPr>
          <w:p w:rsidR="005E5AA0" w:rsidRPr="005E5AA0" w:rsidRDefault="005E5AA0" w:rsidP="005E5AA0">
            <w:pPr>
              <w:jc w:val="right"/>
              <w:rPr>
                <w:rFonts w:ascii="Arial Mon" w:hAnsi="Arial Mon"/>
              </w:rPr>
            </w:pPr>
            <w:r w:rsidRPr="005E5AA0">
              <w:rPr>
                <w:rFonts w:ascii="Arial Mon" w:hAnsi="Arial Mon"/>
              </w:rPr>
              <w:t>5.5</w:t>
            </w:r>
          </w:p>
        </w:tc>
      </w:tr>
      <w:tr w:rsidR="005E5AA0" w:rsidRPr="005E5AA0" w:rsidTr="002D0EF4">
        <w:trPr>
          <w:trHeight w:val="300"/>
        </w:trPr>
        <w:tc>
          <w:tcPr>
            <w:tcW w:w="6488" w:type="dxa"/>
            <w:gridSpan w:val="5"/>
            <w:tcBorders>
              <w:top w:val="nil"/>
              <w:left w:val="single" w:sz="4" w:space="0" w:color="auto"/>
              <w:bottom w:val="single" w:sz="4" w:space="0" w:color="auto"/>
              <w:right w:val="single" w:sz="4" w:space="0" w:color="auto"/>
            </w:tcBorders>
            <w:shd w:val="clear" w:color="auto" w:fill="auto"/>
            <w:vAlign w:val="center"/>
            <w:hideMark/>
          </w:tcPr>
          <w:p w:rsidR="005E5AA0" w:rsidRPr="005E5AA0" w:rsidRDefault="005E5AA0" w:rsidP="005E5AA0">
            <w:pPr>
              <w:rPr>
                <w:rFonts w:ascii="Arial Mon" w:hAnsi="Arial Mon"/>
              </w:rPr>
            </w:pPr>
            <w:r w:rsidRPr="005E5AA0">
              <w:rPr>
                <w:rFonts w:ascii="Arial Mon" w:hAnsi="Arial Mon"/>
              </w:rPr>
              <w:t>Төрийн удирдлага ба батлан хамгаалах үйл ажиллагаа</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5E5AA0" w:rsidRPr="005E5AA0" w:rsidRDefault="005E5AA0" w:rsidP="005E5AA0">
            <w:pPr>
              <w:jc w:val="right"/>
              <w:rPr>
                <w:rFonts w:ascii="Arial" w:hAnsi="Arial" w:cs="Arial"/>
              </w:rPr>
            </w:pPr>
            <w:r w:rsidRPr="005E5AA0">
              <w:rPr>
                <w:rFonts w:ascii="Arial" w:hAnsi="Arial" w:cs="Arial"/>
              </w:rPr>
              <w:t>23.0</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5E5AA0" w:rsidRPr="005E5AA0" w:rsidRDefault="005E5AA0" w:rsidP="005E5AA0">
            <w:pPr>
              <w:jc w:val="right"/>
              <w:rPr>
                <w:rFonts w:ascii="Arial" w:hAnsi="Arial" w:cs="Arial"/>
              </w:rPr>
            </w:pPr>
            <w:r w:rsidRPr="005E5AA0">
              <w:rPr>
                <w:rFonts w:ascii="Arial" w:hAnsi="Arial" w:cs="Arial"/>
              </w:rPr>
              <w:t>17.0</w:t>
            </w:r>
          </w:p>
        </w:tc>
        <w:tc>
          <w:tcPr>
            <w:tcW w:w="1660" w:type="dxa"/>
            <w:gridSpan w:val="2"/>
            <w:tcBorders>
              <w:top w:val="nil"/>
              <w:left w:val="nil"/>
              <w:bottom w:val="single" w:sz="4" w:space="0" w:color="auto"/>
              <w:right w:val="single" w:sz="4" w:space="0" w:color="auto"/>
            </w:tcBorders>
            <w:shd w:val="clear" w:color="000000" w:fill="FFFFFF"/>
            <w:noWrap/>
            <w:vAlign w:val="center"/>
            <w:hideMark/>
          </w:tcPr>
          <w:p w:rsidR="005E5AA0" w:rsidRPr="005E5AA0" w:rsidRDefault="005E5AA0" w:rsidP="005E5AA0">
            <w:pPr>
              <w:jc w:val="right"/>
              <w:rPr>
                <w:rFonts w:ascii="Arial Mon" w:hAnsi="Arial Mon"/>
              </w:rPr>
            </w:pPr>
            <w:r w:rsidRPr="005E5AA0">
              <w:rPr>
                <w:rFonts w:ascii="Arial Mon" w:hAnsi="Arial Mon"/>
              </w:rPr>
              <w:t>31.5</w:t>
            </w:r>
          </w:p>
        </w:tc>
      </w:tr>
      <w:tr w:rsidR="005E5AA0" w:rsidRPr="005E5AA0" w:rsidTr="002D0EF4">
        <w:trPr>
          <w:trHeight w:val="270"/>
        </w:trPr>
        <w:tc>
          <w:tcPr>
            <w:tcW w:w="6488" w:type="dxa"/>
            <w:gridSpan w:val="5"/>
            <w:tcBorders>
              <w:top w:val="nil"/>
              <w:left w:val="single" w:sz="4" w:space="0" w:color="auto"/>
              <w:bottom w:val="single" w:sz="4" w:space="0" w:color="auto"/>
              <w:right w:val="single" w:sz="4" w:space="0" w:color="auto"/>
            </w:tcBorders>
            <w:shd w:val="clear" w:color="auto" w:fill="auto"/>
            <w:vAlign w:val="center"/>
            <w:hideMark/>
          </w:tcPr>
          <w:p w:rsidR="005E5AA0" w:rsidRPr="005E5AA0" w:rsidRDefault="005E5AA0" w:rsidP="005E5AA0">
            <w:pPr>
              <w:rPr>
                <w:rFonts w:ascii="Arial Mon" w:hAnsi="Arial Mon"/>
              </w:rPr>
            </w:pPr>
            <w:r w:rsidRPr="005E5AA0">
              <w:rPr>
                <w:rFonts w:ascii="Arial Mon" w:hAnsi="Arial Mon"/>
              </w:rPr>
              <w:t>Áîëîâñðîë</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5E5AA0" w:rsidRPr="005E5AA0" w:rsidRDefault="005E5AA0" w:rsidP="005E5AA0">
            <w:pPr>
              <w:jc w:val="right"/>
              <w:rPr>
                <w:rFonts w:ascii="Arial" w:hAnsi="Arial" w:cs="Arial"/>
              </w:rPr>
            </w:pPr>
            <w:r w:rsidRPr="005E5AA0">
              <w:rPr>
                <w:rFonts w:ascii="Arial" w:hAnsi="Arial" w:cs="Arial"/>
              </w:rPr>
              <w:t>1.0</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5E5AA0" w:rsidRPr="005E5AA0" w:rsidRDefault="005E5AA0" w:rsidP="005E5AA0">
            <w:pPr>
              <w:jc w:val="right"/>
              <w:rPr>
                <w:rFonts w:ascii="Arial" w:hAnsi="Arial" w:cs="Arial"/>
              </w:rPr>
            </w:pPr>
            <w:r w:rsidRPr="005E5AA0">
              <w:rPr>
                <w:rFonts w:ascii="Arial" w:hAnsi="Arial" w:cs="Arial"/>
              </w:rPr>
              <w:t>1.0</w:t>
            </w:r>
          </w:p>
        </w:tc>
        <w:tc>
          <w:tcPr>
            <w:tcW w:w="1660" w:type="dxa"/>
            <w:gridSpan w:val="2"/>
            <w:tcBorders>
              <w:top w:val="nil"/>
              <w:left w:val="nil"/>
              <w:bottom w:val="single" w:sz="4" w:space="0" w:color="auto"/>
              <w:right w:val="single" w:sz="4" w:space="0" w:color="auto"/>
            </w:tcBorders>
            <w:shd w:val="clear" w:color="000000" w:fill="FFFFFF"/>
            <w:noWrap/>
            <w:vAlign w:val="center"/>
            <w:hideMark/>
          </w:tcPr>
          <w:p w:rsidR="005E5AA0" w:rsidRPr="005E5AA0" w:rsidRDefault="005E5AA0" w:rsidP="005E5AA0">
            <w:pPr>
              <w:jc w:val="right"/>
              <w:rPr>
                <w:rFonts w:ascii="Arial Mon" w:hAnsi="Arial Mon"/>
              </w:rPr>
            </w:pPr>
            <w:r w:rsidRPr="005E5AA0">
              <w:rPr>
                <w:rFonts w:ascii="Arial Mon" w:hAnsi="Arial Mon"/>
              </w:rPr>
              <w:t>1.4</w:t>
            </w:r>
          </w:p>
        </w:tc>
      </w:tr>
      <w:tr w:rsidR="005E5AA0" w:rsidRPr="005E5AA0" w:rsidTr="002D0EF4">
        <w:trPr>
          <w:trHeight w:val="300"/>
        </w:trPr>
        <w:tc>
          <w:tcPr>
            <w:tcW w:w="6488" w:type="dxa"/>
            <w:gridSpan w:val="5"/>
            <w:tcBorders>
              <w:top w:val="nil"/>
              <w:left w:val="single" w:sz="4" w:space="0" w:color="auto"/>
              <w:bottom w:val="single" w:sz="4" w:space="0" w:color="auto"/>
              <w:right w:val="single" w:sz="4" w:space="0" w:color="auto"/>
            </w:tcBorders>
            <w:shd w:val="clear" w:color="auto" w:fill="auto"/>
            <w:vAlign w:val="center"/>
            <w:hideMark/>
          </w:tcPr>
          <w:p w:rsidR="005E5AA0" w:rsidRPr="005E5AA0" w:rsidRDefault="005E5AA0" w:rsidP="005E5AA0">
            <w:pPr>
              <w:rPr>
                <w:rFonts w:ascii="Arial Mon" w:hAnsi="Arial Mon"/>
              </w:rPr>
            </w:pPr>
            <w:r w:rsidRPr="005E5AA0">
              <w:rPr>
                <w:rFonts w:ascii="Arial Mon" w:hAnsi="Arial Mon"/>
              </w:rPr>
              <w:t>Хүний эð¿¿ë ìýíä ба íèéãìèéí õàëàìæèéí ¿éë àæèëëàãàà</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5E5AA0" w:rsidRPr="005E5AA0" w:rsidRDefault="005E5AA0" w:rsidP="005E5AA0">
            <w:pPr>
              <w:jc w:val="right"/>
              <w:rPr>
                <w:rFonts w:ascii="Arial" w:hAnsi="Arial" w:cs="Arial"/>
              </w:rPr>
            </w:pPr>
            <w:r w:rsidRPr="005E5AA0">
              <w:rPr>
                <w:rFonts w:ascii="Arial" w:hAnsi="Arial" w:cs="Arial"/>
              </w:rPr>
              <w:t>1.0</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5E5AA0" w:rsidRPr="005E5AA0" w:rsidRDefault="005E5AA0" w:rsidP="005E5AA0">
            <w:pPr>
              <w:jc w:val="right"/>
              <w:rPr>
                <w:rFonts w:ascii="Arial" w:hAnsi="Arial" w:cs="Arial"/>
              </w:rPr>
            </w:pPr>
            <w:r w:rsidRPr="005E5AA0">
              <w:rPr>
                <w:rFonts w:ascii="Arial" w:hAnsi="Arial" w:cs="Arial"/>
              </w:rPr>
              <w:t>1.0</w:t>
            </w:r>
          </w:p>
        </w:tc>
        <w:tc>
          <w:tcPr>
            <w:tcW w:w="1660" w:type="dxa"/>
            <w:gridSpan w:val="2"/>
            <w:tcBorders>
              <w:top w:val="nil"/>
              <w:left w:val="nil"/>
              <w:bottom w:val="single" w:sz="4" w:space="0" w:color="auto"/>
              <w:right w:val="single" w:sz="4" w:space="0" w:color="auto"/>
            </w:tcBorders>
            <w:shd w:val="clear" w:color="000000" w:fill="FFFFFF"/>
            <w:noWrap/>
            <w:vAlign w:val="center"/>
            <w:hideMark/>
          </w:tcPr>
          <w:p w:rsidR="005E5AA0" w:rsidRPr="005E5AA0" w:rsidRDefault="005E5AA0" w:rsidP="005E5AA0">
            <w:pPr>
              <w:jc w:val="right"/>
              <w:rPr>
                <w:rFonts w:ascii="Arial Mon" w:hAnsi="Arial Mon"/>
              </w:rPr>
            </w:pPr>
            <w:r w:rsidRPr="005E5AA0">
              <w:rPr>
                <w:rFonts w:ascii="Arial Mon" w:hAnsi="Arial Mon"/>
              </w:rPr>
              <w:t>1.4</w:t>
            </w:r>
          </w:p>
        </w:tc>
      </w:tr>
      <w:tr w:rsidR="005E5AA0" w:rsidRPr="005E5AA0" w:rsidTr="002D0EF4">
        <w:trPr>
          <w:trHeight w:val="270"/>
        </w:trPr>
        <w:tc>
          <w:tcPr>
            <w:tcW w:w="6488" w:type="dxa"/>
            <w:gridSpan w:val="5"/>
            <w:tcBorders>
              <w:top w:val="nil"/>
              <w:left w:val="single" w:sz="4" w:space="0" w:color="auto"/>
              <w:bottom w:val="single" w:sz="4" w:space="0" w:color="auto"/>
              <w:right w:val="single" w:sz="4" w:space="0" w:color="auto"/>
            </w:tcBorders>
            <w:shd w:val="clear" w:color="auto" w:fill="auto"/>
            <w:vAlign w:val="center"/>
            <w:hideMark/>
          </w:tcPr>
          <w:p w:rsidR="005E5AA0" w:rsidRPr="005E5AA0" w:rsidRDefault="005E5AA0" w:rsidP="005E5AA0">
            <w:pPr>
              <w:rPr>
                <w:rFonts w:ascii="Arial Mon" w:hAnsi="Arial Mon"/>
              </w:rPr>
            </w:pPr>
            <w:r w:rsidRPr="005E5AA0">
              <w:rPr>
                <w:rFonts w:ascii="Arial Mon" w:hAnsi="Arial Mon"/>
              </w:rPr>
              <w:t>Урлаг, үзвэр, тоглоом наадам</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5E5AA0" w:rsidRPr="005E5AA0" w:rsidRDefault="005E5AA0" w:rsidP="005E5AA0">
            <w:pPr>
              <w:jc w:val="right"/>
              <w:rPr>
                <w:rFonts w:ascii="Arial" w:hAnsi="Arial" w:cs="Arial"/>
              </w:rPr>
            </w:pPr>
            <w:r w:rsidRPr="005E5AA0">
              <w:rPr>
                <w:rFonts w:ascii="Arial" w:hAnsi="Arial" w:cs="Arial"/>
              </w:rPr>
              <w:t>0.0</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5E5AA0" w:rsidRPr="005E5AA0" w:rsidRDefault="005E5AA0" w:rsidP="005E5AA0">
            <w:pPr>
              <w:jc w:val="right"/>
              <w:rPr>
                <w:rFonts w:ascii="Arial" w:hAnsi="Arial" w:cs="Arial"/>
              </w:rPr>
            </w:pPr>
            <w:r w:rsidRPr="005E5AA0">
              <w:rPr>
                <w:rFonts w:ascii="Arial" w:hAnsi="Arial" w:cs="Arial"/>
              </w:rPr>
              <w:t>0.0</w:t>
            </w:r>
          </w:p>
        </w:tc>
        <w:tc>
          <w:tcPr>
            <w:tcW w:w="1660" w:type="dxa"/>
            <w:gridSpan w:val="2"/>
            <w:tcBorders>
              <w:top w:val="nil"/>
              <w:left w:val="nil"/>
              <w:bottom w:val="single" w:sz="4" w:space="0" w:color="auto"/>
              <w:right w:val="single" w:sz="4" w:space="0" w:color="auto"/>
            </w:tcBorders>
            <w:shd w:val="clear" w:color="000000" w:fill="FFFFFF"/>
            <w:noWrap/>
            <w:vAlign w:val="center"/>
            <w:hideMark/>
          </w:tcPr>
          <w:p w:rsidR="005E5AA0" w:rsidRPr="005E5AA0" w:rsidRDefault="005E5AA0" w:rsidP="005E5AA0">
            <w:pPr>
              <w:jc w:val="right"/>
              <w:rPr>
                <w:rFonts w:ascii="Arial Mon" w:hAnsi="Arial Mon"/>
              </w:rPr>
            </w:pPr>
            <w:r w:rsidRPr="005E5AA0">
              <w:rPr>
                <w:rFonts w:ascii="Arial Mon" w:hAnsi="Arial Mon"/>
              </w:rPr>
              <w:t>0.0</w:t>
            </w:r>
          </w:p>
        </w:tc>
      </w:tr>
      <w:tr w:rsidR="005E5AA0" w:rsidRPr="005E5AA0" w:rsidTr="002D0EF4">
        <w:trPr>
          <w:trHeight w:val="270"/>
        </w:trPr>
        <w:tc>
          <w:tcPr>
            <w:tcW w:w="6488" w:type="dxa"/>
            <w:gridSpan w:val="5"/>
            <w:tcBorders>
              <w:top w:val="nil"/>
              <w:left w:val="single" w:sz="4" w:space="0" w:color="auto"/>
              <w:bottom w:val="single" w:sz="4" w:space="0" w:color="auto"/>
              <w:right w:val="single" w:sz="4" w:space="0" w:color="auto"/>
            </w:tcBorders>
            <w:shd w:val="clear" w:color="auto" w:fill="auto"/>
            <w:vAlign w:val="center"/>
            <w:hideMark/>
          </w:tcPr>
          <w:p w:rsidR="005E5AA0" w:rsidRPr="005E5AA0" w:rsidRDefault="005E5AA0" w:rsidP="005E5AA0">
            <w:pPr>
              <w:rPr>
                <w:rFonts w:ascii="Arial Mon" w:hAnsi="Arial Mon"/>
              </w:rPr>
            </w:pPr>
            <w:r w:rsidRPr="005E5AA0">
              <w:rPr>
                <w:rFonts w:ascii="Arial Mon" w:hAnsi="Arial Mon"/>
              </w:rPr>
              <w:t>Үйлчилгээний бусад үйл ажиллагаа</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5E5AA0" w:rsidRPr="005E5AA0" w:rsidRDefault="005E5AA0" w:rsidP="005E5AA0">
            <w:pPr>
              <w:jc w:val="right"/>
              <w:rPr>
                <w:rFonts w:ascii="Arial" w:hAnsi="Arial" w:cs="Arial"/>
              </w:rPr>
            </w:pPr>
            <w:r w:rsidRPr="005E5AA0">
              <w:rPr>
                <w:rFonts w:ascii="Arial" w:hAnsi="Arial" w:cs="Arial"/>
              </w:rPr>
              <w:t>44.0</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5E5AA0" w:rsidRPr="005E5AA0" w:rsidRDefault="005E5AA0" w:rsidP="005E5AA0">
            <w:pPr>
              <w:jc w:val="right"/>
              <w:rPr>
                <w:rFonts w:ascii="Arial" w:hAnsi="Arial" w:cs="Arial"/>
              </w:rPr>
            </w:pPr>
            <w:r w:rsidRPr="005E5AA0">
              <w:rPr>
                <w:rFonts w:ascii="Arial" w:hAnsi="Arial" w:cs="Arial"/>
              </w:rPr>
              <w:t>30.0</w:t>
            </w:r>
          </w:p>
        </w:tc>
        <w:tc>
          <w:tcPr>
            <w:tcW w:w="1660" w:type="dxa"/>
            <w:gridSpan w:val="2"/>
            <w:tcBorders>
              <w:top w:val="nil"/>
              <w:left w:val="nil"/>
              <w:bottom w:val="single" w:sz="4" w:space="0" w:color="auto"/>
              <w:right w:val="single" w:sz="4" w:space="0" w:color="auto"/>
            </w:tcBorders>
            <w:shd w:val="clear" w:color="000000" w:fill="FFFFFF"/>
            <w:noWrap/>
            <w:vAlign w:val="center"/>
            <w:hideMark/>
          </w:tcPr>
          <w:p w:rsidR="005E5AA0" w:rsidRPr="005E5AA0" w:rsidRDefault="005E5AA0" w:rsidP="005E5AA0">
            <w:pPr>
              <w:jc w:val="right"/>
              <w:rPr>
                <w:rFonts w:ascii="Arial Mon" w:hAnsi="Arial Mon"/>
              </w:rPr>
            </w:pPr>
            <w:r w:rsidRPr="005E5AA0">
              <w:rPr>
                <w:rFonts w:ascii="Arial Mon" w:hAnsi="Arial Mon"/>
              </w:rPr>
              <w:t>60.3</w:t>
            </w:r>
          </w:p>
        </w:tc>
      </w:tr>
      <w:tr w:rsidR="005E5AA0" w:rsidRPr="005E5AA0" w:rsidTr="002D0EF4">
        <w:trPr>
          <w:trHeight w:val="270"/>
        </w:trPr>
        <w:tc>
          <w:tcPr>
            <w:tcW w:w="6488" w:type="dxa"/>
            <w:gridSpan w:val="5"/>
            <w:tcBorders>
              <w:top w:val="nil"/>
              <w:left w:val="single" w:sz="4" w:space="0" w:color="auto"/>
              <w:bottom w:val="single" w:sz="4" w:space="0" w:color="auto"/>
              <w:right w:val="single" w:sz="4" w:space="0" w:color="auto"/>
            </w:tcBorders>
            <w:shd w:val="clear" w:color="auto" w:fill="auto"/>
            <w:vAlign w:val="center"/>
            <w:hideMark/>
          </w:tcPr>
          <w:p w:rsidR="005E5AA0" w:rsidRPr="005E5AA0" w:rsidRDefault="005E5AA0" w:rsidP="005E5AA0">
            <w:pPr>
              <w:rPr>
                <w:rFonts w:ascii="Arial Mon" w:hAnsi="Arial Mon"/>
              </w:rPr>
            </w:pPr>
            <w:r w:rsidRPr="005E5AA0">
              <w:rPr>
                <w:rFonts w:ascii="Arial Mon" w:hAnsi="Arial Mon"/>
              </w:rPr>
              <w:lastRenderedPageBreak/>
              <w:t>Хүн хөлслөн ажиллуулдаг өрхийн үйл ажиллагаа</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5E5AA0" w:rsidRPr="005E5AA0" w:rsidRDefault="005E5AA0" w:rsidP="005E5AA0">
            <w:pPr>
              <w:jc w:val="right"/>
              <w:rPr>
                <w:rFonts w:ascii="Arial" w:hAnsi="Arial" w:cs="Arial"/>
              </w:rPr>
            </w:pPr>
            <w:r w:rsidRPr="005E5AA0">
              <w:rPr>
                <w:rFonts w:ascii="Arial" w:hAnsi="Arial" w:cs="Arial"/>
              </w:rPr>
              <w:t>0.0</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5E5AA0" w:rsidRPr="005E5AA0" w:rsidRDefault="005E5AA0" w:rsidP="005E5AA0">
            <w:pPr>
              <w:jc w:val="right"/>
              <w:rPr>
                <w:rFonts w:ascii="Arial" w:hAnsi="Arial" w:cs="Arial"/>
              </w:rPr>
            </w:pPr>
            <w:r w:rsidRPr="005E5AA0">
              <w:rPr>
                <w:rFonts w:ascii="Arial" w:hAnsi="Arial" w:cs="Arial"/>
              </w:rPr>
              <w:t>0.0</w:t>
            </w:r>
          </w:p>
        </w:tc>
        <w:tc>
          <w:tcPr>
            <w:tcW w:w="1660" w:type="dxa"/>
            <w:gridSpan w:val="2"/>
            <w:tcBorders>
              <w:top w:val="nil"/>
              <w:left w:val="nil"/>
              <w:bottom w:val="single" w:sz="4" w:space="0" w:color="auto"/>
              <w:right w:val="single" w:sz="4" w:space="0" w:color="auto"/>
            </w:tcBorders>
            <w:shd w:val="clear" w:color="000000" w:fill="FFFFFF"/>
            <w:noWrap/>
            <w:vAlign w:val="center"/>
            <w:hideMark/>
          </w:tcPr>
          <w:p w:rsidR="005E5AA0" w:rsidRPr="005E5AA0" w:rsidRDefault="005E5AA0" w:rsidP="005E5AA0">
            <w:pPr>
              <w:jc w:val="right"/>
              <w:rPr>
                <w:rFonts w:ascii="Arial Mon" w:hAnsi="Arial Mon"/>
              </w:rPr>
            </w:pPr>
            <w:r w:rsidRPr="005E5AA0">
              <w:rPr>
                <w:rFonts w:ascii="Arial Mon" w:hAnsi="Arial Mon"/>
              </w:rPr>
              <w:t>0.0</w:t>
            </w:r>
          </w:p>
        </w:tc>
      </w:tr>
      <w:tr w:rsidR="005E5AA0" w:rsidRPr="005E5AA0" w:rsidTr="002D0EF4">
        <w:trPr>
          <w:trHeight w:val="240"/>
        </w:trPr>
        <w:tc>
          <w:tcPr>
            <w:tcW w:w="6488" w:type="dxa"/>
            <w:gridSpan w:val="5"/>
            <w:tcBorders>
              <w:top w:val="nil"/>
              <w:left w:val="single" w:sz="4" w:space="0" w:color="auto"/>
              <w:bottom w:val="single" w:sz="4" w:space="0" w:color="auto"/>
              <w:right w:val="single" w:sz="4" w:space="0" w:color="auto"/>
            </w:tcBorders>
            <w:shd w:val="clear" w:color="auto" w:fill="auto"/>
            <w:vAlign w:val="center"/>
            <w:hideMark/>
          </w:tcPr>
          <w:p w:rsidR="005E5AA0" w:rsidRPr="005E5AA0" w:rsidRDefault="005E5AA0" w:rsidP="005E5AA0">
            <w:pPr>
              <w:rPr>
                <w:rFonts w:ascii="Arial Mon" w:hAnsi="Arial Mon"/>
              </w:rPr>
            </w:pPr>
            <w:r w:rsidRPr="005E5AA0">
              <w:rPr>
                <w:rFonts w:ascii="Arial Mon" w:hAnsi="Arial Mon"/>
              </w:rPr>
              <w:t>Олон улсын байгууллага, суурин төлөөлөгчийн үйл ажиллагаа</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5E5AA0" w:rsidRPr="005E5AA0" w:rsidRDefault="005E5AA0" w:rsidP="005E5AA0">
            <w:pPr>
              <w:jc w:val="right"/>
              <w:rPr>
                <w:rFonts w:ascii="Arial" w:hAnsi="Arial" w:cs="Arial"/>
              </w:rPr>
            </w:pPr>
            <w:r w:rsidRPr="005E5AA0">
              <w:rPr>
                <w:rFonts w:ascii="Arial" w:hAnsi="Arial" w:cs="Arial"/>
              </w:rPr>
              <w:t> </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5E5AA0" w:rsidRPr="005E5AA0" w:rsidRDefault="005E5AA0" w:rsidP="005E5AA0">
            <w:pPr>
              <w:jc w:val="right"/>
              <w:rPr>
                <w:rFonts w:ascii="Arial" w:hAnsi="Arial" w:cs="Arial"/>
              </w:rPr>
            </w:pPr>
            <w:r w:rsidRPr="005E5AA0">
              <w:rPr>
                <w:rFonts w:ascii="Arial" w:hAnsi="Arial" w:cs="Arial"/>
              </w:rPr>
              <w:t>0.0</w:t>
            </w:r>
          </w:p>
        </w:tc>
        <w:tc>
          <w:tcPr>
            <w:tcW w:w="1660" w:type="dxa"/>
            <w:gridSpan w:val="2"/>
            <w:tcBorders>
              <w:top w:val="nil"/>
              <w:left w:val="nil"/>
              <w:bottom w:val="single" w:sz="4" w:space="0" w:color="auto"/>
              <w:right w:val="single" w:sz="4" w:space="0" w:color="auto"/>
            </w:tcBorders>
            <w:shd w:val="clear" w:color="000000" w:fill="FFFFFF"/>
            <w:noWrap/>
            <w:vAlign w:val="center"/>
            <w:hideMark/>
          </w:tcPr>
          <w:p w:rsidR="005E5AA0" w:rsidRPr="005E5AA0" w:rsidRDefault="005E5AA0" w:rsidP="005E5AA0">
            <w:pPr>
              <w:jc w:val="right"/>
              <w:rPr>
                <w:rFonts w:ascii="Arial Mon" w:hAnsi="Arial Mon"/>
              </w:rPr>
            </w:pPr>
            <w:r w:rsidRPr="005E5AA0">
              <w:rPr>
                <w:rFonts w:ascii="Arial Mon" w:hAnsi="Arial Mon"/>
              </w:rPr>
              <w:t>0.0</w:t>
            </w:r>
          </w:p>
        </w:tc>
      </w:tr>
      <w:tr w:rsidR="005E5AA0" w:rsidRPr="005E5AA0" w:rsidTr="002D0EF4">
        <w:trPr>
          <w:trHeight w:val="210"/>
        </w:trPr>
        <w:tc>
          <w:tcPr>
            <w:tcW w:w="6488" w:type="dxa"/>
            <w:gridSpan w:val="5"/>
            <w:tcBorders>
              <w:top w:val="nil"/>
              <w:left w:val="single" w:sz="4" w:space="0" w:color="auto"/>
              <w:bottom w:val="single" w:sz="4" w:space="0" w:color="auto"/>
              <w:right w:val="single" w:sz="4" w:space="0" w:color="auto"/>
            </w:tcBorders>
            <w:shd w:val="clear" w:color="auto" w:fill="auto"/>
            <w:vAlign w:val="center"/>
            <w:hideMark/>
          </w:tcPr>
          <w:p w:rsidR="005E5AA0" w:rsidRPr="005E5AA0" w:rsidRDefault="005E5AA0" w:rsidP="005E5AA0">
            <w:pPr>
              <w:jc w:val="center"/>
              <w:rPr>
                <w:rFonts w:ascii="Arial Mon" w:hAnsi="Arial Mon"/>
              </w:rPr>
            </w:pPr>
            <w:r w:rsidRPr="005E5AA0">
              <w:rPr>
                <w:rFonts w:ascii="Arial Mon" w:hAnsi="Arial Mon"/>
              </w:rPr>
              <w:t>Á¿ãä</w:t>
            </w:r>
          </w:p>
        </w:tc>
        <w:tc>
          <w:tcPr>
            <w:tcW w:w="1162" w:type="dxa"/>
            <w:gridSpan w:val="2"/>
            <w:tcBorders>
              <w:top w:val="nil"/>
              <w:left w:val="nil"/>
              <w:bottom w:val="single" w:sz="4" w:space="0" w:color="auto"/>
              <w:right w:val="single" w:sz="4" w:space="0" w:color="auto"/>
            </w:tcBorders>
            <w:shd w:val="clear" w:color="auto" w:fill="auto"/>
            <w:noWrap/>
            <w:vAlign w:val="center"/>
            <w:hideMark/>
          </w:tcPr>
          <w:p w:rsidR="005E5AA0" w:rsidRPr="005E5AA0" w:rsidRDefault="005E5AA0" w:rsidP="005E5AA0">
            <w:pPr>
              <w:jc w:val="right"/>
              <w:rPr>
                <w:rFonts w:ascii="Arial" w:hAnsi="Arial" w:cs="Arial"/>
              </w:rPr>
            </w:pPr>
            <w:r w:rsidRPr="005E5AA0">
              <w:rPr>
                <w:rFonts w:ascii="Arial" w:hAnsi="Arial" w:cs="Arial"/>
              </w:rPr>
              <w:t>73.0</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5E5AA0" w:rsidRPr="005E5AA0" w:rsidRDefault="005E5AA0" w:rsidP="005E5AA0">
            <w:pPr>
              <w:jc w:val="right"/>
              <w:rPr>
                <w:rFonts w:ascii="Arial" w:hAnsi="Arial" w:cs="Arial"/>
              </w:rPr>
            </w:pPr>
            <w:r w:rsidRPr="005E5AA0">
              <w:rPr>
                <w:rFonts w:ascii="Arial" w:hAnsi="Arial" w:cs="Arial"/>
              </w:rPr>
              <w:t>53.0</w:t>
            </w:r>
          </w:p>
        </w:tc>
        <w:tc>
          <w:tcPr>
            <w:tcW w:w="1660" w:type="dxa"/>
            <w:gridSpan w:val="2"/>
            <w:tcBorders>
              <w:top w:val="nil"/>
              <w:left w:val="nil"/>
              <w:bottom w:val="single" w:sz="4" w:space="0" w:color="auto"/>
              <w:right w:val="single" w:sz="4" w:space="0" w:color="auto"/>
            </w:tcBorders>
            <w:shd w:val="clear" w:color="auto" w:fill="auto"/>
            <w:noWrap/>
            <w:vAlign w:val="center"/>
            <w:hideMark/>
          </w:tcPr>
          <w:p w:rsidR="005E5AA0" w:rsidRPr="005E5AA0" w:rsidRDefault="005E5AA0" w:rsidP="005E5AA0">
            <w:pPr>
              <w:jc w:val="right"/>
              <w:rPr>
                <w:rFonts w:ascii="Arial Mon" w:hAnsi="Arial Mon"/>
              </w:rPr>
            </w:pPr>
            <w:r w:rsidRPr="005E5AA0">
              <w:rPr>
                <w:rFonts w:ascii="Arial Mon" w:hAnsi="Arial Mon"/>
              </w:rPr>
              <w:t>100.0</w:t>
            </w:r>
          </w:p>
        </w:tc>
      </w:tr>
      <w:tr w:rsidR="00D421FB" w:rsidRPr="00D421FB" w:rsidTr="002D0EF4">
        <w:trPr>
          <w:gridAfter w:val="1"/>
          <w:wAfter w:w="862" w:type="dxa"/>
          <w:trHeight w:val="525"/>
        </w:trPr>
        <w:tc>
          <w:tcPr>
            <w:tcW w:w="9668" w:type="dxa"/>
            <w:gridSpan w:val="10"/>
            <w:tcBorders>
              <w:top w:val="nil"/>
              <w:left w:val="nil"/>
              <w:bottom w:val="nil"/>
              <w:right w:val="nil"/>
            </w:tcBorders>
            <w:shd w:val="clear" w:color="auto" w:fill="auto"/>
            <w:vAlign w:val="center"/>
            <w:hideMark/>
          </w:tcPr>
          <w:p w:rsidR="00D421FB" w:rsidRPr="00D421FB" w:rsidRDefault="002D0EF4" w:rsidP="00D421FB">
            <w:pPr>
              <w:jc w:val="center"/>
              <w:rPr>
                <w:rFonts w:ascii="Arial Mon" w:hAnsi="Arial Mon"/>
                <w:color w:val="000000"/>
                <w:sz w:val="22"/>
                <w:szCs w:val="22"/>
              </w:rPr>
            </w:pPr>
            <w:r>
              <w:rPr>
                <w:rFonts w:ascii="Arial Mon" w:hAnsi="Arial Mon"/>
                <w:color w:val="000000"/>
                <w:sz w:val="22"/>
                <w:szCs w:val="22"/>
              </w:rPr>
              <w:t>IX.</w:t>
            </w:r>
            <w:r w:rsidR="00D421FB" w:rsidRPr="00D421FB">
              <w:rPr>
                <w:rFonts w:ascii="Arial Mon" w:hAnsi="Arial Mon"/>
                <w:color w:val="000000"/>
                <w:sz w:val="22"/>
                <w:szCs w:val="22"/>
              </w:rPr>
              <w:t>ÍÈÉÃÌÈÉÍ ÄÀÀÒÃÀËÛÍ ÑÀÍÃÈÉÍ ÎÐËÎÃÎ, ÇÀÐËÀÃÀ /ñàÿ.òºã/</w:t>
            </w:r>
          </w:p>
        </w:tc>
      </w:tr>
      <w:tr w:rsidR="00D421FB" w:rsidRPr="00D421FB" w:rsidTr="002D0EF4">
        <w:trPr>
          <w:gridAfter w:val="1"/>
          <w:wAfter w:w="862" w:type="dxa"/>
          <w:trHeight w:val="300"/>
        </w:trPr>
        <w:tc>
          <w:tcPr>
            <w:tcW w:w="400" w:type="dxa"/>
            <w:tcBorders>
              <w:top w:val="nil"/>
              <w:left w:val="nil"/>
              <w:bottom w:val="single" w:sz="4" w:space="0" w:color="auto"/>
              <w:right w:val="nil"/>
            </w:tcBorders>
            <w:shd w:val="clear" w:color="auto" w:fill="auto"/>
            <w:vAlign w:val="center"/>
            <w:hideMark/>
          </w:tcPr>
          <w:p w:rsidR="00D421FB" w:rsidRPr="00D421FB" w:rsidRDefault="00D421FB" w:rsidP="00D421FB">
            <w:pPr>
              <w:jc w:val="center"/>
              <w:rPr>
                <w:rFonts w:ascii="Arial Mon" w:hAnsi="Arial Mon"/>
                <w:color w:val="000000"/>
                <w:sz w:val="22"/>
                <w:szCs w:val="22"/>
              </w:rPr>
            </w:pPr>
            <w:r w:rsidRPr="00D421FB">
              <w:rPr>
                <w:rFonts w:ascii="Arial Mon" w:hAnsi="Arial Mon"/>
                <w:color w:val="000000"/>
                <w:sz w:val="22"/>
                <w:szCs w:val="22"/>
              </w:rPr>
              <w:t> </w:t>
            </w:r>
          </w:p>
        </w:tc>
        <w:tc>
          <w:tcPr>
            <w:tcW w:w="3440" w:type="dxa"/>
            <w:tcBorders>
              <w:top w:val="nil"/>
              <w:left w:val="nil"/>
              <w:bottom w:val="single" w:sz="4" w:space="0" w:color="auto"/>
              <w:right w:val="nil"/>
            </w:tcBorders>
            <w:shd w:val="clear" w:color="auto" w:fill="auto"/>
            <w:vAlign w:val="center"/>
            <w:hideMark/>
          </w:tcPr>
          <w:p w:rsidR="00D421FB" w:rsidRPr="00D421FB" w:rsidRDefault="00D421FB" w:rsidP="00D421FB">
            <w:pPr>
              <w:jc w:val="center"/>
              <w:rPr>
                <w:rFonts w:ascii="Arial Mon" w:hAnsi="Arial Mon"/>
                <w:color w:val="000000"/>
                <w:sz w:val="22"/>
                <w:szCs w:val="22"/>
              </w:rPr>
            </w:pPr>
            <w:r w:rsidRPr="00D421FB">
              <w:rPr>
                <w:rFonts w:ascii="Arial Mon" w:hAnsi="Arial Mon"/>
                <w:color w:val="000000"/>
                <w:sz w:val="22"/>
                <w:szCs w:val="22"/>
              </w:rPr>
              <w:t> </w:t>
            </w:r>
          </w:p>
        </w:tc>
        <w:tc>
          <w:tcPr>
            <w:tcW w:w="2348" w:type="dxa"/>
            <w:gridSpan w:val="2"/>
            <w:tcBorders>
              <w:top w:val="nil"/>
              <w:left w:val="nil"/>
              <w:bottom w:val="single" w:sz="4" w:space="0" w:color="auto"/>
              <w:right w:val="nil"/>
            </w:tcBorders>
            <w:shd w:val="clear" w:color="auto" w:fill="auto"/>
            <w:vAlign w:val="center"/>
            <w:hideMark/>
          </w:tcPr>
          <w:p w:rsidR="00D421FB" w:rsidRPr="00D421FB" w:rsidRDefault="00D421FB" w:rsidP="00D421FB">
            <w:pPr>
              <w:jc w:val="center"/>
              <w:rPr>
                <w:rFonts w:ascii="Arial Mon" w:hAnsi="Arial Mon"/>
                <w:color w:val="000000"/>
                <w:sz w:val="22"/>
                <w:szCs w:val="22"/>
              </w:rPr>
            </w:pPr>
            <w:r w:rsidRPr="00D421FB">
              <w:rPr>
                <w:rFonts w:ascii="Arial Mon" w:hAnsi="Arial Mon"/>
                <w:color w:val="000000"/>
                <w:sz w:val="22"/>
                <w:szCs w:val="22"/>
              </w:rPr>
              <w:t> </w:t>
            </w:r>
          </w:p>
        </w:tc>
        <w:tc>
          <w:tcPr>
            <w:tcW w:w="1180" w:type="dxa"/>
            <w:gridSpan w:val="2"/>
            <w:tcBorders>
              <w:top w:val="nil"/>
              <w:left w:val="nil"/>
              <w:bottom w:val="single" w:sz="4" w:space="0" w:color="auto"/>
              <w:right w:val="nil"/>
            </w:tcBorders>
            <w:shd w:val="clear" w:color="auto" w:fill="auto"/>
            <w:vAlign w:val="center"/>
            <w:hideMark/>
          </w:tcPr>
          <w:p w:rsidR="00D421FB" w:rsidRPr="00D421FB" w:rsidRDefault="00D421FB" w:rsidP="00D421FB">
            <w:pPr>
              <w:jc w:val="center"/>
              <w:rPr>
                <w:rFonts w:ascii="Arial Mon" w:hAnsi="Arial Mon"/>
                <w:color w:val="000000"/>
                <w:sz w:val="22"/>
                <w:szCs w:val="22"/>
              </w:rPr>
            </w:pPr>
            <w:r w:rsidRPr="00D421FB">
              <w:rPr>
                <w:rFonts w:ascii="Arial Mon" w:hAnsi="Arial Mon"/>
                <w:color w:val="000000"/>
                <w:sz w:val="22"/>
                <w:szCs w:val="22"/>
              </w:rPr>
              <w:t> </w:t>
            </w:r>
          </w:p>
        </w:tc>
        <w:tc>
          <w:tcPr>
            <w:tcW w:w="2300" w:type="dxa"/>
            <w:gridSpan w:val="4"/>
            <w:tcBorders>
              <w:top w:val="nil"/>
              <w:left w:val="nil"/>
              <w:bottom w:val="single" w:sz="4" w:space="0" w:color="auto"/>
              <w:right w:val="nil"/>
            </w:tcBorders>
            <w:shd w:val="clear" w:color="auto" w:fill="auto"/>
            <w:vAlign w:val="center"/>
            <w:hideMark/>
          </w:tcPr>
          <w:p w:rsidR="00D421FB" w:rsidRPr="00D421FB" w:rsidRDefault="00D421FB" w:rsidP="00D421FB">
            <w:pPr>
              <w:jc w:val="center"/>
              <w:rPr>
                <w:rFonts w:ascii="Arial Mon" w:hAnsi="Arial Mon"/>
                <w:color w:val="000000"/>
              </w:rPr>
            </w:pPr>
            <w:r w:rsidRPr="00D421FB">
              <w:rPr>
                <w:rFonts w:ascii="Arial Mon" w:hAnsi="Arial Mon"/>
                <w:color w:val="000000"/>
              </w:rPr>
              <w:t>2020.02.08</w:t>
            </w:r>
          </w:p>
        </w:tc>
      </w:tr>
      <w:tr w:rsidR="00D421FB" w:rsidRPr="00D421FB" w:rsidTr="002D0EF4">
        <w:trPr>
          <w:gridAfter w:val="1"/>
          <w:wAfter w:w="862" w:type="dxa"/>
          <w:trHeight w:val="465"/>
        </w:trPr>
        <w:tc>
          <w:tcPr>
            <w:tcW w:w="384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421FB" w:rsidRPr="00D421FB" w:rsidRDefault="00D421FB" w:rsidP="00D421FB">
            <w:pPr>
              <w:jc w:val="center"/>
              <w:rPr>
                <w:rFonts w:ascii="Arial Mon" w:hAnsi="Arial Mon"/>
                <w:color w:val="000000"/>
              </w:rPr>
            </w:pPr>
            <w:r w:rsidRPr="00D421FB">
              <w:rPr>
                <w:rFonts w:ascii="Arial Mon" w:hAnsi="Arial Mon"/>
                <w:color w:val="000000"/>
              </w:rPr>
              <w:t> </w:t>
            </w:r>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rsidR="00D421FB" w:rsidRPr="00D421FB" w:rsidRDefault="00D421FB" w:rsidP="00D421FB">
            <w:pPr>
              <w:jc w:val="center"/>
              <w:rPr>
                <w:rFonts w:ascii="Arial Mon" w:hAnsi="Arial Mon"/>
                <w:color w:val="000000"/>
              </w:rPr>
            </w:pPr>
            <w:r w:rsidRPr="00D421FB">
              <w:rPr>
                <w:rFonts w:ascii="Arial Mon" w:hAnsi="Arial Mon"/>
                <w:color w:val="000000"/>
              </w:rPr>
              <w:t>2019 оны                   I сар</w:t>
            </w:r>
          </w:p>
        </w:tc>
        <w:tc>
          <w:tcPr>
            <w:tcW w:w="3608" w:type="dxa"/>
            <w:gridSpan w:val="5"/>
            <w:tcBorders>
              <w:top w:val="single" w:sz="4" w:space="0" w:color="auto"/>
              <w:left w:val="nil"/>
              <w:bottom w:val="single" w:sz="4" w:space="0" w:color="auto"/>
              <w:right w:val="single" w:sz="4" w:space="0" w:color="auto"/>
            </w:tcBorders>
            <w:shd w:val="clear" w:color="auto" w:fill="auto"/>
            <w:vAlign w:val="center"/>
            <w:hideMark/>
          </w:tcPr>
          <w:p w:rsidR="00D421FB" w:rsidRPr="00D421FB" w:rsidRDefault="00D421FB" w:rsidP="00D421FB">
            <w:pPr>
              <w:jc w:val="center"/>
              <w:rPr>
                <w:rFonts w:ascii="Arial Mon" w:hAnsi="Arial Mon"/>
                <w:color w:val="000000"/>
              </w:rPr>
            </w:pPr>
            <w:r w:rsidRPr="00D421FB">
              <w:rPr>
                <w:rFonts w:ascii="Arial Mon" w:hAnsi="Arial Mon"/>
                <w:color w:val="000000"/>
              </w:rPr>
              <w:t>2020 оны I сар</w:t>
            </w:r>
          </w:p>
        </w:tc>
        <w:tc>
          <w:tcPr>
            <w:tcW w:w="118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D421FB" w:rsidRPr="00D421FB" w:rsidRDefault="00D421FB" w:rsidP="00D421FB">
            <w:pPr>
              <w:jc w:val="center"/>
              <w:rPr>
                <w:rFonts w:ascii="Arial Mon" w:hAnsi="Arial Mon"/>
                <w:color w:val="000000"/>
              </w:rPr>
            </w:pPr>
            <w:r w:rsidRPr="00D421FB">
              <w:rPr>
                <w:rFonts w:ascii="Arial Mon" w:hAnsi="Arial Mon"/>
                <w:color w:val="000000"/>
                <w:u w:val="single"/>
              </w:rPr>
              <w:t xml:space="preserve">2020  I </w:t>
            </w:r>
            <w:r w:rsidRPr="00D421FB">
              <w:rPr>
                <w:rFonts w:ascii="Arial Mon" w:hAnsi="Arial Mon"/>
                <w:color w:val="000000"/>
              </w:rPr>
              <w:t xml:space="preserve">    2019  I  хувь</w:t>
            </w:r>
          </w:p>
        </w:tc>
      </w:tr>
      <w:tr w:rsidR="00D421FB" w:rsidRPr="00D421FB" w:rsidTr="002D0EF4">
        <w:trPr>
          <w:gridAfter w:val="1"/>
          <w:wAfter w:w="862" w:type="dxa"/>
          <w:trHeight w:val="420"/>
        </w:trPr>
        <w:tc>
          <w:tcPr>
            <w:tcW w:w="3840" w:type="dxa"/>
            <w:gridSpan w:val="2"/>
            <w:vMerge/>
            <w:tcBorders>
              <w:top w:val="single" w:sz="4" w:space="0" w:color="auto"/>
              <w:left w:val="single" w:sz="4" w:space="0" w:color="auto"/>
              <w:bottom w:val="single" w:sz="4" w:space="0" w:color="auto"/>
              <w:right w:val="single" w:sz="4" w:space="0" w:color="auto"/>
            </w:tcBorders>
            <w:vAlign w:val="center"/>
            <w:hideMark/>
          </w:tcPr>
          <w:p w:rsidR="00D421FB" w:rsidRPr="00D421FB" w:rsidRDefault="00D421FB" w:rsidP="00D421FB">
            <w:pPr>
              <w:rPr>
                <w:rFonts w:ascii="Arial Mon" w:hAnsi="Arial Mon"/>
                <w:color w:val="000000"/>
              </w:rPr>
            </w:pPr>
          </w:p>
        </w:tc>
        <w:tc>
          <w:tcPr>
            <w:tcW w:w="1040" w:type="dxa"/>
            <w:vMerge/>
            <w:tcBorders>
              <w:top w:val="nil"/>
              <w:left w:val="single" w:sz="4" w:space="0" w:color="auto"/>
              <w:bottom w:val="single" w:sz="4" w:space="0" w:color="auto"/>
              <w:right w:val="single" w:sz="4" w:space="0" w:color="auto"/>
            </w:tcBorders>
            <w:vAlign w:val="center"/>
            <w:hideMark/>
          </w:tcPr>
          <w:p w:rsidR="00D421FB" w:rsidRPr="00D421FB" w:rsidRDefault="00D421FB" w:rsidP="00D421FB">
            <w:pPr>
              <w:rPr>
                <w:rFonts w:ascii="Arial Mon" w:hAnsi="Arial Mon"/>
                <w:color w:val="000000"/>
              </w:rPr>
            </w:pPr>
          </w:p>
        </w:tc>
        <w:tc>
          <w:tcPr>
            <w:tcW w:w="1308" w:type="dxa"/>
            <w:tcBorders>
              <w:top w:val="nil"/>
              <w:left w:val="nil"/>
              <w:bottom w:val="single" w:sz="4" w:space="0" w:color="auto"/>
              <w:right w:val="single" w:sz="4" w:space="0" w:color="auto"/>
            </w:tcBorders>
            <w:shd w:val="clear" w:color="auto" w:fill="auto"/>
            <w:noWrap/>
            <w:vAlign w:val="center"/>
            <w:hideMark/>
          </w:tcPr>
          <w:p w:rsidR="00D421FB" w:rsidRPr="00D421FB" w:rsidRDefault="00D421FB" w:rsidP="00D421FB">
            <w:pPr>
              <w:jc w:val="center"/>
              <w:rPr>
                <w:rFonts w:ascii="Arial Mon" w:hAnsi="Arial Mon"/>
                <w:color w:val="000000"/>
              </w:rPr>
            </w:pPr>
            <w:r w:rsidRPr="00D421FB">
              <w:rPr>
                <w:rFonts w:ascii="Arial Mon" w:hAnsi="Arial Mon"/>
                <w:color w:val="000000"/>
              </w:rPr>
              <w:t>Төлөвлөгөө</w:t>
            </w:r>
          </w:p>
        </w:tc>
        <w:tc>
          <w:tcPr>
            <w:tcW w:w="1180" w:type="dxa"/>
            <w:gridSpan w:val="2"/>
            <w:tcBorders>
              <w:top w:val="nil"/>
              <w:left w:val="nil"/>
              <w:bottom w:val="single" w:sz="4" w:space="0" w:color="auto"/>
              <w:right w:val="single" w:sz="4" w:space="0" w:color="auto"/>
            </w:tcBorders>
            <w:shd w:val="clear" w:color="auto" w:fill="auto"/>
            <w:vAlign w:val="center"/>
            <w:hideMark/>
          </w:tcPr>
          <w:p w:rsidR="00D421FB" w:rsidRPr="00D421FB" w:rsidRDefault="00D421FB" w:rsidP="00D421FB">
            <w:pPr>
              <w:jc w:val="center"/>
              <w:rPr>
                <w:rFonts w:ascii="Arial Mon" w:hAnsi="Arial Mon"/>
                <w:color w:val="000000"/>
              </w:rPr>
            </w:pPr>
            <w:r w:rsidRPr="00D421FB">
              <w:rPr>
                <w:rFonts w:ascii="Arial Mon" w:hAnsi="Arial Mon"/>
                <w:color w:val="000000"/>
              </w:rPr>
              <w:t>Гүйцэтгэл</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D421FB" w:rsidRPr="00D421FB" w:rsidRDefault="00D421FB" w:rsidP="00D421FB">
            <w:pPr>
              <w:jc w:val="center"/>
              <w:rPr>
                <w:rFonts w:ascii="Arial Mon" w:hAnsi="Arial Mon"/>
                <w:color w:val="000000"/>
              </w:rPr>
            </w:pPr>
            <w:r w:rsidRPr="00D421FB">
              <w:rPr>
                <w:rFonts w:ascii="Arial Mon" w:hAnsi="Arial Mon"/>
                <w:color w:val="000000"/>
              </w:rPr>
              <w:t>Хувь</w:t>
            </w:r>
          </w:p>
        </w:tc>
        <w:tc>
          <w:tcPr>
            <w:tcW w:w="1180" w:type="dxa"/>
            <w:gridSpan w:val="2"/>
            <w:vMerge/>
            <w:tcBorders>
              <w:top w:val="nil"/>
              <w:left w:val="single" w:sz="4" w:space="0" w:color="auto"/>
              <w:bottom w:val="single" w:sz="4" w:space="0" w:color="auto"/>
              <w:right w:val="single" w:sz="4" w:space="0" w:color="auto"/>
            </w:tcBorders>
            <w:vAlign w:val="center"/>
            <w:hideMark/>
          </w:tcPr>
          <w:p w:rsidR="00D421FB" w:rsidRPr="00D421FB" w:rsidRDefault="00D421FB" w:rsidP="00D421FB">
            <w:pPr>
              <w:rPr>
                <w:rFonts w:ascii="Arial Mon" w:hAnsi="Arial Mon"/>
                <w:color w:val="000000"/>
              </w:rPr>
            </w:pPr>
          </w:p>
        </w:tc>
      </w:tr>
      <w:tr w:rsidR="00D421FB" w:rsidRPr="00D421FB" w:rsidTr="002D0EF4">
        <w:trPr>
          <w:gridAfter w:val="1"/>
          <w:wAfter w:w="862" w:type="dxa"/>
          <w:trHeight w:val="375"/>
        </w:trPr>
        <w:tc>
          <w:tcPr>
            <w:tcW w:w="3840" w:type="dxa"/>
            <w:gridSpan w:val="2"/>
            <w:tcBorders>
              <w:top w:val="nil"/>
              <w:left w:val="nil"/>
              <w:bottom w:val="nil"/>
              <w:right w:val="nil"/>
            </w:tcBorders>
            <w:shd w:val="clear" w:color="auto" w:fill="auto"/>
            <w:noWrap/>
            <w:vAlign w:val="center"/>
            <w:hideMark/>
          </w:tcPr>
          <w:p w:rsidR="00D421FB" w:rsidRPr="00D421FB" w:rsidRDefault="00D421FB" w:rsidP="00D421FB">
            <w:pPr>
              <w:rPr>
                <w:rFonts w:ascii="Arial Mon" w:hAnsi="Arial Mon"/>
                <w:color w:val="000000"/>
              </w:rPr>
            </w:pPr>
            <w:r w:rsidRPr="00D421FB">
              <w:rPr>
                <w:rFonts w:ascii="Arial Mon" w:hAnsi="Arial Mon"/>
                <w:color w:val="000000"/>
              </w:rPr>
              <w:t>Íèéãìèéí äààòãàëûí ñàíãèéí îðëîãî</w:t>
            </w:r>
          </w:p>
        </w:tc>
        <w:tc>
          <w:tcPr>
            <w:tcW w:w="1040"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4646.7</w:t>
            </w:r>
          </w:p>
        </w:tc>
        <w:tc>
          <w:tcPr>
            <w:tcW w:w="1308"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1145.3</w:t>
            </w:r>
          </w:p>
        </w:tc>
        <w:tc>
          <w:tcPr>
            <w:tcW w:w="1180" w:type="dxa"/>
            <w:gridSpan w:val="2"/>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5569.1</w:t>
            </w:r>
          </w:p>
        </w:tc>
        <w:tc>
          <w:tcPr>
            <w:tcW w:w="1120" w:type="dxa"/>
            <w:gridSpan w:val="2"/>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486.3</w:t>
            </w:r>
          </w:p>
        </w:tc>
        <w:tc>
          <w:tcPr>
            <w:tcW w:w="1180" w:type="dxa"/>
            <w:gridSpan w:val="2"/>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119.9</w:t>
            </w:r>
          </w:p>
        </w:tc>
      </w:tr>
      <w:tr w:rsidR="00D421FB" w:rsidRPr="00D421FB" w:rsidTr="002D0EF4">
        <w:trPr>
          <w:gridAfter w:val="1"/>
          <w:wAfter w:w="862" w:type="dxa"/>
          <w:trHeight w:val="315"/>
        </w:trPr>
        <w:tc>
          <w:tcPr>
            <w:tcW w:w="3840" w:type="dxa"/>
            <w:gridSpan w:val="2"/>
            <w:tcBorders>
              <w:top w:val="nil"/>
              <w:left w:val="nil"/>
              <w:bottom w:val="nil"/>
              <w:right w:val="nil"/>
            </w:tcBorders>
            <w:shd w:val="clear" w:color="auto" w:fill="auto"/>
            <w:noWrap/>
            <w:vAlign w:val="center"/>
            <w:hideMark/>
          </w:tcPr>
          <w:p w:rsidR="00D421FB" w:rsidRPr="00D421FB" w:rsidRDefault="00D421FB" w:rsidP="00D421FB">
            <w:pPr>
              <w:rPr>
                <w:rFonts w:ascii="Arial Mon" w:hAnsi="Arial Mon"/>
                <w:color w:val="000000"/>
              </w:rPr>
            </w:pPr>
            <w:r w:rsidRPr="00D421FB">
              <w:rPr>
                <w:rFonts w:ascii="Arial Mon" w:hAnsi="Arial Mon"/>
                <w:color w:val="000000"/>
              </w:rPr>
              <w:t>¯¿íýýñ</w:t>
            </w:r>
          </w:p>
        </w:tc>
        <w:tc>
          <w:tcPr>
            <w:tcW w:w="1040" w:type="dxa"/>
            <w:tcBorders>
              <w:top w:val="nil"/>
              <w:left w:val="nil"/>
              <w:bottom w:val="nil"/>
              <w:right w:val="nil"/>
            </w:tcBorders>
            <w:shd w:val="clear" w:color="auto" w:fill="auto"/>
            <w:noWrap/>
            <w:vAlign w:val="center"/>
            <w:hideMark/>
          </w:tcPr>
          <w:p w:rsidR="00D421FB" w:rsidRPr="00D421FB" w:rsidRDefault="00D421FB" w:rsidP="00D421FB">
            <w:pPr>
              <w:rPr>
                <w:rFonts w:ascii="Arial Mon" w:hAnsi="Arial Mon"/>
                <w:color w:val="000000"/>
              </w:rPr>
            </w:pPr>
          </w:p>
        </w:tc>
        <w:tc>
          <w:tcPr>
            <w:tcW w:w="1308" w:type="dxa"/>
            <w:tcBorders>
              <w:top w:val="nil"/>
              <w:left w:val="nil"/>
              <w:bottom w:val="nil"/>
              <w:right w:val="nil"/>
            </w:tcBorders>
            <w:shd w:val="clear" w:color="auto" w:fill="auto"/>
            <w:noWrap/>
            <w:vAlign w:val="center"/>
            <w:hideMark/>
          </w:tcPr>
          <w:p w:rsidR="00D421FB" w:rsidRPr="00D421FB" w:rsidRDefault="00D421FB" w:rsidP="00D421FB"/>
        </w:tc>
        <w:tc>
          <w:tcPr>
            <w:tcW w:w="1180" w:type="dxa"/>
            <w:gridSpan w:val="2"/>
            <w:tcBorders>
              <w:top w:val="nil"/>
              <w:left w:val="nil"/>
              <w:bottom w:val="nil"/>
              <w:right w:val="nil"/>
            </w:tcBorders>
            <w:shd w:val="clear" w:color="auto" w:fill="auto"/>
            <w:noWrap/>
            <w:vAlign w:val="center"/>
            <w:hideMark/>
          </w:tcPr>
          <w:p w:rsidR="00D421FB" w:rsidRPr="00D421FB" w:rsidRDefault="00D421FB" w:rsidP="00D421FB"/>
        </w:tc>
        <w:tc>
          <w:tcPr>
            <w:tcW w:w="1120" w:type="dxa"/>
            <w:gridSpan w:val="2"/>
            <w:tcBorders>
              <w:top w:val="nil"/>
              <w:left w:val="nil"/>
              <w:bottom w:val="nil"/>
              <w:right w:val="nil"/>
            </w:tcBorders>
            <w:shd w:val="clear" w:color="auto" w:fill="auto"/>
            <w:noWrap/>
            <w:vAlign w:val="center"/>
            <w:hideMark/>
          </w:tcPr>
          <w:p w:rsidR="00D421FB" w:rsidRPr="00D421FB" w:rsidRDefault="00D421FB" w:rsidP="00D421FB"/>
        </w:tc>
        <w:tc>
          <w:tcPr>
            <w:tcW w:w="1180" w:type="dxa"/>
            <w:gridSpan w:val="2"/>
            <w:tcBorders>
              <w:top w:val="nil"/>
              <w:left w:val="nil"/>
              <w:bottom w:val="nil"/>
              <w:right w:val="nil"/>
            </w:tcBorders>
            <w:shd w:val="clear" w:color="auto" w:fill="auto"/>
            <w:noWrap/>
            <w:vAlign w:val="center"/>
            <w:hideMark/>
          </w:tcPr>
          <w:p w:rsidR="00D421FB" w:rsidRPr="00D421FB" w:rsidRDefault="00D421FB" w:rsidP="00D421FB"/>
        </w:tc>
      </w:tr>
      <w:tr w:rsidR="00D421FB" w:rsidRPr="00D421FB" w:rsidTr="002D0EF4">
        <w:trPr>
          <w:gridAfter w:val="1"/>
          <w:wAfter w:w="862" w:type="dxa"/>
          <w:trHeight w:val="315"/>
        </w:trPr>
        <w:tc>
          <w:tcPr>
            <w:tcW w:w="400" w:type="dxa"/>
            <w:tcBorders>
              <w:top w:val="nil"/>
              <w:left w:val="nil"/>
              <w:bottom w:val="nil"/>
              <w:right w:val="nil"/>
            </w:tcBorders>
            <w:shd w:val="clear" w:color="auto" w:fill="auto"/>
            <w:noWrap/>
            <w:vAlign w:val="center"/>
            <w:hideMark/>
          </w:tcPr>
          <w:p w:rsidR="00D421FB" w:rsidRPr="00D421FB" w:rsidRDefault="00D421FB" w:rsidP="00D421FB"/>
        </w:tc>
        <w:tc>
          <w:tcPr>
            <w:tcW w:w="3440" w:type="dxa"/>
            <w:tcBorders>
              <w:top w:val="nil"/>
              <w:left w:val="nil"/>
              <w:bottom w:val="nil"/>
              <w:right w:val="nil"/>
            </w:tcBorders>
            <w:shd w:val="clear" w:color="auto" w:fill="auto"/>
            <w:noWrap/>
            <w:vAlign w:val="center"/>
            <w:hideMark/>
          </w:tcPr>
          <w:p w:rsidR="00D421FB" w:rsidRPr="00D421FB" w:rsidRDefault="00D421FB" w:rsidP="00D421FB">
            <w:pPr>
              <w:rPr>
                <w:rFonts w:ascii="Arial Mon" w:hAnsi="Arial Mon"/>
                <w:color w:val="000000"/>
              </w:rPr>
            </w:pPr>
            <w:r w:rsidRPr="00D421FB">
              <w:rPr>
                <w:rFonts w:ascii="Arial Mon" w:hAnsi="Arial Mon"/>
                <w:color w:val="000000"/>
              </w:rPr>
              <w:t>Òýòãýâðèéí äààòãàëûí ñàíãèéí</w:t>
            </w:r>
          </w:p>
        </w:tc>
        <w:tc>
          <w:tcPr>
            <w:tcW w:w="1040"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4233.2</w:t>
            </w:r>
          </w:p>
        </w:tc>
        <w:tc>
          <w:tcPr>
            <w:tcW w:w="1308"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993.7</w:t>
            </w:r>
          </w:p>
        </w:tc>
        <w:tc>
          <w:tcPr>
            <w:tcW w:w="1180" w:type="dxa"/>
            <w:gridSpan w:val="2"/>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5088.3</w:t>
            </w:r>
          </w:p>
        </w:tc>
        <w:tc>
          <w:tcPr>
            <w:tcW w:w="1120" w:type="dxa"/>
            <w:gridSpan w:val="2"/>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512.1</w:t>
            </w:r>
          </w:p>
        </w:tc>
        <w:tc>
          <w:tcPr>
            <w:tcW w:w="1180" w:type="dxa"/>
            <w:gridSpan w:val="2"/>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120.2</w:t>
            </w:r>
          </w:p>
        </w:tc>
      </w:tr>
      <w:tr w:rsidR="00D421FB" w:rsidRPr="00D421FB" w:rsidTr="002D0EF4">
        <w:trPr>
          <w:gridAfter w:val="1"/>
          <w:wAfter w:w="862" w:type="dxa"/>
          <w:trHeight w:val="315"/>
        </w:trPr>
        <w:tc>
          <w:tcPr>
            <w:tcW w:w="400"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p>
        </w:tc>
        <w:tc>
          <w:tcPr>
            <w:tcW w:w="3440" w:type="dxa"/>
            <w:tcBorders>
              <w:top w:val="nil"/>
              <w:left w:val="nil"/>
              <w:bottom w:val="nil"/>
              <w:right w:val="nil"/>
            </w:tcBorders>
            <w:shd w:val="clear" w:color="auto" w:fill="auto"/>
            <w:noWrap/>
            <w:vAlign w:val="center"/>
            <w:hideMark/>
          </w:tcPr>
          <w:p w:rsidR="00D421FB" w:rsidRPr="00D421FB" w:rsidRDefault="00D421FB" w:rsidP="00D421FB">
            <w:pPr>
              <w:rPr>
                <w:rFonts w:ascii="Arial Mon" w:hAnsi="Arial Mon"/>
                <w:color w:val="000000"/>
              </w:rPr>
            </w:pPr>
            <w:r w:rsidRPr="00D421FB">
              <w:rPr>
                <w:rFonts w:ascii="Arial Mon" w:hAnsi="Arial Mon"/>
                <w:color w:val="000000"/>
              </w:rPr>
              <w:t>Òýòãýìæèéí äààòãàëûí ñàíãèéí</w:t>
            </w:r>
          </w:p>
        </w:tc>
        <w:tc>
          <w:tcPr>
            <w:tcW w:w="1040"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158.2</w:t>
            </w:r>
          </w:p>
        </w:tc>
        <w:tc>
          <w:tcPr>
            <w:tcW w:w="1308"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81.1</w:t>
            </w:r>
          </w:p>
        </w:tc>
        <w:tc>
          <w:tcPr>
            <w:tcW w:w="1180" w:type="dxa"/>
            <w:gridSpan w:val="2"/>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167.3</w:t>
            </w:r>
          </w:p>
        </w:tc>
        <w:tc>
          <w:tcPr>
            <w:tcW w:w="1120" w:type="dxa"/>
            <w:gridSpan w:val="2"/>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206.3</w:t>
            </w:r>
          </w:p>
        </w:tc>
        <w:tc>
          <w:tcPr>
            <w:tcW w:w="1180" w:type="dxa"/>
            <w:gridSpan w:val="2"/>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105.8</w:t>
            </w:r>
          </w:p>
        </w:tc>
      </w:tr>
      <w:tr w:rsidR="00D421FB" w:rsidRPr="00D421FB" w:rsidTr="002D0EF4">
        <w:trPr>
          <w:gridAfter w:val="1"/>
          <w:wAfter w:w="862" w:type="dxa"/>
          <w:trHeight w:val="315"/>
        </w:trPr>
        <w:tc>
          <w:tcPr>
            <w:tcW w:w="400"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p>
        </w:tc>
        <w:tc>
          <w:tcPr>
            <w:tcW w:w="3440" w:type="dxa"/>
            <w:tcBorders>
              <w:top w:val="nil"/>
              <w:left w:val="nil"/>
              <w:bottom w:val="nil"/>
              <w:right w:val="nil"/>
            </w:tcBorders>
            <w:shd w:val="clear" w:color="auto" w:fill="auto"/>
            <w:noWrap/>
            <w:vAlign w:val="center"/>
            <w:hideMark/>
          </w:tcPr>
          <w:p w:rsidR="00D421FB" w:rsidRPr="00D421FB" w:rsidRDefault="00D421FB" w:rsidP="00D421FB">
            <w:pPr>
              <w:rPr>
                <w:rFonts w:ascii="Arial Mon" w:hAnsi="Arial Mon"/>
                <w:color w:val="000000"/>
              </w:rPr>
            </w:pPr>
            <w:r w:rsidRPr="00D421FB">
              <w:rPr>
                <w:rFonts w:ascii="Arial Mon" w:hAnsi="Arial Mon"/>
                <w:color w:val="000000"/>
              </w:rPr>
              <w:t>Ýð¿¿ë ìýíäèéí äààòãàëûí ñàíãèéí</w:t>
            </w:r>
          </w:p>
        </w:tc>
        <w:tc>
          <w:tcPr>
            <w:tcW w:w="1040"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184.2</w:t>
            </w:r>
          </w:p>
        </w:tc>
        <w:tc>
          <w:tcPr>
            <w:tcW w:w="1308"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0.0</w:t>
            </w:r>
          </w:p>
        </w:tc>
        <w:tc>
          <w:tcPr>
            <w:tcW w:w="1180" w:type="dxa"/>
            <w:gridSpan w:val="2"/>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193.9</w:t>
            </w:r>
          </w:p>
        </w:tc>
        <w:tc>
          <w:tcPr>
            <w:tcW w:w="1120" w:type="dxa"/>
            <w:gridSpan w:val="2"/>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0.0</w:t>
            </w:r>
          </w:p>
        </w:tc>
        <w:tc>
          <w:tcPr>
            <w:tcW w:w="1180" w:type="dxa"/>
            <w:gridSpan w:val="2"/>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105.3</w:t>
            </w:r>
          </w:p>
        </w:tc>
      </w:tr>
      <w:tr w:rsidR="00D421FB" w:rsidRPr="00D421FB" w:rsidTr="002D0EF4">
        <w:trPr>
          <w:gridAfter w:val="1"/>
          <w:wAfter w:w="862" w:type="dxa"/>
          <w:trHeight w:val="315"/>
        </w:trPr>
        <w:tc>
          <w:tcPr>
            <w:tcW w:w="400"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p>
        </w:tc>
        <w:tc>
          <w:tcPr>
            <w:tcW w:w="3440" w:type="dxa"/>
            <w:tcBorders>
              <w:top w:val="nil"/>
              <w:left w:val="nil"/>
              <w:bottom w:val="nil"/>
              <w:right w:val="nil"/>
            </w:tcBorders>
            <w:shd w:val="clear" w:color="auto" w:fill="auto"/>
            <w:noWrap/>
            <w:vAlign w:val="center"/>
            <w:hideMark/>
          </w:tcPr>
          <w:p w:rsidR="00D421FB" w:rsidRPr="00D421FB" w:rsidRDefault="00D421FB" w:rsidP="00D421FB">
            <w:pPr>
              <w:rPr>
                <w:rFonts w:ascii="Arial Mon" w:hAnsi="Arial Mon"/>
                <w:color w:val="000000"/>
              </w:rPr>
            </w:pPr>
            <w:r w:rsidRPr="00D421FB">
              <w:rPr>
                <w:rFonts w:ascii="Arial Mon" w:hAnsi="Arial Mon"/>
                <w:color w:val="000000"/>
              </w:rPr>
              <w:t>¯ÎÌØª*-íèé äààòãàëûí ñàíãèéí</w:t>
            </w:r>
          </w:p>
        </w:tc>
        <w:tc>
          <w:tcPr>
            <w:tcW w:w="1040"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61.2</w:t>
            </w:r>
          </w:p>
        </w:tc>
        <w:tc>
          <w:tcPr>
            <w:tcW w:w="1308"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58.4</w:t>
            </w:r>
          </w:p>
        </w:tc>
        <w:tc>
          <w:tcPr>
            <w:tcW w:w="1180" w:type="dxa"/>
            <w:gridSpan w:val="2"/>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68.7</w:t>
            </w:r>
          </w:p>
        </w:tc>
        <w:tc>
          <w:tcPr>
            <w:tcW w:w="1120" w:type="dxa"/>
            <w:gridSpan w:val="2"/>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117.6</w:t>
            </w:r>
          </w:p>
        </w:tc>
        <w:tc>
          <w:tcPr>
            <w:tcW w:w="1180" w:type="dxa"/>
            <w:gridSpan w:val="2"/>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112.3</w:t>
            </w:r>
          </w:p>
        </w:tc>
      </w:tr>
      <w:tr w:rsidR="00D421FB" w:rsidRPr="00D421FB" w:rsidTr="002D0EF4">
        <w:trPr>
          <w:gridAfter w:val="1"/>
          <w:wAfter w:w="862" w:type="dxa"/>
          <w:trHeight w:val="315"/>
        </w:trPr>
        <w:tc>
          <w:tcPr>
            <w:tcW w:w="400"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p>
        </w:tc>
        <w:tc>
          <w:tcPr>
            <w:tcW w:w="3440" w:type="dxa"/>
            <w:tcBorders>
              <w:top w:val="nil"/>
              <w:left w:val="nil"/>
              <w:bottom w:val="nil"/>
              <w:right w:val="nil"/>
            </w:tcBorders>
            <w:shd w:val="clear" w:color="auto" w:fill="auto"/>
            <w:noWrap/>
            <w:vAlign w:val="center"/>
            <w:hideMark/>
          </w:tcPr>
          <w:p w:rsidR="00D421FB" w:rsidRPr="00D421FB" w:rsidRDefault="00D421FB" w:rsidP="00D421FB">
            <w:pPr>
              <w:rPr>
                <w:rFonts w:ascii="Arial Mon" w:hAnsi="Arial Mon"/>
                <w:color w:val="000000"/>
              </w:rPr>
            </w:pPr>
            <w:r w:rsidRPr="00D421FB">
              <w:rPr>
                <w:rFonts w:ascii="Arial Mon" w:hAnsi="Arial Mon"/>
                <w:color w:val="000000"/>
              </w:rPr>
              <w:t>Àæèëã¿éäëèéí äààòãàëûí ñàíãèéí</w:t>
            </w:r>
          </w:p>
        </w:tc>
        <w:tc>
          <w:tcPr>
            <w:tcW w:w="1040"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9.9</w:t>
            </w:r>
          </w:p>
        </w:tc>
        <w:tc>
          <w:tcPr>
            <w:tcW w:w="1308"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12.1</w:t>
            </w:r>
          </w:p>
        </w:tc>
        <w:tc>
          <w:tcPr>
            <w:tcW w:w="1180" w:type="dxa"/>
            <w:gridSpan w:val="2"/>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50.9</w:t>
            </w:r>
          </w:p>
        </w:tc>
        <w:tc>
          <w:tcPr>
            <w:tcW w:w="1120" w:type="dxa"/>
            <w:gridSpan w:val="2"/>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420.7</w:t>
            </w:r>
          </w:p>
        </w:tc>
        <w:tc>
          <w:tcPr>
            <w:tcW w:w="1180" w:type="dxa"/>
            <w:gridSpan w:val="2"/>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514.1</w:t>
            </w:r>
          </w:p>
        </w:tc>
      </w:tr>
      <w:tr w:rsidR="00D421FB" w:rsidRPr="00D421FB" w:rsidTr="002D0EF4">
        <w:trPr>
          <w:gridAfter w:val="1"/>
          <w:wAfter w:w="862" w:type="dxa"/>
          <w:trHeight w:val="315"/>
        </w:trPr>
        <w:tc>
          <w:tcPr>
            <w:tcW w:w="3840" w:type="dxa"/>
            <w:gridSpan w:val="2"/>
            <w:tcBorders>
              <w:top w:val="nil"/>
              <w:left w:val="nil"/>
              <w:bottom w:val="nil"/>
              <w:right w:val="nil"/>
            </w:tcBorders>
            <w:shd w:val="clear" w:color="auto" w:fill="auto"/>
            <w:noWrap/>
            <w:vAlign w:val="center"/>
            <w:hideMark/>
          </w:tcPr>
          <w:p w:rsidR="00D421FB" w:rsidRPr="00D421FB" w:rsidRDefault="00D421FB" w:rsidP="00D421FB">
            <w:pPr>
              <w:rPr>
                <w:rFonts w:ascii="Arial Mon" w:hAnsi="Arial Mon"/>
                <w:color w:val="000000"/>
              </w:rPr>
            </w:pPr>
            <w:r w:rsidRPr="00D421FB">
              <w:rPr>
                <w:rFonts w:ascii="Arial Mon" w:hAnsi="Arial Mon"/>
                <w:color w:val="000000"/>
              </w:rPr>
              <w:t>Íèéãìèéí äààòãàëûí ñàíãèéí çàðëàãà</w:t>
            </w:r>
          </w:p>
        </w:tc>
        <w:tc>
          <w:tcPr>
            <w:tcW w:w="1040"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2574.5</w:t>
            </w:r>
          </w:p>
        </w:tc>
        <w:tc>
          <w:tcPr>
            <w:tcW w:w="1308"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2991.5</w:t>
            </w:r>
          </w:p>
        </w:tc>
        <w:tc>
          <w:tcPr>
            <w:tcW w:w="1180" w:type="dxa"/>
            <w:gridSpan w:val="2"/>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2932.9</w:t>
            </w:r>
          </w:p>
        </w:tc>
        <w:tc>
          <w:tcPr>
            <w:tcW w:w="1120" w:type="dxa"/>
            <w:gridSpan w:val="2"/>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98.0</w:t>
            </w:r>
          </w:p>
        </w:tc>
        <w:tc>
          <w:tcPr>
            <w:tcW w:w="1180" w:type="dxa"/>
            <w:gridSpan w:val="2"/>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113.9</w:t>
            </w:r>
          </w:p>
        </w:tc>
      </w:tr>
      <w:tr w:rsidR="00D421FB" w:rsidRPr="00D421FB" w:rsidTr="002D0EF4">
        <w:trPr>
          <w:gridAfter w:val="1"/>
          <w:wAfter w:w="862" w:type="dxa"/>
          <w:trHeight w:val="315"/>
        </w:trPr>
        <w:tc>
          <w:tcPr>
            <w:tcW w:w="3840" w:type="dxa"/>
            <w:gridSpan w:val="2"/>
            <w:tcBorders>
              <w:top w:val="nil"/>
              <w:left w:val="nil"/>
              <w:bottom w:val="nil"/>
              <w:right w:val="nil"/>
            </w:tcBorders>
            <w:shd w:val="clear" w:color="auto" w:fill="auto"/>
            <w:noWrap/>
            <w:vAlign w:val="center"/>
            <w:hideMark/>
          </w:tcPr>
          <w:p w:rsidR="00D421FB" w:rsidRPr="00D421FB" w:rsidRDefault="00D421FB" w:rsidP="00D421FB">
            <w:pPr>
              <w:rPr>
                <w:rFonts w:ascii="Arial Mon" w:hAnsi="Arial Mon"/>
                <w:color w:val="000000"/>
              </w:rPr>
            </w:pPr>
            <w:r w:rsidRPr="00D421FB">
              <w:rPr>
                <w:rFonts w:ascii="Arial Mon" w:hAnsi="Arial Mon"/>
                <w:color w:val="000000"/>
              </w:rPr>
              <w:t>¯¿íýýñ</w:t>
            </w:r>
          </w:p>
        </w:tc>
        <w:tc>
          <w:tcPr>
            <w:tcW w:w="1040" w:type="dxa"/>
            <w:tcBorders>
              <w:top w:val="nil"/>
              <w:left w:val="nil"/>
              <w:bottom w:val="nil"/>
              <w:right w:val="nil"/>
            </w:tcBorders>
            <w:shd w:val="clear" w:color="auto" w:fill="auto"/>
            <w:noWrap/>
            <w:vAlign w:val="center"/>
            <w:hideMark/>
          </w:tcPr>
          <w:p w:rsidR="00D421FB" w:rsidRPr="00D421FB" w:rsidRDefault="00D421FB" w:rsidP="00D421FB">
            <w:pPr>
              <w:rPr>
                <w:rFonts w:ascii="Arial Mon" w:hAnsi="Arial Mon"/>
                <w:color w:val="000000"/>
              </w:rPr>
            </w:pPr>
          </w:p>
        </w:tc>
        <w:tc>
          <w:tcPr>
            <w:tcW w:w="1308" w:type="dxa"/>
            <w:tcBorders>
              <w:top w:val="nil"/>
              <w:left w:val="nil"/>
              <w:bottom w:val="nil"/>
              <w:right w:val="nil"/>
            </w:tcBorders>
            <w:shd w:val="clear" w:color="auto" w:fill="auto"/>
            <w:noWrap/>
            <w:vAlign w:val="center"/>
            <w:hideMark/>
          </w:tcPr>
          <w:p w:rsidR="00D421FB" w:rsidRPr="00D421FB" w:rsidRDefault="00D421FB" w:rsidP="00D421FB"/>
        </w:tc>
        <w:tc>
          <w:tcPr>
            <w:tcW w:w="1180" w:type="dxa"/>
            <w:gridSpan w:val="2"/>
            <w:tcBorders>
              <w:top w:val="nil"/>
              <w:left w:val="nil"/>
              <w:bottom w:val="nil"/>
              <w:right w:val="nil"/>
            </w:tcBorders>
            <w:shd w:val="clear" w:color="auto" w:fill="auto"/>
            <w:noWrap/>
            <w:vAlign w:val="center"/>
            <w:hideMark/>
          </w:tcPr>
          <w:p w:rsidR="00D421FB" w:rsidRPr="00D421FB" w:rsidRDefault="00D421FB" w:rsidP="00D421FB"/>
        </w:tc>
        <w:tc>
          <w:tcPr>
            <w:tcW w:w="1120" w:type="dxa"/>
            <w:gridSpan w:val="2"/>
            <w:tcBorders>
              <w:top w:val="nil"/>
              <w:left w:val="nil"/>
              <w:bottom w:val="nil"/>
              <w:right w:val="nil"/>
            </w:tcBorders>
            <w:shd w:val="clear" w:color="auto" w:fill="auto"/>
            <w:noWrap/>
            <w:vAlign w:val="center"/>
            <w:hideMark/>
          </w:tcPr>
          <w:p w:rsidR="00D421FB" w:rsidRPr="00D421FB" w:rsidRDefault="00D421FB" w:rsidP="00D421FB"/>
        </w:tc>
        <w:tc>
          <w:tcPr>
            <w:tcW w:w="1180" w:type="dxa"/>
            <w:gridSpan w:val="2"/>
            <w:tcBorders>
              <w:top w:val="nil"/>
              <w:left w:val="nil"/>
              <w:bottom w:val="nil"/>
              <w:right w:val="nil"/>
            </w:tcBorders>
            <w:shd w:val="clear" w:color="auto" w:fill="auto"/>
            <w:noWrap/>
            <w:vAlign w:val="center"/>
            <w:hideMark/>
          </w:tcPr>
          <w:p w:rsidR="00D421FB" w:rsidRPr="00D421FB" w:rsidRDefault="00D421FB" w:rsidP="00D421FB"/>
        </w:tc>
      </w:tr>
      <w:tr w:rsidR="00D421FB" w:rsidRPr="00D421FB" w:rsidTr="002D0EF4">
        <w:trPr>
          <w:gridAfter w:val="1"/>
          <w:wAfter w:w="862" w:type="dxa"/>
          <w:trHeight w:val="315"/>
        </w:trPr>
        <w:tc>
          <w:tcPr>
            <w:tcW w:w="400" w:type="dxa"/>
            <w:tcBorders>
              <w:top w:val="nil"/>
              <w:left w:val="nil"/>
              <w:bottom w:val="nil"/>
              <w:right w:val="nil"/>
            </w:tcBorders>
            <w:shd w:val="clear" w:color="auto" w:fill="auto"/>
            <w:noWrap/>
            <w:vAlign w:val="center"/>
            <w:hideMark/>
          </w:tcPr>
          <w:p w:rsidR="00D421FB" w:rsidRPr="00D421FB" w:rsidRDefault="00D421FB" w:rsidP="00D421FB"/>
        </w:tc>
        <w:tc>
          <w:tcPr>
            <w:tcW w:w="3440" w:type="dxa"/>
            <w:tcBorders>
              <w:top w:val="nil"/>
              <w:left w:val="nil"/>
              <w:bottom w:val="nil"/>
              <w:right w:val="nil"/>
            </w:tcBorders>
            <w:shd w:val="clear" w:color="auto" w:fill="auto"/>
            <w:noWrap/>
            <w:vAlign w:val="center"/>
            <w:hideMark/>
          </w:tcPr>
          <w:p w:rsidR="00D421FB" w:rsidRPr="00D421FB" w:rsidRDefault="00D421FB" w:rsidP="00D421FB">
            <w:pPr>
              <w:rPr>
                <w:rFonts w:ascii="Arial Mon" w:hAnsi="Arial Mon"/>
                <w:color w:val="000000"/>
              </w:rPr>
            </w:pPr>
            <w:r w:rsidRPr="00D421FB">
              <w:rPr>
                <w:rFonts w:ascii="Arial Mon" w:hAnsi="Arial Mon"/>
                <w:color w:val="000000"/>
              </w:rPr>
              <w:t>Òýòãýâðèéí äààòãàëûí ñàíãèéí</w:t>
            </w:r>
          </w:p>
        </w:tc>
        <w:tc>
          <w:tcPr>
            <w:tcW w:w="1040"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2226.2</w:t>
            </w:r>
          </w:p>
        </w:tc>
        <w:tc>
          <w:tcPr>
            <w:tcW w:w="1308"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2755.0</w:t>
            </w:r>
          </w:p>
        </w:tc>
        <w:tc>
          <w:tcPr>
            <w:tcW w:w="1180" w:type="dxa"/>
            <w:gridSpan w:val="2"/>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2523.7</w:t>
            </w:r>
          </w:p>
        </w:tc>
        <w:tc>
          <w:tcPr>
            <w:tcW w:w="1120" w:type="dxa"/>
            <w:gridSpan w:val="2"/>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91.6</w:t>
            </w:r>
          </w:p>
        </w:tc>
        <w:tc>
          <w:tcPr>
            <w:tcW w:w="1180" w:type="dxa"/>
            <w:gridSpan w:val="2"/>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113.4</w:t>
            </w:r>
          </w:p>
        </w:tc>
      </w:tr>
      <w:tr w:rsidR="00D421FB" w:rsidRPr="00D421FB" w:rsidTr="002D0EF4">
        <w:trPr>
          <w:gridAfter w:val="1"/>
          <w:wAfter w:w="862" w:type="dxa"/>
          <w:trHeight w:val="315"/>
        </w:trPr>
        <w:tc>
          <w:tcPr>
            <w:tcW w:w="400"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p>
        </w:tc>
        <w:tc>
          <w:tcPr>
            <w:tcW w:w="3440" w:type="dxa"/>
            <w:tcBorders>
              <w:top w:val="nil"/>
              <w:left w:val="nil"/>
              <w:bottom w:val="nil"/>
              <w:right w:val="nil"/>
            </w:tcBorders>
            <w:shd w:val="clear" w:color="auto" w:fill="auto"/>
            <w:noWrap/>
            <w:vAlign w:val="center"/>
            <w:hideMark/>
          </w:tcPr>
          <w:p w:rsidR="00D421FB" w:rsidRPr="00D421FB" w:rsidRDefault="00D421FB" w:rsidP="00D421FB">
            <w:pPr>
              <w:rPr>
                <w:rFonts w:ascii="Arial Mon" w:hAnsi="Arial Mon"/>
                <w:color w:val="000000"/>
              </w:rPr>
            </w:pPr>
            <w:r w:rsidRPr="00D421FB">
              <w:rPr>
                <w:rFonts w:ascii="Arial Mon" w:hAnsi="Arial Mon"/>
                <w:color w:val="000000"/>
              </w:rPr>
              <w:t>Òýòãýìæèéí äààòãàëûí ñàíãèéí</w:t>
            </w:r>
          </w:p>
        </w:tc>
        <w:tc>
          <w:tcPr>
            <w:tcW w:w="1040"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88.1</w:t>
            </w:r>
          </w:p>
        </w:tc>
        <w:tc>
          <w:tcPr>
            <w:tcW w:w="1308"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172.1</w:t>
            </w:r>
          </w:p>
        </w:tc>
        <w:tc>
          <w:tcPr>
            <w:tcW w:w="1180" w:type="dxa"/>
            <w:gridSpan w:val="2"/>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140.3</w:t>
            </w:r>
          </w:p>
        </w:tc>
        <w:tc>
          <w:tcPr>
            <w:tcW w:w="1120" w:type="dxa"/>
            <w:gridSpan w:val="2"/>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81.5</w:t>
            </w:r>
          </w:p>
        </w:tc>
        <w:tc>
          <w:tcPr>
            <w:tcW w:w="1180" w:type="dxa"/>
            <w:gridSpan w:val="2"/>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159.3</w:t>
            </w:r>
          </w:p>
        </w:tc>
      </w:tr>
      <w:tr w:rsidR="00D421FB" w:rsidRPr="00D421FB" w:rsidTr="002D0EF4">
        <w:trPr>
          <w:gridAfter w:val="1"/>
          <w:wAfter w:w="862" w:type="dxa"/>
          <w:trHeight w:val="315"/>
        </w:trPr>
        <w:tc>
          <w:tcPr>
            <w:tcW w:w="400"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p>
        </w:tc>
        <w:tc>
          <w:tcPr>
            <w:tcW w:w="3440" w:type="dxa"/>
            <w:tcBorders>
              <w:top w:val="nil"/>
              <w:left w:val="nil"/>
              <w:bottom w:val="nil"/>
              <w:right w:val="nil"/>
            </w:tcBorders>
            <w:shd w:val="clear" w:color="auto" w:fill="auto"/>
            <w:noWrap/>
            <w:vAlign w:val="center"/>
            <w:hideMark/>
          </w:tcPr>
          <w:p w:rsidR="00D421FB" w:rsidRPr="00D421FB" w:rsidRDefault="00D421FB" w:rsidP="00D421FB">
            <w:pPr>
              <w:rPr>
                <w:rFonts w:ascii="Arial Mon" w:hAnsi="Arial Mon"/>
                <w:color w:val="000000"/>
              </w:rPr>
            </w:pPr>
            <w:r w:rsidRPr="00D421FB">
              <w:rPr>
                <w:rFonts w:ascii="Arial Mon" w:hAnsi="Arial Mon"/>
                <w:color w:val="000000"/>
              </w:rPr>
              <w:t>Ýð¿¿ë ìýíäèéí äààòãàëûí ñàíãèéí</w:t>
            </w:r>
          </w:p>
        </w:tc>
        <w:tc>
          <w:tcPr>
            <w:tcW w:w="1040"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166.7</w:t>
            </w:r>
          </w:p>
        </w:tc>
        <w:tc>
          <w:tcPr>
            <w:tcW w:w="1308"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0.0</w:t>
            </w:r>
          </w:p>
        </w:tc>
        <w:tc>
          <w:tcPr>
            <w:tcW w:w="1180" w:type="dxa"/>
            <w:gridSpan w:val="2"/>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192.4</w:t>
            </w:r>
          </w:p>
        </w:tc>
        <w:tc>
          <w:tcPr>
            <w:tcW w:w="1120" w:type="dxa"/>
            <w:gridSpan w:val="2"/>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0.0</w:t>
            </w:r>
          </w:p>
        </w:tc>
        <w:tc>
          <w:tcPr>
            <w:tcW w:w="1180" w:type="dxa"/>
            <w:gridSpan w:val="2"/>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115.4</w:t>
            </w:r>
          </w:p>
        </w:tc>
      </w:tr>
      <w:tr w:rsidR="00D421FB" w:rsidRPr="00D421FB" w:rsidTr="002D0EF4">
        <w:trPr>
          <w:gridAfter w:val="1"/>
          <w:wAfter w:w="862" w:type="dxa"/>
          <w:trHeight w:val="315"/>
        </w:trPr>
        <w:tc>
          <w:tcPr>
            <w:tcW w:w="400"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p>
        </w:tc>
        <w:tc>
          <w:tcPr>
            <w:tcW w:w="3440" w:type="dxa"/>
            <w:tcBorders>
              <w:top w:val="nil"/>
              <w:left w:val="nil"/>
              <w:bottom w:val="nil"/>
              <w:right w:val="nil"/>
            </w:tcBorders>
            <w:shd w:val="clear" w:color="auto" w:fill="auto"/>
            <w:noWrap/>
            <w:vAlign w:val="center"/>
            <w:hideMark/>
          </w:tcPr>
          <w:p w:rsidR="00D421FB" w:rsidRPr="00D421FB" w:rsidRDefault="00D421FB" w:rsidP="00D421FB">
            <w:pPr>
              <w:rPr>
                <w:rFonts w:ascii="Arial Mon" w:hAnsi="Arial Mon"/>
                <w:color w:val="000000"/>
              </w:rPr>
            </w:pPr>
            <w:r w:rsidRPr="00D421FB">
              <w:rPr>
                <w:rFonts w:ascii="Arial Mon" w:hAnsi="Arial Mon"/>
                <w:color w:val="000000"/>
              </w:rPr>
              <w:t>¯ÎÌØª*-íèé äààòãàëûí ñàíãèéí</w:t>
            </w:r>
          </w:p>
        </w:tc>
        <w:tc>
          <w:tcPr>
            <w:tcW w:w="1040"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59.4</w:t>
            </w:r>
          </w:p>
        </w:tc>
        <w:tc>
          <w:tcPr>
            <w:tcW w:w="1308"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12.3</w:t>
            </w:r>
          </w:p>
        </w:tc>
        <w:tc>
          <w:tcPr>
            <w:tcW w:w="1180" w:type="dxa"/>
            <w:gridSpan w:val="2"/>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39.1</w:t>
            </w:r>
          </w:p>
        </w:tc>
        <w:tc>
          <w:tcPr>
            <w:tcW w:w="1120" w:type="dxa"/>
            <w:gridSpan w:val="2"/>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317.9</w:t>
            </w:r>
          </w:p>
        </w:tc>
        <w:tc>
          <w:tcPr>
            <w:tcW w:w="1180" w:type="dxa"/>
            <w:gridSpan w:val="2"/>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65.8</w:t>
            </w:r>
          </w:p>
        </w:tc>
      </w:tr>
      <w:tr w:rsidR="00D421FB" w:rsidRPr="00D421FB" w:rsidTr="002D0EF4">
        <w:trPr>
          <w:gridAfter w:val="1"/>
          <w:wAfter w:w="862" w:type="dxa"/>
          <w:trHeight w:val="315"/>
        </w:trPr>
        <w:tc>
          <w:tcPr>
            <w:tcW w:w="400" w:type="dxa"/>
            <w:tcBorders>
              <w:top w:val="nil"/>
              <w:left w:val="nil"/>
              <w:bottom w:val="single" w:sz="4" w:space="0" w:color="auto"/>
              <w:right w:val="nil"/>
            </w:tcBorders>
            <w:shd w:val="clear" w:color="auto" w:fill="auto"/>
            <w:noWrap/>
            <w:vAlign w:val="center"/>
            <w:hideMark/>
          </w:tcPr>
          <w:p w:rsidR="00D421FB" w:rsidRPr="00D421FB" w:rsidRDefault="00D421FB" w:rsidP="00D421FB">
            <w:pPr>
              <w:rPr>
                <w:rFonts w:ascii="Arial Mon" w:hAnsi="Arial Mon"/>
                <w:color w:val="000000"/>
              </w:rPr>
            </w:pPr>
            <w:r w:rsidRPr="00D421FB">
              <w:rPr>
                <w:rFonts w:ascii="Arial Mon" w:hAnsi="Arial Mon"/>
                <w:color w:val="000000"/>
              </w:rPr>
              <w:t> </w:t>
            </w:r>
          </w:p>
        </w:tc>
        <w:tc>
          <w:tcPr>
            <w:tcW w:w="3440" w:type="dxa"/>
            <w:tcBorders>
              <w:top w:val="nil"/>
              <w:left w:val="nil"/>
              <w:bottom w:val="single" w:sz="4" w:space="0" w:color="auto"/>
              <w:right w:val="nil"/>
            </w:tcBorders>
            <w:shd w:val="clear" w:color="auto" w:fill="auto"/>
            <w:noWrap/>
            <w:vAlign w:val="center"/>
            <w:hideMark/>
          </w:tcPr>
          <w:p w:rsidR="00D421FB" w:rsidRPr="00D421FB" w:rsidRDefault="00D421FB" w:rsidP="00D421FB">
            <w:pPr>
              <w:rPr>
                <w:rFonts w:ascii="Arial Mon" w:hAnsi="Arial Mon"/>
                <w:color w:val="000000"/>
              </w:rPr>
            </w:pPr>
            <w:r w:rsidRPr="00D421FB">
              <w:rPr>
                <w:rFonts w:ascii="Arial Mon" w:hAnsi="Arial Mon"/>
                <w:color w:val="000000"/>
              </w:rPr>
              <w:t>Àæèëã¿éäëèéí äààòãàëûí ñàíãèéí</w:t>
            </w:r>
          </w:p>
        </w:tc>
        <w:tc>
          <w:tcPr>
            <w:tcW w:w="1040" w:type="dxa"/>
            <w:tcBorders>
              <w:top w:val="nil"/>
              <w:left w:val="nil"/>
              <w:bottom w:val="single" w:sz="4" w:space="0" w:color="auto"/>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34.1</w:t>
            </w:r>
          </w:p>
        </w:tc>
        <w:tc>
          <w:tcPr>
            <w:tcW w:w="1308" w:type="dxa"/>
            <w:tcBorders>
              <w:top w:val="nil"/>
              <w:left w:val="nil"/>
              <w:bottom w:val="single" w:sz="4" w:space="0" w:color="auto"/>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52.1</w:t>
            </w:r>
          </w:p>
        </w:tc>
        <w:tc>
          <w:tcPr>
            <w:tcW w:w="1180" w:type="dxa"/>
            <w:gridSpan w:val="2"/>
            <w:tcBorders>
              <w:top w:val="nil"/>
              <w:left w:val="nil"/>
              <w:bottom w:val="single" w:sz="4" w:space="0" w:color="auto"/>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37.4</w:t>
            </w:r>
          </w:p>
        </w:tc>
        <w:tc>
          <w:tcPr>
            <w:tcW w:w="1120" w:type="dxa"/>
            <w:gridSpan w:val="2"/>
            <w:tcBorders>
              <w:top w:val="nil"/>
              <w:left w:val="nil"/>
              <w:bottom w:val="single" w:sz="4" w:space="0" w:color="auto"/>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71.8</w:t>
            </w:r>
          </w:p>
        </w:tc>
        <w:tc>
          <w:tcPr>
            <w:tcW w:w="1180" w:type="dxa"/>
            <w:gridSpan w:val="2"/>
            <w:tcBorders>
              <w:top w:val="nil"/>
              <w:left w:val="nil"/>
              <w:bottom w:val="single" w:sz="4" w:space="0" w:color="auto"/>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109.7</w:t>
            </w:r>
          </w:p>
        </w:tc>
      </w:tr>
      <w:tr w:rsidR="00D421FB" w:rsidRPr="00D421FB" w:rsidTr="002D0EF4">
        <w:trPr>
          <w:gridAfter w:val="1"/>
          <w:wAfter w:w="862" w:type="dxa"/>
          <w:trHeight w:val="210"/>
        </w:trPr>
        <w:tc>
          <w:tcPr>
            <w:tcW w:w="400"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p>
        </w:tc>
        <w:tc>
          <w:tcPr>
            <w:tcW w:w="3440" w:type="dxa"/>
            <w:tcBorders>
              <w:top w:val="nil"/>
              <w:left w:val="nil"/>
              <w:bottom w:val="nil"/>
              <w:right w:val="nil"/>
            </w:tcBorders>
            <w:shd w:val="clear" w:color="auto" w:fill="auto"/>
            <w:noWrap/>
            <w:vAlign w:val="center"/>
            <w:hideMark/>
          </w:tcPr>
          <w:p w:rsidR="00D421FB" w:rsidRPr="00D421FB" w:rsidRDefault="00D421FB" w:rsidP="00D421FB"/>
        </w:tc>
        <w:tc>
          <w:tcPr>
            <w:tcW w:w="1040" w:type="dxa"/>
            <w:tcBorders>
              <w:top w:val="nil"/>
              <w:left w:val="nil"/>
              <w:bottom w:val="nil"/>
              <w:right w:val="nil"/>
            </w:tcBorders>
            <w:shd w:val="clear" w:color="auto" w:fill="auto"/>
            <w:noWrap/>
            <w:vAlign w:val="center"/>
            <w:hideMark/>
          </w:tcPr>
          <w:p w:rsidR="00D421FB" w:rsidRPr="00D421FB" w:rsidRDefault="00D421FB" w:rsidP="00D421FB"/>
        </w:tc>
        <w:tc>
          <w:tcPr>
            <w:tcW w:w="1308" w:type="dxa"/>
            <w:tcBorders>
              <w:top w:val="nil"/>
              <w:left w:val="nil"/>
              <w:bottom w:val="nil"/>
              <w:right w:val="nil"/>
            </w:tcBorders>
            <w:shd w:val="clear" w:color="auto" w:fill="auto"/>
            <w:noWrap/>
            <w:vAlign w:val="center"/>
            <w:hideMark/>
          </w:tcPr>
          <w:p w:rsidR="00D421FB" w:rsidRPr="00D421FB" w:rsidRDefault="00D421FB" w:rsidP="00D421FB"/>
        </w:tc>
        <w:tc>
          <w:tcPr>
            <w:tcW w:w="1180" w:type="dxa"/>
            <w:gridSpan w:val="2"/>
            <w:tcBorders>
              <w:top w:val="nil"/>
              <w:left w:val="nil"/>
              <w:bottom w:val="nil"/>
              <w:right w:val="nil"/>
            </w:tcBorders>
            <w:shd w:val="clear" w:color="auto" w:fill="auto"/>
            <w:noWrap/>
            <w:vAlign w:val="center"/>
            <w:hideMark/>
          </w:tcPr>
          <w:p w:rsidR="00D421FB" w:rsidRPr="00D421FB" w:rsidRDefault="00D421FB" w:rsidP="00D421FB"/>
        </w:tc>
        <w:tc>
          <w:tcPr>
            <w:tcW w:w="1120" w:type="dxa"/>
            <w:gridSpan w:val="2"/>
            <w:tcBorders>
              <w:top w:val="nil"/>
              <w:left w:val="nil"/>
              <w:bottom w:val="nil"/>
              <w:right w:val="nil"/>
            </w:tcBorders>
            <w:shd w:val="clear" w:color="auto" w:fill="auto"/>
            <w:noWrap/>
            <w:vAlign w:val="center"/>
            <w:hideMark/>
          </w:tcPr>
          <w:p w:rsidR="00D421FB" w:rsidRPr="00D421FB" w:rsidRDefault="00D421FB" w:rsidP="00D421FB"/>
        </w:tc>
        <w:tc>
          <w:tcPr>
            <w:tcW w:w="1180" w:type="dxa"/>
            <w:gridSpan w:val="2"/>
            <w:tcBorders>
              <w:top w:val="nil"/>
              <w:left w:val="nil"/>
              <w:bottom w:val="nil"/>
              <w:right w:val="nil"/>
            </w:tcBorders>
            <w:shd w:val="clear" w:color="auto" w:fill="auto"/>
            <w:noWrap/>
            <w:vAlign w:val="center"/>
            <w:hideMark/>
          </w:tcPr>
          <w:p w:rsidR="00D421FB" w:rsidRPr="00D421FB" w:rsidRDefault="00D421FB" w:rsidP="00D421FB"/>
        </w:tc>
      </w:tr>
      <w:tr w:rsidR="00D421FB" w:rsidRPr="00D421FB" w:rsidTr="002D0EF4">
        <w:trPr>
          <w:gridAfter w:val="1"/>
          <w:wAfter w:w="862" w:type="dxa"/>
          <w:trHeight w:val="285"/>
        </w:trPr>
        <w:tc>
          <w:tcPr>
            <w:tcW w:w="8488" w:type="dxa"/>
            <w:gridSpan w:val="8"/>
            <w:tcBorders>
              <w:top w:val="nil"/>
              <w:left w:val="nil"/>
              <w:bottom w:val="nil"/>
              <w:right w:val="nil"/>
            </w:tcBorders>
            <w:shd w:val="clear" w:color="auto" w:fill="auto"/>
            <w:noWrap/>
            <w:vAlign w:val="center"/>
            <w:hideMark/>
          </w:tcPr>
          <w:p w:rsidR="00D421FB" w:rsidRPr="00D421FB" w:rsidRDefault="00D421FB" w:rsidP="00D421FB">
            <w:pPr>
              <w:rPr>
                <w:rFonts w:ascii="Arial Mon" w:hAnsi="Arial Mon"/>
                <w:color w:val="000000"/>
                <w:sz w:val="22"/>
                <w:szCs w:val="22"/>
              </w:rPr>
            </w:pPr>
            <w:r w:rsidRPr="00D421FB">
              <w:rPr>
                <w:rFonts w:ascii="Arial Mon" w:hAnsi="Arial Mon"/>
                <w:color w:val="000000"/>
                <w:sz w:val="22"/>
                <w:szCs w:val="22"/>
              </w:rPr>
              <w:t>Òàéëáàð: *¯éëäâýðëýëèéí îñîë, ìýðãýæëýýñ øàëòãààëàõ ºâ÷íèé äààòãàë</w:t>
            </w:r>
          </w:p>
        </w:tc>
        <w:tc>
          <w:tcPr>
            <w:tcW w:w="1180" w:type="dxa"/>
            <w:gridSpan w:val="2"/>
            <w:tcBorders>
              <w:top w:val="nil"/>
              <w:left w:val="nil"/>
              <w:bottom w:val="nil"/>
              <w:right w:val="nil"/>
            </w:tcBorders>
            <w:shd w:val="clear" w:color="auto" w:fill="auto"/>
            <w:noWrap/>
            <w:vAlign w:val="center"/>
            <w:hideMark/>
          </w:tcPr>
          <w:p w:rsidR="00D421FB" w:rsidRPr="00D421FB" w:rsidRDefault="00D421FB" w:rsidP="00D421FB">
            <w:pPr>
              <w:rPr>
                <w:rFonts w:ascii="Arial Mon" w:hAnsi="Arial Mon"/>
                <w:color w:val="000000"/>
                <w:sz w:val="22"/>
                <w:szCs w:val="22"/>
              </w:rPr>
            </w:pPr>
          </w:p>
        </w:tc>
      </w:tr>
    </w:tbl>
    <w:p w:rsidR="005E5AA0" w:rsidRDefault="005E5AA0" w:rsidP="00A240DE">
      <w:pPr>
        <w:rPr>
          <w:rFonts w:ascii="Arial" w:hAnsi="Arial" w:cs="Arial"/>
        </w:rPr>
      </w:pPr>
    </w:p>
    <w:p w:rsidR="005E5AA0" w:rsidRDefault="005E5AA0" w:rsidP="00A240DE">
      <w:pPr>
        <w:rPr>
          <w:rFonts w:ascii="Arial" w:hAnsi="Arial" w:cs="Arial"/>
        </w:rPr>
      </w:pPr>
    </w:p>
    <w:tbl>
      <w:tblPr>
        <w:tblW w:w="8860" w:type="dxa"/>
        <w:tblLook w:val="04A0" w:firstRow="1" w:lastRow="0" w:firstColumn="1" w:lastColumn="0" w:noHBand="0" w:noVBand="1"/>
      </w:tblPr>
      <w:tblGrid>
        <w:gridCol w:w="788"/>
        <w:gridCol w:w="3351"/>
        <w:gridCol w:w="1311"/>
        <w:gridCol w:w="1207"/>
        <w:gridCol w:w="1207"/>
        <w:gridCol w:w="1020"/>
      </w:tblGrid>
      <w:tr w:rsidR="00D421FB" w:rsidRPr="00D421FB" w:rsidTr="00D421FB">
        <w:trPr>
          <w:trHeight w:val="1020"/>
        </w:trPr>
        <w:tc>
          <w:tcPr>
            <w:tcW w:w="8860" w:type="dxa"/>
            <w:gridSpan w:val="6"/>
            <w:tcBorders>
              <w:top w:val="nil"/>
              <w:left w:val="nil"/>
              <w:bottom w:val="nil"/>
              <w:right w:val="nil"/>
            </w:tcBorders>
            <w:shd w:val="clear" w:color="auto" w:fill="auto"/>
            <w:vAlign w:val="center"/>
            <w:hideMark/>
          </w:tcPr>
          <w:p w:rsidR="002D0EF4" w:rsidRDefault="002D0EF4" w:rsidP="00D421FB">
            <w:pPr>
              <w:jc w:val="center"/>
              <w:rPr>
                <w:rFonts w:ascii="Arial Mon" w:hAnsi="Arial Mon"/>
                <w:color w:val="000000"/>
              </w:rPr>
            </w:pPr>
            <w:r>
              <w:rPr>
                <w:rFonts w:ascii="Arial Mon" w:hAnsi="Arial Mon"/>
                <w:color w:val="000000"/>
              </w:rPr>
              <w:t>X.</w:t>
            </w:r>
            <w:r w:rsidR="00D421FB" w:rsidRPr="00D421FB">
              <w:rPr>
                <w:rFonts w:ascii="Arial Mon" w:hAnsi="Arial Mon"/>
                <w:color w:val="000000"/>
              </w:rPr>
              <w:t xml:space="preserve">ÍÈÉÃÌÈÉÍ ÄÀÀÒÃÀËÄ ÇÀÀÂÀË ÄÀÀÒÃÓÓËÀÃ×ÈÉÍ ÒÎÎ, </w:t>
            </w:r>
          </w:p>
          <w:p w:rsidR="00D421FB" w:rsidRPr="00D421FB" w:rsidRDefault="00D421FB" w:rsidP="00D421FB">
            <w:pPr>
              <w:jc w:val="center"/>
              <w:rPr>
                <w:rFonts w:ascii="Arial Mon" w:hAnsi="Arial Mon"/>
                <w:color w:val="000000"/>
              </w:rPr>
            </w:pPr>
            <w:r w:rsidRPr="00D421FB">
              <w:rPr>
                <w:rFonts w:ascii="Arial Mon" w:hAnsi="Arial Mon"/>
                <w:color w:val="000000"/>
              </w:rPr>
              <w:t>ÎËÃÎÑÎÍ ÒÝÒÃÝÂÝÐÈÉÍ ÕÝÌÆÝÝ</w:t>
            </w:r>
          </w:p>
        </w:tc>
      </w:tr>
      <w:tr w:rsidR="00D421FB" w:rsidRPr="00D421FB" w:rsidTr="00D421FB">
        <w:trPr>
          <w:trHeight w:val="345"/>
        </w:trPr>
        <w:tc>
          <w:tcPr>
            <w:tcW w:w="6633" w:type="dxa"/>
            <w:gridSpan w:val="4"/>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2020.02.03</w:t>
            </w:r>
          </w:p>
        </w:tc>
        <w:tc>
          <w:tcPr>
            <w:tcW w:w="1207" w:type="dxa"/>
            <w:tcBorders>
              <w:top w:val="nil"/>
              <w:left w:val="nil"/>
              <w:bottom w:val="single" w:sz="4" w:space="0" w:color="auto"/>
              <w:right w:val="nil"/>
            </w:tcBorders>
            <w:shd w:val="clear" w:color="auto" w:fill="auto"/>
            <w:vAlign w:val="center"/>
            <w:hideMark/>
          </w:tcPr>
          <w:p w:rsidR="00D421FB" w:rsidRPr="00D421FB" w:rsidRDefault="00D421FB" w:rsidP="00D421FB">
            <w:pPr>
              <w:jc w:val="center"/>
              <w:rPr>
                <w:rFonts w:ascii="Arial Mon" w:hAnsi="Arial Mon"/>
                <w:color w:val="000000"/>
              </w:rPr>
            </w:pPr>
            <w:r w:rsidRPr="00D421FB">
              <w:rPr>
                <w:rFonts w:ascii="Arial Mon" w:hAnsi="Arial Mon"/>
                <w:color w:val="000000"/>
              </w:rPr>
              <w:t> </w:t>
            </w:r>
          </w:p>
        </w:tc>
        <w:tc>
          <w:tcPr>
            <w:tcW w:w="1020" w:type="dxa"/>
            <w:tcBorders>
              <w:top w:val="nil"/>
              <w:left w:val="nil"/>
              <w:bottom w:val="single" w:sz="4" w:space="0" w:color="auto"/>
              <w:right w:val="nil"/>
            </w:tcBorders>
            <w:shd w:val="clear" w:color="auto" w:fill="auto"/>
            <w:vAlign w:val="center"/>
            <w:hideMark/>
          </w:tcPr>
          <w:p w:rsidR="00D421FB" w:rsidRPr="00D421FB" w:rsidRDefault="00D421FB" w:rsidP="00D421FB">
            <w:pPr>
              <w:jc w:val="center"/>
              <w:rPr>
                <w:rFonts w:ascii="Arial Mon" w:hAnsi="Arial Mon"/>
                <w:color w:val="000000"/>
              </w:rPr>
            </w:pPr>
            <w:r w:rsidRPr="00D421FB">
              <w:rPr>
                <w:rFonts w:ascii="Arial Mon" w:hAnsi="Arial Mon"/>
                <w:color w:val="000000"/>
              </w:rPr>
              <w:t> </w:t>
            </w:r>
          </w:p>
        </w:tc>
      </w:tr>
      <w:tr w:rsidR="00D421FB" w:rsidRPr="00D421FB" w:rsidTr="00D421FB">
        <w:trPr>
          <w:trHeight w:val="870"/>
        </w:trPr>
        <w:tc>
          <w:tcPr>
            <w:tcW w:w="411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1FB" w:rsidRPr="00D421FB" w:rsidRDefault="00D421FB" w:rsidP="00D421FB">
            <w:pPr>
              <w:jc w:val="center"/>
              <w:rPr>
                <w:rFonts w:ascii="Arial Mon" w:hAnsi="Arial Mon"/>
                <w:color w:val="000000"/>
              </w:rPr>
            </w:pPr>
            <w:r w:rsidRPr="00D421FB">
              <w:rPr>
                <w:rFonts w:ascii="Arial Mon" w:hAnsi="Arial Mon"/>
                <w:color w:val="000000"/>
              </w:rPr>
              <w:t>Үзүүлэлтүүд</w:t>
            </w:r>
          </w:p>
        </w:tc>
        <w:tc>
          <w:tcPr>
            <w:tcW w:w="1311" w:type="dxa"/>
            <w:tcBorders>
              <w:top w:val="single" w:sz="4" w:space="0" w:color="auto"/>
              <w:left w:val="nil"/>
              <w:bottom w:val="single" w:sz="4" w:space="0" w:color="auto"/>
              <w:right w:val="single" w:sz="4" w:space="0" w:color="auto"/>
            </w:tcBorders>
            <w:shd w:val="clear" w:color="auto" w:fill="auto"/>
            <w:vAlign w:val="center"/>
            <w:hideMark/>
          </w:tcPr>
          <w:p w:rsidR="00D421FB" w:rsidRPr="00D421FB" w:rsidRDefault="00D421FB" w:rsidP="00D421FB">
            <w:pPr>
              <w:jc w:val="center"/>
              <w:rPr>
                <w:rFonts w:ascii="Arial Mon" w:hAnsi="Arial Mon"/>
                <w:color w:val="000000"/>
              </w:rPr>
            </w:pPr>
            <w:r w:rsidRPr="00D421FB">
              <w:rPr>
                <w:rFonts w:ascii="Arial Mon" w:hAnsi="Arial Mon"/>
                <w:color w:val="000000"/>
              </w:rPr>
              <w:t>2018 оны       I сар</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rsidR="00D421FB" w:rsidRPr="00D421FB" w:rsidRDefault="00D421FB" w:rsidP="00D421FB">
            <w:pPr>
              <w:jc w:val="center"/>
              <w:rPr>
                <w:rFonts w:ascii="Arial Mon" w:hAnsi="Arial Mon"/>
                <w:color w:val="000000"/>
              </w:rPr>
            </w:pPr>
            <w:r w:rsidRPr="00D421FB">
              <w:rPr>
                <w:rFonts w:ascii="Arial Mon" w:hAnsi="Arial Mon"/>
                <w:color w:val="000000"/>
              </w:rPr>
              <w:t>2019 оны       I сар</w:t>
            </w:r>
          </w:p>
        </w:tc>
        <w:tc>
          <w:tcPr>
            <w:tcW w:w="1207" w:type="dxa"/>
            <w:tcBorders>
              <w:top w:val="nil"/>
              <w:left w:val="nil"/>
              <w:bottom w:val="single" w:sz="4" w:space="0" w:color="auto"/>
              <w:right w:val="single" w:sz="4" w:space="0" w:color="auto"/>
            </w:tcBorders>
            <w:shd w:val="clear" w:color="auto" w:fill="auto"/>
            <w:vAlign w:val="center"/>
            <w:hideMark/>
          </w:tcPr>
          <w:p w:rsidR="00D421FB" w:rsidRPr="00D421FB" w:rsidRDefault="00D421FB" w:rsidP="00D421FB">
            <w:pPr>
              <w:jc w:val="center"/>
              <w:rPr>
                <w:rFonts w:ascii="Arial Mon" w:hAnsi="Arial Mon"/>
                <w:color w:val="000000"/>
              </w:rPr>
            </w:pPr>
            <w:r w:rsidRPr="00D421FB">
              <w:rPr>
                <w:rFonts w:ascii="Arial Mon" w:hAnsi="Arial Mon"/>
                <w:color w:val="000000"/>
              </w:rPr>
              <w:t>2020 оны       I сар</w:t>
            </w:r>
          </w:p>
        </w:tc>
        <w:tc>
          <w:tcPr>
            <w:tcW w:w="1020" w:type="dxa"/>
            <w:tcBorders>
              <w:top w:val="nil"/>
              <w:left w:val="nil"/>
              <w:bottom w:val="single" w:sz="4" w:space="0" w:color="auto"/>
              <w:right w:val="single" w:sz="4" w:space="0" w:color="auto"/>
            </w:tcBorders>
            <w:shd w:val="clear" w:color="auto" w:fill="auto"/>
            <w:vAlign w:val="center"/>
            <w:hideMark/>
          </w:tcPr>
          <w:p w:rsidR="00D421FB" w:rsidRPr="00D421FB" w:rsidRDefault="00D421FB" w:rsidP="00D421FB">
            <w:pPr>
              <w:jc w:val="center"/>
              <w:rPr>
                <w:rFonts w:ascii="Arial Mon" w:hAnsi="Arial Mon"/>
                <w:color w:val="000000"/>
              </w:rPr>
            </w:pPr>
            <w:r w:rsidRPr="00D421FB">
              <w:rPr>
                <w:rFonts w:ascii="Arial Mon" w:hAnsi="Arial Mon"/>
                <w:color w:val="000000"/>
                <w:u w:val="single"/>
              </w:rPr>
              <w:t>2020 I</w:t>
            </w:r>
            <w:r w:rsidRPr="00D421FB">
              <w:rPr>
                <w:rFonts w:ascii="Arial Mon" w:hAnsi="Arial Mon"/>
                <w:color w:val="000000"/>
              </w:rPr>
              <w:t xml:space="preserve">     2019 I  хувь</w:t>
            </w:r>
          </w:p>
        </w:tc>
      </w:tr>
      <w:tr w:rsidR="00D421FB" w:rsidRPr="00D421FB" w:rsidTr="00D421FB">
        <w:trPr>
          <w:trHeight w:val="345"/>
        </w:trPr>
        <w:tc>
          <w:tcPr>
            <w:tcW w:w="4115" w:type="dxa"/>
            <w:gridSpan w:val="2"/>
            <w:tcBorders>
              <w:top w:val="nil"/>
              <w:left w:val="nil"/>
              <w:bottom w:val="nil"/>
              <w:right w:val="nil"/>
            </w:tcBorders>
            <w:shd w:val="clear" w:color="auto" w:fill="auto"/>
            <w:noWrap/>
            <w:vAlign w:val="center"/>
            <w:hideMark/>
          </w:tcPr>
          <w:p w:rsidR="00D421FB" w:rsidRPr="00D421FB" w:rsidRDefault="00D421FB" w:rsidP="00D421FB">
            <w:pPr>
              <w:rPr>
                <w:rFonts w:ascii="Arial Mon" w:hAnsi="Arial Mon"/>
                <w:color w:val="000000"/>
              </w:rPr>
            </w:pPr>
            <w:r w:rsidRPr="00D421FB">
              <w:rPr>
                <w:rFonts w:ascii="Arial Mon" w:hAnsi="Arial Mon"/>
                <w:color w:val="000000"/>
              </w:rPr>
              <w:t>Çààâàë äààòãóóëàã÷èéí òîî</w:t>
            </w:r>
          </w:p>
        </w:tc>
        <w:tc>
          <w:tcPr>
            <w:tcW w:w="1311"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2574</w:t>
            </w:r>
          </w:p>
        </w:tc>
        <w:tc>
          <w:tcPr>
            <w:tcW w:w="1207"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2870</w:t>
            </w:r>
          </w:p>
        </w:tc>
        <w:tc>
          <w:tcPr>
            <w:tcW w:w="1207"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3532</w:t>
            </w:r>
          </w:p>
        </w:tc>
        <w:tc>
          <w:tcPr>
            <w:tcW w:w="1020"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123.1</w:t>
            </w:r>
          </w:p>
        </w:tc>
      </w:tr>
      <w:tr w:rsidR="00D421FB" w:rsidRPr="00D421FB" w:rsidTr="00D421FB">
        <w:trPr>
          <w:trHeight w:val="345"/>
        </w:trPr>
        <w:tc>
          <w:tcPr>
            <w:tcW w:w="764" w:type="dxa"/>
            <w:tcBorders>
              <w:top w:val="nil"/>
              <w:left w:val="nil"/>
              <w:bottom w:val="nil"/>
              <w:right w:val="nil"/>
            </w:tcBorders>
            <w:shd w:val="clear" w:color="auto" w:fill="auto"/>
            <w:noWrap/>
            <w:vAlign w:val="center"/>
            <w:hideMark/>
          </w:tcPr>
          <w:p w:rsidR="00D421FB" w:rsidRPr="00D421FB" w:rsidRDefault="00D421FB" w:rsidP="00D421FB">
            <w:pPr>
              <w:rPr>
                <w:rFonts w:ascii="Arial Mon" w:hAnsi="Arial Mon"/>
                <w:color w:val="000000"/>
              </w:rPr>
            </w:pPr>
            <w:r w:rsidRPr="00D421FB">
              <w:rPr>
                <w:rFonts w:ascii="Arial Mon" w:hAnsi="Arial Mon"/>
                <w:color w:val="000000"/>
              </w:rPr>
              <w:t>¯¿íýýñ:</w:t>
            </w:r>
          </w:p>
        </w:tc>
        <w:tc>
          <w:tcPr>
            <w:tcW w:w="3351" w:type="dxa"/>
            <w:tcBorders>
              <w:top w:val="nil"/>
              <w:left w:val="nil"/>
              <w:bottom w:val="nil"/>
              <w:right w:val="nil"/>
            </w:tcBorders>
            <w:shd w:val="clear" w:color="auto" w:fill="auto"/>
            <w:noWrap/>
            <w:vAlign w:val="center"/>
            <w:hideMark/>
          </w:tcPr>
          <w:p w:rsidR="00D421FB" w:rsidRPr="00D421FB" w:rsidRDefault="00D421FB" w:rsidP="00D421FB">
            <w:pPr>
              <w:rPr>
                <w:rFonts w:ascii="Arial Mon" w:hAnsi="Arial Mon"/>
                <w:color w:val="000000"/>
              </w:rPr>
            </w:pPr>
          </w:p>
        </w:tc>
        <w:tc>
          <w:tcPr>
            <w:tcW w:w="1311" w:type="dxa"/>
            <w:tcBorders>
              <w:top w:val="nil"/>
              <w:left w:val="nil"/>
              <w:bottom w:val="nil"/>
              <w:right w:val="nil"/>
            </w:tcBorders>
            <w:shd w:val="clear" w:color="auto" w:fill="auto"/>
            <w:noWrap/>
            <w:vAlign w:val="center"/>
            <w:hideMark/>
          </w:tcPr>
          <w:p w:rsidR="00D421FB" w:rsidRPr="00D421FB" w:rsidRDefault="00D421FB" w:rsidP="00D421FB"/>
        </w:tc>
        <w:tc>
          <w:tcPr>
            <w:tcW w:w="1207" w:type="dxa"/>
            <w:tcBorders>
              <w:top w:val="nil"/>
              <w:left w:val="nil"/>
              <w:bottom w:val="nil"/>
              <w:right w:val="nil"/>
            </w:tcBorders>
            <w:shd w:val="clear" w:color="auto" w:fill="auto"/>
            <w:noWrap/>
            <w:vAlign w:val="center"/>
            <w:hideMark/>
          </w:tcPr>
          <w:p w:rsidR="00D421FB" w:rsidRPr="00D421FB" w:rsidRDefault="00D421FB" w:rsidP="00D421FB"/>
        </w:tc>
        <w:tc>
          <w:tcPr>
            <w:tcW w:w="1207" w:type="dxa"/>
            <w:tcBorders>
              <w:top w:val="nil"/>
              <w:left w:val="nil"/>
              <w:bottom w:val="nil"/>
              <w:right w:val="nil"/>
            </w:tcBorders>
            <w:shd w:val="clear" w:color="auto" w:fill="auto"/>
            <w:noWrap/>
            <w:vAlign w:val="center"/>
            <w:hideMark/>
          </w:tcPr>
          <w:p w:rsidR="00D421FB" w:rsidRPr="00D421FB" w:rsidRDefault="00D421FB" w:rsidP="00D421FB"/>
        </w:tc>
        <w:tc>
          <w:tcPr>
            <w:tcW w:w="1020" w:type="dxa"/>
            <w:tcBorders>
              <w:top w:val="nil"/>
              <w:left w:val="nil"/>
              <w:bottom w:val="nil"/>
              <w:right w:val="nil"/>
            </w:tcBorders>
            <w:shd w:val="clear" w:color="auto" w:fill="auto"/>
            <w:noWrap/>
            <w:vAlign w:val="center"/>
            <w:hideMark/>
          </w:tcPr>
          <w:p w:rsidR="00D421FB" w:rsidRPr="00D421FB" w:rsidRDefault="00D421FB" w:rsidP="00D421FB"/>
        </w:tc>
      </w:tr>
      <w:tr w:rsidR="00D421FB" w:rsidRPr="00D421FB" w:rsidTr="00D421FB">
        <w:trPr>
          <w:trHeight w:val="345"/>
        </w:trPr>
        <w:tc>
          <w:tcPr>
            <w:tcW w:w="764" w:type="dxa"/>
            <w:tcBorders>
              <w:top w:val="nil"/>
              <w:left w:val="nil"/>
              <w:bottom w:val="nil"/>
              <w:right w:val="nil"/>
            </w:tcBorders>
            <w:shd w:val="clear" w:color="auto" w:fill="auto"/>
            <w:noWrap/>
            <w:vAlign w:val="center"/>
            <w:hideMark/>
          </w:tcPr>
          <w:p w:rsidR="00D421FB" w:rsidRPr="00D421FB" w:rsidRDefault="00D421FB" w:rsidP="00D421FB"/>
        </w:tc>
        <w:tc>
          <w:tcPr>
            <w:tcW w:w="3351" w:type="dxa"/>
            <w:tcBorders>
              <w:top w:val="nil"/>
              <w:left w:val="nil"/>
              <w:bottom w:val="nil"/>
              <w:right w:val="nil"/>
            </w:tcBorders>
            <w:shd w:val="clear" w:color="auto" w:fill="auto"/>
            <w:noWrap/>
            <w:vAlign w:val="center"/>
            <w:hideMark/>
          </w:tcPr>
          <w:p w:rsidR="00D421FB" w:rsidRPr="00D421FB" w:rsidRDefault="00D421FB" w:rsidP="00D421FB">
            <w:pPr>
              <w:rPr>
                <w:rFonts w:ascii="Arial Mon" w:hAnsi="Arial Mon"/>
                <w:color w:val="000000"/>
              </w:rPr>
            </w:pPr>
            <w:r w:rsidRPr="00D421FB">
              <w:rPr>
                <w:rFonts w:ascii="Arial Mon" w:hAnsi="Arial Mon"/>
                <w:color w:val="000000"/>
              </w:rPr>
              <w:t>Àæ àõóé íýãæ, áàéãóóëëàãà</w:t>
            </w:r>
          </w:p>
        </w:tc>
        <w:tc>
          <w:tcPr>
            <w:tcW w:w="1311"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484</w:t>
            </w:r>
          </w:p>
        </w:tc>
        <w:tc>
          <w:tcPr>
            <w:tcW w:w="1207"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791</w:t>
            </w:r>
          </w:p>
        </w:tc>
        <w:tc>
          <w:tcPr>
            <w:tcW w:w="1207"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444</w:t>
            </w:r>
          </w:p>
        </w:tc>
        <w:tc>
          <w:tcPr>
            <w:tcW w:w="1020"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56.1</w:t>
            </w:r>
          </w:p>
        </w:tc>
      </w:tr>
      <w:tr w:rsidR="00D421FB" w:rsidRPr="00D421FB" w:rsidTr="00D421FB">
        <w:trPr>
          <w:trHeight w:val="345"/>
        </w:trPr>
        <w:tc>
          <w:tcPr>
            <w:tcW w:w="764"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p>
        </w:tc>
        <w:tc>
          <w:tcPr>
            <w:tcW w:w="3351" w:type="dxa"/>
            <w:tcBorders>
              <w:top w:val="nil"/>
              <w:left w:val="nil"/>
              <w:bottom w:val="nil"/>
              <w:right w:val="nil"/>
            </w:tcBorders>
            <w:shd w:val="clear" w:color="auto" w:fill="auto"/>
            <w:noWrap/>
            <w:vAlign w:val="center"/>
            <w:hideMark/>
          </w:tcPr>
          <w:p w:rsidR="00D421FB" w:rsidRPr="00D421FB" w:rsidRDefault="00D421FB" w:rsidP="00D421FB">
            <w:pPr>
              <w:rPr>
                <w:rFonts w:ascii="Arial Mon" w:hAnsi="Arial Mon"/>
                <w:color w:val="000000"/>
              </w:rPr>
            </w:pPr>
            <w:r w:rsidRPr="00D421FB">
              <w:rPr>
                <w:rFonts w:ascii="Arial Mon" w:hAnsi="Arial Mon"/>
                <w:color w:val="000000"/>
              </w:rPr>
              <w:t>Òºñºâò áàéãóóëëàãà</w:t>
            </w:r>
          </w:p>
        </w:tc>
        <w:tc>
          <w:tcPr>
            <w:tcW w:w="1311"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1372</w:t>
            </w:r>
          </w:p>
        </w:tc>
        <w:tc>
          <w:tcPr>
            <w:tcW w:w="1207"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1321</w:t>
            </w:r>
          </w:p>
        </w:tc>
        <w:tc>
          <w:tcPr>
            <w:tcW w:w="1207"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934</w:t>
            </w:r>
          </w:p>
        </w:tc>
        <w:tc>
          <w:tcPr>
            <w:tcW w:w="1020"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70.7</w:t>
            </w:r>
          </w:p>
        </w:tc>
      </w:tr>
      <w:tr w:rsidR="00D421FB" w:rsidRPr="00D421FB" w:rsidTr="00D421FB">
        <w:trPr>
          <w:trHeight w:val="345"/>
        </w:trPr>
        <w:tc>
          <w:tcPr>
            <w:tcW w:w="764"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p>
        </w:tc>
        <w:tc>
          <w:tcPr>
            <w:tcW w:w="3351" w:type="dxa"/>
            <w:tcBorders>
              <w:top w:val="nil"/>
              <w:left w:val="nil"/>
              <w:bottom w:val="nil"/>
              <w:right w:val="nil"/>
            </w:tcBorders>
            <w:shd w:val="clear" w:color="auto" w:fill="auto"/>
            <w:noWrap/>
            <w:vAlign w:val="center"/>
            <w:hideMark/>
          </w:tcPr>
          <w:p w:rsidR="00D421FB" w:rsidRPr="00D421FB" w:rsidRDefault="00D421FB" w:rsidP="00D421FB">
            <w:pPr>
              <w:rPr>
                <w:rFonts w:ascii="Arial Mon" w:hAnsi="Arial Mon"/>
                <w:color w:val="000000"/>
              </w:rPr>
            </w:pPr>
            <w:r w:rsidRPr="00D421FB">
              <w:rPr>
                <w:rFonts w:ascii="Arial Mon" w:hAnsi="Arial Mon"/>
                <w:color w:val="000000"/>
              </w:rPr>
              <w:t xml:space="preserve">Ñàéí äóðûí </w:t>
            </w:r>
          </w:p>
        </w:tc>
        <w:tc>
          <w:tcPr>
            <w:tcW w:w="1311"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718</w:t>
            </w:r>
          </w:p>
        </w:tc>
        <w:tc>
          <w:tcPr>
            <w:tcW w:w="1207"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758</w:t>
            </w:r>
          </w:p>
        </w:tc>
        <w:tc>
          <w:tcPr>
            <w:tcW w:w="1207"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2154</w:t>
            </w:r>
          </w:p>
        </w:tc>
        <w:tc>
          <w:tcPr>
            <w:tcW w:w="1020"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284.2</w:t>
            </w:r>
          </w:p>
        </w:tc>
      </w:tr>
      <w:tr w:rsidR="00D421FB" w:rsidRPr="00D421FB" w:rsidTr="00D421FB">
        <w:trPr>
          <w:trHeight w:val="345"/>
        </w:trPr>
        <w:tc>
          <w:tcPr>
            <w:tcW w:w="4115" w:type="dxa"/>
            <w:gridSpan w:val="2"/>
            <w:tcBorders>
              <w:top w:val="nil"/>
              <w:left w:val="nil"/>
              <w:bottom w:val="nil"/>
              <w:right w:val="nil"/>
            </w:tcBorders>
            <w:shd w:val="clear" w:color="auto" w:fill="auto"/>
            <w:noWrap/>
            <w:vAlign w:val="center"/>
            <w:hideMark/>
          </w:tcPr>
          <w:p w:rsidR="00D421FB" w:rsidRPr="00D421FB" w:rsidRDefault="00D421FB" w:rsidP="00D421FB">
            <w:pPr>
              <w:rPr>
                <w:rFonts w:ascii="Arial Mon" w:hAnsi="Arial Mon"/>
                <w:color w:val="000000"/>
              </w:rPr>
            </w:pPr>
            <w:r w:rsidRPr="00D421FB">
              <w:rPr>
                <w:rFonts w:ascii="Arial Mon" w:hAnsi="Arial Mon"/>
                <w:color w:val="000000"/>
              </w:rPr>
              <w:t>Îëãîñîí òýòãýâýð, ñàÿ.òºã</w:t>
            </w:r>
          </w:p>
        </w:tc>
        <w:tc>
          <w:tcPr>
            <w:tcW w:w="1311"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1890.3</w:t>
            </w:r>
          </w:p>
        </w:tc>
        <w:tc>
          <w:tcPr>
            <w:tcW w:w="1207"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2225.9</w:t>
            </w:r>
          </w:p>
        </w:tc>
        <w:tc>
          <w:tcPr>
            <w:tcW w:w="1207"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2523.5</w:t>
            </w:r>
          </w:p>
        </w:tc>
        <w:tc>
          <w:tcPr>
            <w:tcW w:w="1020"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113.4</w:t>
            </w:r>
          </w:p>
        </w:tc>
      </w:tr>
      <w:tr w:rsidR="00D421FB" w:rsidRPr="00D421FB" w:rsidTr="00D421FB">
        <w:trPr>
          <w:trHeight w:val="345"/>
        </w:trPr>
        <w:tc>
          <w:tcPr>
            <w:tcW w:w="764" w:type="dxa"/>
            <w:tcBorders>
              <w:top w:val="nil"/>
              <w:left w:val="nil"/>
              <w:bottom w:val="nil"/>
              <w:right w:val="nil"/>
            </w:tcBorders>
            <w:shd w:val="clear" w:color="auto" w:fill="auto"/>
            <w:noWrap/>
            <w:vAlign w:val="center"/>
            <w:hideMark/>
          </w:tcPr>
          <w:p w:rsidR="00D421FB" w:rsidRPr="00D421FB" w:rsidRDefault="00D421FB" w:rsidP="00D421FB">
            <w:pPr>
              <w:rPr>
                <w:rFonts w:ascii="Arial Mon" w:hAnsi="Arial Mon"/>
                <w:color w:val="000000"/>
              </w:rPr>
            </w:pPr>
            <w:r w:rsidRPr="00D421FB">
              <w:rPr>
                <w:rFonts w:ascii="Arial Mon" w:hAnsi="Arial Mon"/>
                <w:color w:val="000000"/>
              </w:rPr>
              <w:t>¯¿íýýñ:</w:t>
            </w:r>
          </w:p>
        </w:tc>
        <w:tc>
          <w:tcPr>
            <w:tcW w:w="3351" w:type="dxa"/>
            <w:tcBorders>
              <w:top w:val="nil"/>
              <w:left w:val="nil"/>
              <w:bottom w:val="nil"/>
              <w:right w:val="nil"/>
            </w:tcBorders>
            <w:shd w:val="clear" w:color="auto" w:fill="auto"/>
            <w:noWrap/>
            <w:vAlign w:val="center"/>
            <w:hideMark/>
          </w:tcPr>
          <w:p w:rsidR="00D421FB" w:rsidRPr="00D421FB" w:rsidRDefault="00D421FB" w:rsidP="00D421FB">
            <w:pPr>
              <w:rPr>
                <w:rFonts w:ascii="Arial Mon" w:hAnsi="Arial Mon"/>
                <w:color w:val="000000"/>
              </w:rPr>
            </w:pPr>
          </w:p>
        </w:tc>
        <w:tc>
          <w:tcPr>
            <w:tcW w:w="1311" w:type="dxa"/>
            <w:tcBorders>
              <w:top w:val="nil"/>
              <w:left w:val="nil"/>
              <w:bottom w:val="nil"/>
              <w:right w:val="nil"/>
            </w:tcBorders>
            <w:shd w:val="clear" w:color="auto" w:fill="auto"/>
            <w:noWrap/>
            <w:vAlign w:val="center"/>
            <w:hideMark/>
          </w:tcPr>
          <w:p w:rsidR="00D421FB" w:rsidRPr="00D421FB" w:rsidRDefault="00D421FB" w:rsidP="00D421FB"/>
        </w:tc>
        <w:tc>
          <w:tcPr>
            <w:tcW w:w="1207" w:type="dxa"/>
            <w:tcBorders>
              <w:top w:val="nil"/>
              <w:left w:val="nil"/>
              <w:bottom w:val="nil"/>
              <w:right w:val="nil"/>
            </w:tcBorders>
            <w:shd w:val="clear" w:color="auto" w:fill="auto"/>
            <w:noWrap/>
            <w:vAlign w:val="center"/>
            <w:hideMark/>
          </w:tcPr>
          <w:p w:rsidR="00D421FB" w:rsidRPr="00D421FB" w:rsidRDefault="00D421FB" w:rsidP="00D421FB"/>
        </w:tc>
        <w:tc>
          <w:tcPr>
            <w:tcW w:w="1207" w:type="dxa"/>
            <w:tcBorders>
              <w:top w:val="nil"/>
              <w:left w:val="nil"/>
              <w:bottom w:val="nil"/>
              <w:right w:val="nil"/>
            </w:tcBorders>
            <w:shd w:val="clear" w:color="auto" w:fill="auto"/>
            <w:noWrap/>
            <w:vAlign w:val="center"/>
            <w:hideMark/>
          </w:tcPr>
          <w:p w:rsidR="00D421FB" w:rsidRPr="00D421FB" w:rsidRDefault="00D421FB" w:rsidP="00D421FB"/>
        </w:tc>
        <w:tc>
          <w:tcPr>
            <w:tcW w:w="1020" w:type="dxa"/>
            <w:tcBorders>
              <w:top w:val="nil"/>
              <w:left w:val="nil"/>
              <w:bottom w:val="nil"/>
              <w:right w:val="nil"/>
            </w:tcBorders>
            <w:shd w:val="clear" w:color="auto" w:fill="auto"/>
            <w:noWrap/>
            <w:vAlign w:val="center"/>
            <w:hideMark/>
          </w:tcPr>
          <w:p w:rsidR="00D421FB" w:rsidRPr="00D421FB" w:rsidRDefault="00D421FB" w:rsidP="00D421FB"/>
        </w:tc>
      </w:tr>
      <w:tr w:rsidR="00D421FB" w:rsidRPr="00D421FB" w:rsidTr="00D421FB">
        <w:trPr>
          <w:trHeight w:val="345"/>
        </w:trPr>
        <w:tc>
          <w:tcPr>
            <w:tcW w:w="764" w:type="dxa"/>
            <w:tcBorders>
              <w:top w:val="nil"/>
              <w:left w:val="nil"/>
              <w:bottom w:val="nil"/>
              <w:right w:val="nil"/>
            </w:tcBorders>
            <w:shd w:val="clear" w:color="auto" w:fill="auto"/>
            <w:noWrap/>
            <w:vAlign w:val="center"/>
            <w:hideMark/>
          </w:tcPr>
          <w:p w:rsidR="00D421FB" w:rsidRPr="00D421FB" w:rsidRDefault="00D421FB" w:rsidP="00D421FB"/>
        </w:tc>
        <w:tc>
          <w:tcPr>
            <w:tcW w:w="3351" w:type="dxa"/>
            <w:tcBorders>
              <w:top w:val="nil"/>
              <w:left w:val="nil"/>
              <w:bottom w:val="nil"/>
              <w:right w:val="nil"/>
            </w:tcBorders>
            <w:shd w:val="clear" w:color="auto" w:fill="auto"/>
            <w:noWrap/>
            <w:vAlign w:val="center"/>
            <w:hideMark/>
          </w:tcPr>
          <w:p w:rsidR="00D421FB" w:rsidRPr="00D421FB" w:rsidRDefault="00D421FB" w:rsidP="00D421FB">
            <w:pPr>
              <w:rPr>
                <w:rFonts w:ascii="Arial Mon" w:hAnsi="Arial Mon"/>
                <w:color w:val="000000"/>
              </w:rPr>
            </w:pPr>
            <w:r w:rsidRPr="00D421FB">
              <w:rPr>
                <w:rFonts w:ascii="Arial Mon" w:hAnsi="Arial Mon"/>
                <w:color w:val="000000"/>
              </w:rPr>
              <w:t xml:space="preserve">ªíäºð íàñòíû </w:t>
            </w:r>
          </w:p>
        </w:tc>
        <w:tc>
          <w:tcPr>
            <w:tcW w:w="1311"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1556.9</w:t>
            </w:r>
          </w:p>
        </w:tc>
        <w:tc>
          <w:tcPr>
            <w:tcW w:w="1207"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1885.3</w:t>
            </w:r>
          </w:p>
        </w:tc>
        <w:tc>
          <w:tcPr>
            <w:tcW w:w="1207"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2129.0</w:t>
            </w:r>
          </w:p>
        </w:tc>
        <w:tc>
          <w:tcPr>
            <w:tcW w:w="1020"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112.9</w:t>
            </w:r>
          </w:p>
        </w:tc>
      </w:tr>
      <w:tr w:rsidR="00D421FB" w:rsidRPr="00D421FB" w:rsidTr="00D421FB">
        <w:trPr>
          <w:trHeight w:val="345"/>
        </w:trPr>
        <w:tc>
          <w:tcPr>
            <w:tcW w:w="764"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p>
        </w:tc>
        <w:tc>
          <w:tcPr>
            <w:tcW w:w="3351" w:type="dxa"/>
            <w:tcBorders>
              <w:top w:val="nil"/>
              <w:left w:val="nil"/>
              <w:bottom w:val="nil"/>
              <w:right w:val="nil"/>
            </w:tcBorders>
            <w:shd w:val="clear" w:color="auto" w:fill="auto"/>
            <w:vAlign w:val="center"/>
            <w:hideMark/>
          </w:tcPr>
          <w:p w:rsidR="00D421FB" w:rsidRPr="00D421FB" w:rsidRDefault="00D421FB" w:rsidP="00D421FB">
            <w:pPr>
              <w:rPr>
                <w:rFonts w:ascii="Arial Mon" w:hAnsi="Arial Mon"/>
                <w:color w:val="000000"/>
              </w:rPr>
            </w:pPr>
            <w:r w:rsidRPr="00D421FB">
              <w:rPr>
                <w:rFonts w:ascii="Arial Mon" w:hAnsi="Arial Mon"/>
                <w:color w:val="000000"/>
              </w:rPr>
              <w:t>Õºãæëèéí áýðõøýýëòýé èðãýäèéí</w:t>
            </w:r>
          </w:p>
        </w:tc>
        <w:tc>
          <w:tcPr>
            <w:tcW w:w="1311"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218.9</w:t>
            </w:r>
          </w:p>
        </w:tc>
        <w:tc>
          <w:tcPr>
            <w:tcW w:w="1207"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205.9</w:t>
            </w:r>
          </w:p>
        </w:tc>
        <w:tc>
          <w:tcPr>
            <w:tcW w:w="1207"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242.7</w:t>
            </w:r>
          </w:p>
        </w:tc>
        <w:tc>
          <w:tcPr>
            <w:tcW w:w="1020"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117.9</w:t>
            </w:r>
          </w:p>
        </w:tc>
      </w:tr>
      <w:tr w:rsidR="00D421FB" w:rsidRPr="00D421FB" w:rsidTr="00D421FB">
        <w:trPr>
          <w:trHeight w:val="345"/>
        </w:trPr>
        <w:tc>
          <w:tcPr>
            <w:tcW w:w="764"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p>
        </w:tc>
        <w:tc>
          <w:tcPr>
            <w:tcW w:w="3351" w:type="dxa"/>
            <w:tcBorders>
              <w:top w:val="nil"/>
              <w:left w:val="nil"/>
              <w:bottom w:val="nil"/>
              <w:right w:val="nil"/>
            </w:tcBorders>
            <w:shd w:val="clear" w:color="auto" w:fill="auto"/>
            <w:noWrap/>
            <w:vAlign w:val="center"/>
            <w:hideMark/>
          </w:tcPr>
          <w:p w:rsidR="00D421FB" w:rsidRPr="00D421FB" w:rsidRDefault="00D421FB" w:rsidP="00D421FB">
            <w:pPr>
              <w:rPr>
                <w:rFonts w:ascii="Arial Mon" w:hAnsi="Arial Mon"/>
                <w:color w:val="000000"/>
              </w:rPr>
            </w:pPr>
            <w:r w:rsidRPr="00D421FB">
              <w:rPr>
                <w:rFonts w:ascii="Arial Mon" w:hAnsi="Arial Mon"/>
                <w:color w:val="000000"/>
              </w:rPr>
              <w:t>Òýæýýã÷ýý àëäñàíû</w:t>
            </w:r>
          </w:p>
        </w:tc>
        <w:tc>
          <w:tcPr>
            <w:tcW w:w="1311"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53.5</w:t>
            </w:r>
          </w:p>
        </w:tc>
        <w:tc>
          <w:tcPr>
            <w:tcW w:w="1207"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59.6</w:t>
            </w:r>
          </w:p>
        </w:tc>
        <w:tc>
          <w:tcPr>
            <w:tcW w:w="1207"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67.5</w:t>
            </w:r>
          </w:p>
        </w:tc>
        <w:tc>
          <w:tcPr>
            <w:tcW w:w="1020"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113.3</w:t>
            </w:r>
          </w:p>
        </w:tc>
      </w:tr>
      <w:tr w:rsidR="00D421FB" w:rsidRPr="00D421FB" w:rsidTr="00D421FB">
        <w:trPr>
          <w:trHeight w:val="345"/>
        </w:trPr>
        <w:tc>
          <w:tcPr>
            <w:tcW w:w="764" w:type="dxa"/>
            <w:tcBorders>
              <w:top w:val="nil"/>
              <w:left w:val="nil"/>
              <w:bottom w:val="single" w:sz="4" w:space="0" w:color="auto"/>
              <w:right w:val="nil"/>
            </w:tcBorders>
            <w:shd w:val="clear" w:color="auto" w:fill="auto"/>
            <w:noWrap/>
            <w:vAlign w:val="center"/>
            <w:hideMark/>
          </w:tcPr>
          <w:p w:rsidR="00D421FB" w:rsidRPr="00D421FB" w:rsidRDefault="00D421FB" w:rsidP="00D421FB">
            <w:pPr>
              <w:rPr>
                <w:rFonts w:ascii="Arial Mon" w:hAnsi="Arial Mon"/>
                <w:color w:val="000000"/>
              </w:rPr>
            </w:pPr>
            <w:r w:rsidRPr="00D421FB">
              <w:rPr>
                <w:rFonts w:ascii="Arial Mon" w:hAnsi="Arial Mon"/>
                <w:color w:val="000000"/>
              </w:rPr>
              <w:t> </w:t>
            </w:r>
          </w:p>
        </w:tc>
        <w:tc>
          <w:tcPr>
            <w:tcW w:w="3351" w:type="dxa"/>
            <w:tcBorders>
              <w:top w:val="nil"/>
              <w:left w:val="nil"/>
              <w:bottom w:val="single" w:sz="4" w:space="0" w:color="auto"/>
              <w:right w:val="nil"/>
            </w:tcBorders>
            <w:shd w:val="clear" w:color="auto" w:fill="auto"/>
            <w:noWrap/>
            <w:vAlign w:val="center"/>
            <w:hideMark/>
          </w:tcPr>
          <w:p w:rsidR="00D421FB" w:rsidRPr="00D421FB" w:rsidRDefault="00D421FB" w:rsidP="00D421FB">
            <w:pPr>
              <w:rPr>
                <w:rFonts w:ascii="Arial Mon" w:hAnsi="Arial Mon"/>
                <w:color w:val="000000"/>
              </w:rPr>
            </w:pPr>
            <w:r w:rsidRPr="00D421FB">
              <w:rPr>
                <w:rFonts w:ascii="Arial Mon" w:hAnsi="Arial Mon"/>
                <w:color w:val="000000"/>
              </w:rPr>
              <w:t>Öýðãèéí</w:t>
            </w:r>
          </w:p>
        </w:tc>
        <w:tc>
          <w:tcPr>
            <w:tcW w:w="1311" w:type="dxa"/>
            <w:tcBorders>
              <w:top w:val="nil"/>
              <w:left w:val="nil"/>
              <w:bottom w:val="single" w:sz="4" w:space="0" w:color="auto"/>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61.0</w:t>
            </w:r>
          </w:p>
        </w:tc>
        <w:tc>
          <w:tcPr>
            <w:tcW w:w="1207" w:type="dxa"/>
            <w:tcBorders>
              <w:top w:val="nil"/>
              <w:left w:val="nil"/>
              <w:bottom w:val="single" w:sz="4" w:space="0" w:color="auto"/>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75.1</w:t>
            </w:r>
          </w:p>
        </w:tc>
        <w:tc>
          <w:tcPr>
            <w:tcW w:w="1207" w:type="dxa"/>
            <w:tcBorders>
              <w:top w:val="nil"/>
              <w:left w:val="nil"/>
              <w:bottom w:val="single" w:sz="4" w:space="0" w:color="auto"/>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84.3</w:t>
            </w:r>
          </w:p>
        </w:tc>
        <w:tc>
          <w:tcPr>
            <w:tcW w:w="1020" w:type="dxa"/>
            <w:tcBorders>
              <w:top w:val="nil"/>
              <w:left w:val="nil"/>
              <w:bottom w:val="single" w:sz="4" w:space="0" w:color="auto"/>
              <w:right w:val="nil"/>
            </w:tcBorders>
            <w:shd w:val="clear" w:color="auto" w:fill="auto"/>
            <w:noWrap/>
            <w:vAlign w:val="center"/>
            <w:hideMark/>
          </w:tcPr>
          <w:p w:rsidR="00D421FB" w:rsidRPr="00D421FB" w:rsidRDefault="00D421FB" w:rsidP="00D421FB">
            <w:pPr>
              <w:jc w:val="right"/>
              <w:rPr>
                <w:rFonts w:ascii="Arial Mon" w:hAnsi="Arial Mon"/>
                <w:color w:val="000000"/>
              </w:rPr>
            </w:pPr>
            <w:r w:rsidRPr="00D421FB">
              <w:rPr>
                <w:rFonts w:ascii="Arial Mon" w:hAnsi="Arial Mon"/>
                <w:color w:val="000000"/>
              </w:rPr>
              <w:t>112.3</w:t>
            </w:r>
          </w:p>
        </w:tc>
      </w:tr>
    </w:tbl>
    <w:p w:rsidR="005E5AA0" w:rsidRDefault="005E5AA0" w:rsidP="00A240DE">
      <w:pPr>
        <w:rPr>
          <w:rFonts w:ascii="Arial" w:hAnsi="Arial" w:cs="Arial"/>
        </w:rPr>
      </w:pPr>
    </w:p>
    <w:p w:rsidR="005E5AA0" w:rsidRDefault="005E5AA0" w:rsidP="00A240DE">
      <w:pPr>
        <w:rPr>
          <w:rFonts w:ascii="Arial" w:hAnsi="Arial" w:cs="Arial"/>
        </w:rPr>
      </w:pPr>
    </w:p>
    <w:p w:rsidR="005E5AA0" w:rsidRDefault="005E5AA0" w:rsidP="00A240DE">
      <w:pPr>
        <w:rPr>
          <w:rFonts w:ascii="Arial" w:hAnsi="Arial" w:cs="Arial"/>
        </w:rPr>
      </w:pPr>
    </w:p>
    <w:p w:rsidR="005E5AA0" w:rsidRDefault="005E5AA0" w:rsidP="00A240DE">
      <w:pPr>
        <w:rPr>
          <w:rFonts w:ascii="Arial" w:hAnsi="Arial" w:cs="Arial"/>
        </w:rPr>
      </w:pPr>
    </w:p>
    <w:p w:rsidR="005E5AA0" w:rsidRDefault="005E5AA0" w:rsidP="00A240DE">
      <w:pPr>
        <w:rPr>
          <w:rFonts w:ascii="Arial" w:hAnsi="Arial" w:cs="Arial"/>
        </w:rPr>
      </w:pPr>
    </w:p>
    <w:p w:rsidR="005E5AA0" w:rsidRDefault="005E5AA0" w:rsidP="00A240DE">
      <w:pPr>
        <w:rPr>
          <w:rFonts w:ascii="Arial" w:hAnsi="Arial" w:cs="Arial"/>
        </w:rPr>
      </w:pPr>
    </w:p>
    <w:tbl>
      <w:tblPr>
        <w:tblW w:w="10048" w:type="dxa"/>
        <w:jc w:val="center"/>
        <w:tblLook w:val="04A0" w:firstRow="1" w:lastRow="0" w:firstColumn="1" w:lastColumn="0" w:noHBand="0" w:noVBand="1"/>
      </w:tblPr>
      <w:tblGrid>
        <w:gridCol w:w="2864"/>
        <w:gridCol w:w="898"/>
        <w:gridCol w:w="898"/>
        <w:gridCol w:w="898"/>
        <w:gridCol w:w="898"/>
        <w:gridCol w:w="898"/>
        <w:gridCol w:w="898"/>
        <w:gridCol w:w="898"/>
        <w:gridCol w:w="898"/>
      </w:tblGrid>
      <w:tr w:rsidR="00D421FB" w:rsidRPr="00D421FB" w:rsidTr="00F57BD1">
        <w:trPr>
          <w:trHeight w:val="304"/>
          <w:jc w:val="center"/>
        </w:trPr>
        <w:tc>
          <w:tcPr>
            <w:tcW w:w="10048" w:type="dxa"/>
            <w:gridSpan w:val="9"/>
            <w:tcBorders>
              <w:top w:val="nil"/>
              <w:left w:val="nil"/>
              <w:bottom w:val="nil"/>
              <w:right w:val="nil"/>
            </w:tcBorders>
            <w:shd w:val="clear" w:color="000000" w:fill="FFFFFF"/>
            <w:noWrap/>
            <w:vAlign w:val="center"/>
            <w:hideMark/>
          </w:tcPr>
          <w:p w:rsidR="00D421FB" w:rsidRPr="00D421FB" w:rsidRDefault="00D421FB" w:rsidP="002D0EF4">
            <w:pPr>
              <w:jc w:val="center"/>
              <w:rPr>
                <w:rFonts w:ascii="Arial" w:hAnsi="Arial" w:cs="Arial"/>
                <w:sz w:val="24"/>
                <w:szCs w:val="24"/>
              </w:rPr>
            </w:pPr>
            <w:r w:rsidRPr="00D421FB">
              <w:rPr>
                <w:rFonts w:ascii="Arial" w:hAnsi="Arial" w:cs="Arial"/>
                <w:sz w:val="24"/>
                <w:szCs w:val="24"/>
              </w:rPr>
              <w:t>XI. ХҮН АМЫН ЕРДИЙН ХӨДӨЛГӨӨН ХҮҮХДИЙН ЭНДЭГДЭЛ сумдаар</w:t>
            </w:r>
          </w:p>
        </w:tc>
      </w:tr>
      <w:tr w:rsidR="00D421FB" w:rsidRPr="00D421FB" w:rsidTr="00F57BD1">
        <w:trPr>
          <w:trHeight w:val="258"/>
          <w:jc w:val="center"/>
        </w:trPr>
        <w:tc>
          <w:tcPr>
            <w:tcW w:w="2864" w:type="dxa"/>
            <w:tcBorders>
              <w:top w:val="nil"/>
              <w:left w:val="nil"/>
              <w:bottom w:val="nil"/>
              <w:right w:val="nil"/>
            </w:tcBorders>
            <w:shd w:val="clear" w:color="000000" w:fill="FFFFFF"/>
            <w:noWrap/>
            <w:vAlign w:val="center"/>
            <w:hideMark/>
          </w:tcPr>
          <w:p w:rsidR="00D421FB" w:rsidRPr="00D421FB" w:rsidRDefault="00D421FB" w:rsidP="00D421FB">
            <w:pPr>
              <w:rPr>
                <w:rFonts w:ascii="Arial" w:hAnsi="Arial" w:cs="Arial"/>
              </w:rPr>
            </w:pPr>
            <w:r w:rsidRPr="00D421FB">
              <w:rPr>
                <w:rFonts w:ascii="Arial" w:hAnsi="Arial" w:cs="Arial"/>
              </w:rPr>
              <w:t>2020.02.06</w:t>
            </w:r>
          </w:p>
        </w:tc>
        <w:tc>
          <w:tcPr>
            <w:tcW w:w="898" w:type="dxa"/>
            <w:tcBorders>
              <w:top w:val="nil"/>
              <w:left w:val="nil"/>
              <w:bottom w:val="nil"/>
              <w:right w:val="nil"/>
            </w:tcBorders>
            <w:shd w:val="clear" w:color="000000" w:fill="FFFFFF"/>
            <w:noWrap/>
            <w:vAlign w:val="center"/>
            <w:hideMark/>
          </w:tcPr>
          <w:p w:rsidR="00D421FB" w:rsidRPr="00D421FB" w:rsidRDefault="00D421FB" w:rsidP="00D421FB">
            <w:pPr>
              <w:rPr>
                <w:rFonts w:ascii="Arial" w:hAnsi="Arial" w:cs="Arial"/>
              </w:rPr>
            </w:pPr>
            <w:r w:rsidRPr="00D421FB">
              <w:rPr>
                <w:rFonts w:ascii="Arial" w:hAnsi="Arial" w:cs="Arial"/>
              </w:rPr>
              <w:t> </w:t>
            </w:r>
          </w:p>
        </w:tc>
        <w:tc>
          <w:tcPr>
            <w:tcW w:w="898" w:type="dxa"/>
            <w:tcBorders>
              <w:top w:val="nil"/>
              <w:left w:val="nil"/>
              <w:bottom w:val="nil"/>
              <w:right w:val="nil"/>
            </w:tcBorders>
            <w:shd w:val="clear" w:color="000000" w:fill="FFFFFF"/>
            <w:noWrap/>
            <w:vAlign w:val="center"/>
            <w:hideMark/>
          </w:tcPr>
          <w:p w:rsidR="00D421FB" w:rsidRPr="00D421FB" w:rsidRDefault="00D421FB" w:rsidP="00D421FB">
            <w:pPr>
              <w:rPr>
                <w:rFonts w:ascii="Arial" w:hAnsi="Arial" w:cs="Arial"/>
              </w:rPr>
            </w:pPr>
            <w:r w:rsidRPr="00D421FB">
              <w:rPr>
                <w:rFonts w:ascii="Arial" w:hAnsi="Arial" w:cs="Arial"/>
              </w:rPr>
              <w:t> </w:t>
            </w:r>
          </w:p>
        </w:tc>
        <w:tc>
          <w:tcPr>
            <w:tcW w:w="898" w:type="dxa"/>
            <w:tcBorders>
              <w:top w:val="nil"/>
              <w:left w:val="nil"/>
              <w:bottom w:val="nil"/>
              <w:right w:val="nil"/>
            </w:tcBorders>
            <w:shd w:val="clear" w:color="000000" w:fill="FFFFFF"/>
            <w:noWrap/>
            <w:vAlign w:val="center"/>
            <w:hideMark/>
          </w:tcPr>
          <w:p w:rsidR="00D421FB" w:rsidRPr="00D421FB" w:rsidRDefault="00D421FB" w:rsidP="00D421FB">
            <w:pPr>
              <w:jc w:val="center"/>
              <w:rPr>
                <w:rFonts w:ascii="Arial" w:hAnsi="Arial" w:cs="Arial"/>
              </w:rPr>
            </w:pPr>
            <w:r w:rsidRPr="00D421FB">
              <w:rPr>
                <w:rFonts w:ascii="Arial" w:hAnsi="Arial" w:cs="Arial"/>
              </w:rPr>
              <w:t> </w:t>
            </w:r>
          </w:p>
        </w:tc>
        <w:tc>
          <w:tcPr>
            <w:tcW w:w="898" w:type="dxa"/>
            <w:tcBorders>
              <w:top w:val="nil"/>
              <w:left w:val="nil"/>
              <w:bottom w:val="nil"/>
              <w:right w:val="nil"/>
            </w:tcBorders>
            <w:shd w:val="clear" w:color="000000" w:fill="FFFFFF"/>
            <w:noWrap/>
            <w:vAlign w:val="center"/>
            <w:hideMark/>
          </w:tcPr>
          <w:p w:rsidR="00D421FB" w:rsidRPr="00D421FB" w:rsidRDefault="00D421FB" w:rsidP="00D421FB">
            <w:pPr>
              <w:jc w:val="center"/>
              <w:rPr>
                <w:rFonts w:ascii="Arial" w:hAnsi="Arial" w:cs="Arial"/>
              </w:rPr>
            </w:pPr>
            <w:r w:rsidRPr="00D421FB">
              <w:rPr>
                <w:rFonts w:ascii="Arial" w:hAnsi="Arial" w:cs="Arial"/>
              </w:rPr>
              <w:t> </w:t>
            </w:r>
          </w:p>
        </w:tc>
        <w:tc>
          <w:tcPr>
            <w:tcW w:w="898" w:type="dxa"/>
            <w:tcBorders>
              <w:top w:val="nil"/>
              <w:left w:val="nil"/>
              <w:bottom w:val="nil"/>
              <w:right w:val="nil"/>
            </w:tcBorders>
            <w:shd w:val="clear" w:color="000000" w:fill="FFFFFF"/>
            <w:noWrap/>
            <w:vAlign w:val="center"/>
            <w:hideMark/>
          </w:tcPr>
          <w:p w:rsidR="00D421FB" w:rsidRPr="00D421FB" w:rsidRDefault="00D421FB" w:rsidP="00D421FB">
            <w:pPr>
              <w:jc w:val="center"/>
              <w:rPr>
                <w:rFonts w:ascii="Arial" w:hAnsi="Arial" w:cs="Arial"/>
              </w:rPr>
            </w:pPr>
            <w:r w:rsidRPr="00D421FB">
              <w:rPr>
                <w:rFonts w:ascii="Arial" w:hAnsi="Arial" w:cs="Arial"/>
              </w:rPr>
              <w:t> </w:t>
            </w:r>
          </w:p>
        </w:tc>
        <w:tc>
          <w:tcPr>
            <w:tcW w:w="898" w:type="dxa"/>
            <w:tcBorders>
              <w:top w:val="nil"/>
              <w:left w:val="nil"/>
              <w:bottom w:val="nil"/>
              <w:right w:val="nil"/>
            </w:tcBorders>
            <w:shd w:val="clear" w:color="000000" w:fill="FFFFFF"/>
            <w:noWrap/>
            <w:vAlign w:val="center"/>
            <w:hideMark/>
          </w:tcPr>
          <w:p w:rsidR="00D421FB" w:rsidRPr="00D421FB" w:rsidRDefault="00D421FB" w:rsidP="00D421FB">
            <w:pPr>
              <w:jc w:val="center"/>
              <w:rPr>
                <w:rFonts w:ascii="Arial" w:hAnsi="Arial" w:cs="Arial"/>
              </w:rPr>
            </w:pPr>
            <w:r w:rsidRPr="00D421FB">
              <w:rPr>
                <w:rFonts w:ascii="Arial" w:hAnsi="Arial" w:cs="Arial"/>
              </w:rPr>
              <w:t> </w:t>
            </w:r>
          </w:p>
        </w:tc>
        <w:tc>
          <w:tcPr>
            <w:tcW w:w="898" w:type="dxa"/>
            <w:tcBorders>
              <w:top w:val="nil"/>
              <w:left w:val="nil"/>
              <w:bottom w:val="nil"/>
              <w:right w:val="nil"/>
            </w:tcBorders>
            <w:shd w:val="clear" w:color="000000" w:fill="FFFFFF"/>
            <w:noWrap/>
            <w:vAlign w:val="center"/>
            <w:hideMark/>
          </w:tcPr>
          <w:p w:rsidR="00D421FB" w:rsidRPr="00D421FB" w:rsidRDefault="00D421FB" w:rsidP="00D421FB">
            <w:pPr>
              <w:jc w:val="center"/>
              <w:rPr>
                <w:rFonts w:ascii="Arial" w:hAnsi="Arial" w:cs="Arial"/>
              </w:rPr>
            </w:pPr>
            <w:r w:rsidRPr="00D421FB">
              <w:rPr>
                <w:rFonts w:ascii="Arial" w:hAnsi="Arial" w:cs="Arial"/>
              </w:rPr>
              <w:t> </w:t>
            </w:r>
          </w:p>
        </w:tc>
        <w:tc>
          <w:tcPr>
            <w:tcW w:w="898" w:type="dxa"/>
            <w:tcBorders>
              <w:top w:val="nil"/>
              <w:left w:val="nil"/>
              <w:bottom w:val="nil"/>
              <w:right w:val="nil"/>
            </w:tcBorders>
            <w:shd w:val="clear" w:color="000000" w:fill="FFFFFF"/>
            <w:noWrap/>
            <w:vAlign w:val="center"/>
            <w:hideMark/>
          </w:tcPr>
          <w:p w:rsidR="00D421FB" w:rsidRPr="00D421FB" w:rsidRDefault="00D421FB" w:rsidP="00D421FB">
            <w:pPr>
              <w:jc w:val="center"/>
              <w:rPr>
                <w:rFonts w:ascii="Arial" w:hAnsi="Arial" w:cs="Arial"/>
              </w:rPr>
            </w:pPr>
            <w:r w:rsidRPr="00D421FB">
              <w:rPr>
                <w:rFonts w:ascii="Arial" w:hAnsi="Arial" w:cs="Arial"/>
              </w:rPr>
              <w:t> </w:t>
            </w:r>
          </w:p>
        </w:tc>
      </w:tr>
      <w:tr w:rsidR="00D421FB" w:rsidRPr="00D421FB" w:rsidTr="00F57BD1">
        <w:trPr>
          <w:trHeight w:val="501"/>
          <w:jc w:val="center"/>
        </w:trPr>
        <w:tc>
          <w:tcPr>
            <w:tcW w:w="286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421FB" w:rsidRPr="00D421FB" w:rsidRDefault="00D421FB" w:rsidP="00D421FB">
            <w:pPr>
              <w:jc w:val="center"/>
              <w:rPr>
                <w:rFonts w:ascii="Arial" w:hAnsi="Arial" w:cs="Arial"/>
              </w:rPr>
            </w:pPr>
            <w:r w:rsidRPr="00D421FB">
              <w:rPr>
                <w:rFonts w:ascii="Arial" w:hAnsi="Arial" w:cs="Arial"/>
              </w:rPr>
              <w:t>сумд</w:t>
            </w:r>
          </w:p>
        </w:tc>
        <w:tc>
          <w:tcPr>
            <w:tcW w:w="1796" w:type="dxa"/>
            <w:gridSpan w:val="2"/>
            <w:tcBorders>
              <w:top w:val="single" w:sz="4" w:space="0" w:color="auto"/>
              <w:left w:val="nil"/>
              <w:bottom w:val="single" w:sz="4" w:space="0" w:color="auto"/>
              <w:right w:val="single" w:sz="4" w:space="0" w:color="auto"/>
            </w:tcBorders>
            <w:shd w:val="clear" w:color="000000" w:fill="FFFFFF"/>
            <w:vAlign w:val="center"/>
            <w:hideMark/>
          </w:tcPr>
          <w:p w:rsidR="00D421FB" w:rsidRPr="00D421FB" w:rsidRDefault="00D421FB" w:rsidP="00D421FB">
            <w:pPr>
              <w:jc w:val="center"/>
              <w:rPr>
                <w:rFonts w:ascii="Arial" w:hAnsi="Arial" w:cs="Arial"/>
              </w:rPr>
            </w:pPr>
            <w:r w:rsidRPr="00D421FB">
              <w:rPr>
                <w:rFonts w:ascii="Arial" w:hAnsi="Arial" w:cs="Arial"/>
              </w:rPr>
              <w:t>төрсөн  хүүхдийн тоо</w:t>
            </w:r>
          </w:p>
        </w:tc>
        <w:tc>
          <w:tcPr>
            <w:tcW w:w="1796" w:type="dxa"/>
            <w:gridSpan w:val="2"/>
            <w:tcBorders>
              <w:top w:val="single" w:sz="4" w:space="0" w:color="auto"/>
              <w:left w:val="nil"/>
              <w:bottom w:val="single" w:sz="4" w:space="0" w:color="auto"/>
              <w:right w:val="single" w:sz="4" w:space="0" w:color="auto"/>
            </w:tcBorders>
            <w:shd w:val="clear" w:color="000000" w:fill="FFFFFF"/>
            <w:vAlign w:val="center"/>
            <w:hideMark/>
          </w:tcPr>
          <w:p w:rsidR="00D421FB" w:rsidRPr="00D421FB" w:rsidRDefault="00D421FB" w:rsidP="00D421FB">
            <w:pPr>
              <w:jc w:val="center"/>
              <w:rPr>
                <w:rFonts w:ascii="Arial" w:hAnsi="Arial" w:cs="Arial"/>
              </w:rPr>
            </w:pPr>
            <w:r w:rsidRPr="00D421FB">
              <w:rPr>
                <w:rFonts w:ascii="Arial" w:hAnsi="Arial" w:cs="Arial"/>
              </w:rPr>
              <w:t>Бүх нас   баралт</w:t>
            </w:r>
          </w:p>
        </w:tc>
        <w:tc>
          <w:tcPr>
            <w:tcW w:w="1796" w:type="dxa"/>
            <w:gridSpan w:val="2"/>
            <w:tcBorders>
              <w:top w:val="single" w:sz="4" w:space="0" w:color="auto"/>
              <w:left w:val="nil"/>
              <w:bottom w:val="single" w:sz="4" w:space="0" w:color="auto"/>
              <w:right w:val="single" w:sz="4" w:space="0" w:color="auto"/>
            </w:tcBorders>
            <w:shd w:val="clear" w:color="auto" w:fill="auto"/>
            <w:vAlign w:val="center"/>
            <w:hideMark/>
          </w:tcPr>
          <w:p w:rsidR="00D421FB" w:rsidRPr="00D421FB" w:rsidRDefault="00D421FB" w:rsidP="00D421FB">
            <w:pPr>
              <w:jc w:val="center"/>
              <w:rPr>
                <w:rFonts w:ascii="Arial" w:hAnsi="Arial" w:cs="Arial"/>
              </w:rPr>
            </w:pPr>
            <w:r w:rsidRPr="00D421FB">
              <w:rPr>
                <w:rFonts w:ascii="Arial" w:hAnsi="Arial" w:cs="Arial"/>
              </w:rPr>
              <w:t>0-1 насны  хүүхдийн  эндэгдэл</w:t>
            </w:r>
          </w:p>
        </w:tc>
        <w:tc>
          <w:tcPr>
            <w:tcW w:w="1796" w:type="dxa"/>
            <w:gridSpan w:val="2"/>
            <w:tcBorders>
              <w:top w:val="single" w:sz="4" w:space="0" w:color="auto"/>
              <w:left w:val="nil"/>
              <w:bottom w:val="single" w:sz="4" w:space="0" w:color="auto"/>
              <w:right w:val="single" w:sz="4" w:space="0" w:color="auto"/>
            </w:tcBorders>
            <w:shd w:val="clear" w:color="auto" w:fill="auto"/>
            <w:vAlign w:val="center"/>
            <w:hideMark/>
          </w:tcPr>
          <w:p w:rsidR="00D421FB" w:rsidRPr="00D421FB" w:rsidRDefault="00D421FB" w:rsidP="00D421FB">
            <w:pPr>
              <w:jc w:val="center"/>
              <w:rPr>
                <w:rFonts w:ascii="Arial" w:hAnsi="Arial" w:cs="Arial"/>
              </w:rPr>
            </w:pPr>
            <w:r w:rsidRPr="00D421FB">
              <w:rPr>
                <w:rFonts w:ascii="Arial" w:hAnsi="Arial" w:cs="Arial"/>
              </w:rPr>
              <w:t>0-5 насны  хүүхдийн  эндэгдэл</w:t>
            </w:r>
          </w:p>
        </w:tc>
      </w:tr>
      <w:tr w:rsidR="00D421FB" w:rsidRPr="00D421FB" w:rsidTr="00F57BD1">
        <w:trPr>
          <w:trHeight w:val="258"/>
          <w:jc w:val="center"/>
        </w:trPr>
        <w:tc>
          <w:tcPr>
            <w:tcW w:w="2864" w:type="dxa"/>
            <w:vMerge/>
            <w:tcBorders>
              <w:top w:val="single" w:sz="4" w:space="0" w:color="auto"/>
              <w:left w:val="single" w:sz="4" w:space="0" w:color="auto"/>
              <w:bottom w:val="single" w:sz="4" w:space="0" w:color="auto"/>
              <w:right w:val="single" w:sz="4" w:space="0" w:color="auto"/>
            </w:tcBorders>
            <w:vAlign w:val="center"/>
            <w:hideMark/>
          </w:tcPr>
          <w:p w:rsidR="00D421FB" w:rsidRPr="00D421FB" w:rsidRDefault="00D421FB" w:rsidP="00D421FB">
            <w:pPr>
              <w:rPr>
                <w:rFonts w:ascii="Arial" w:hAnsi="Arial" w:cs="Arial"/>
              </w:rPr>
            </w:pPr>
          </w:p>
        </w:tc>
        <w:tc>
          <w:tcPr>
            <w:tcW w:w="898" w:type="dxa"/>
            <w:tcBorders>
              <w:top w:val="nil"/>
              <w:left w:val="nil"/>
              <w:bottom w:val="single" w:sz="4" w:space="0" w:color="auto"/>
              <w:right w:val="single" w:sz="4" w:space="0" w:color="auto"/>
            </w:tcBorders>
            <w:shd w:val="clear" w:color="000000" w:fill="FFFFFF"/>
            <w:noWrap/>
            <w:vAlign w:val="center"/>
            <w:hideMark/>
          </w:tcPr>
          <w:p w:rsidR="00D421FB" w:rsidRPr="00D421FB" w:rsidRDefault="00D421FB" w:rsidP="00D421FB">
            <w:pPr>
              <w:jc w:val="center"/>
              <w:rPr>
                <w:rFonts w:ascii="Arial" w:hAnsi="Arial" w:cs="Arial"/>
              </w:rPr>
            </w:pPr>
            <w:r w:rsidRPr="00D421FB">
              <w:rPr>
                <w:rFonts w:ascii="Arial" w:hAnsi="Arial" w:cs="Arial"/>
              </w:rPr>
              <w:t>2019</w:t>
            </w:r>
          </w:p>
        </w:tc>
        <w:tc>
          <w:tcPr>
            <w:tcW w:w="898" w:type="dxa"/>
            <w:tcBorders>
              <w:top w:val="nil"/>
              <w:left w:val="nil"/>
              <w:bottom w:val="single" w:sz="4" w:space="0" w:color="auto"/>
              <w:right w:val="single" w:sz="4" w:space="0" w:color="auto"/>
            </w:tcBorders>
            <w:shd w:val="clear" w:color="000000" w:fill="FFFFFF"/>
            <w:noWrap/>
            <w:vAlign w:val="center"/>
            <w:hideMark/>
          </w:tcPr>
          <w:p w:rsidR="00D421FB" w:rsidRPr="00D421FB" w:rsidRDefault="00D421FB" w:rsidP="00D421FB">
            <w:pPr>
              <w:jc w:val="center"/>
              <w:rPr>
                <w:rFonts w:ascii="Arial" w:hAnsi="Arial" w:cs="Arial"/>
              </w:rPr>
            </w:pPr>
            <w:r w:rsidRPr="00D421FB">
              <w:rPr>
                <w:rFonts w:ascii="Arial" w:hAnsi="Arial" w:cs="Arial"/>
              </w:rPr>
              <w:t>2020</w:t>
            </w:r>
          </w:p>
        </w:tc>
        <w:tc>
          <w:tcPr>
            <w:tcW w:w="898" w:type="dxa"/>
            <w:tcBorders>
              <w:top w:val="nil"/>
              <w:left w:val="nil"/>
              <w:bottom w:val="single" w:sz="4" w:space="0" w:color="auto"/>
              <w:right w:val="single" w:sz="4" w:space="0" w:color="auto"/>
            </w:tcBorders>
            <w:shd w:val="clear" w:color="000000" w:fill="FFFFFF"/>
            <w:noWrap/>
            <w:vAlign w:val="center"/>
            <w:hideMark/>
          </w:tcPr>
          <w:p w:rsidR="00D421FB" w:rsidRPr="00D421FB" w:rsidRDefault="00D421FB" w:rsidP="00D421FB">
            <w:pPr>
              <w:jc w:val="center"/>
              <w:rPr>
                <w:rFonts w:ascii="Arial" w:hAnsi="Arial" w:cs="Arial"/>
              </w:rPr>
            </w:pPr>
            <w:r w:rsidRPr="00D421FB">
              <w:rPr>
                <w:rFonts w:ascii="Arial" w:hAnsi="Arial" w:cs="Arial"/>
              </w:rPr>
              <w:t>2019</w:t>
            </w:r>
          </w:p>
        </w:tc>
        <w:tc>
          <w:tcPr>
            <w:tcW w:w="898" w:type="dxa"/>
            <w:tcBorders>
              <w:top w:val="nil"/>
              <w:left w:val="nil"/>
              <w:bottom w:val="single" w:sz="4" w:space="0" w:color="auto"/>
              <w:right w:val="single" w:sz="4" w:space="0" w:color="auto"/>
            </w:tcBorders>
            <w:shd w:val="clear" w:color="000000" w:fill="FFFFFF"/>
            <w:noWrap/>
            <w:vAlign w:val="center"/>
            <w:hideMark/>
          </w:tcPr>
          <w:p w:rsidR="00D421FB" w:rsidRPr="00D421FB" w:rsidRDefault="00D421FB" w:rsidP="00D421FB">
            <w:pPr>
              <w:jc w:val="center"/>
              <w:rPr>
                <w:rFonts w:ascii="Arial" w:hAnsi="Arial" w:cs="Arial"/>
              </w:rPr>
            </w:pPr>
            <w:r w:rsidRPr="00D421FB">
              <w:rPr>
                <w:rFonts w:ascii="Arial" w:hAnsi="Arial" w:cs="Arial"/>
              </w:rPr>
              <w:t>2020</w:t>
            </w:r>
          </w:p>
        </w:tc>
        <w:tc>
          <w:tcPr>
            <w:tcW w:w="898" w:type="dxa"/>
            <w:tcBorders>
              <w:top w:val="nil"/>
              <w:left w:val="nil"/>
              <w:bottom w:val="single" w:sz="4" w:space="0" w:color="auto"/>
              <w:right w:val="single" w:sz="4" w:space="0" w:color="auto"/>
            </w:tcBorders>
            <w:shd w:val="clear" w:color="000000" w:fill="FFFFFF"/>
            <w:noWrap/>
            <w:vAlign w:val="center"/>
            <w:hideMark/>
          </w:tcPr>
          <w:p w:rsidR="00D421FB" w:rsidRPr="00D421FB" w:rsidRDefault="00D421FB" w:rsidP="00D421FB">
            <w:pPr>
              <w:jc w:val="center"/>
              <w:rPr>
                <w:rFonts w:ascii="Arial" w:hAnsi="Arial" w:cs="Arial"/>
              </w:rPr>
            </w:pPr>
            <w:r w:rsidRPr="00D421FB">
              <w:rPr>
                <w:rFonts w:ascii="Arial" w:hAnsi="Arial" w:cs="Arial"/>
              </w:rPr>
              <w:t>2019</w:t>
            </w:r>
          </w:p>
        </w:tc>
        <w:tc>
          <w:tcPr>
            <w:tcW w:w="898" w:type="dxa"/>
            <w:tcBorders>
              <w:top w:val="nil"/>
              <w:left w:val="nil"/>
              <w:bottom w:val="single" w:sz="4" w:space="0" w:color="auto"/>
              <w:right w:val="single" w:sz="4" w:space="0" w:color="auto"/>
            </w:tcBorders>
            <w:shd w:val="clear" w:color="000000" w:fill="FFFFFF"/>
            <w:noWrap/>
            <w:vAlign w:val="center"/>
            <w:hideMark/>
          </w:tcPr>
          <w:p w:rsidR="00D421FB" w:rsidRPr="00D421FB" w:rsidRDefault="00D421FB" w:rsidP="00D421FB">
            <w:pPr>
              <w:jc w:val="center"/>
              <w:rPr>
                <w:rFonts w:ascii="Arial" w:hAnsi="Arial" w:cs="Arial"/>
              </w:rPr>
            </w:pPr>
            <w:r w:rsidRPr="00D421FB">
              <w:rPr>
                <w:rFonts w:ascii="Arial" w:hAnsi="Arial" w:cs="Arial"/>
              </w:rPr>
              <w:t>2020</w:t>
            </w:r>
          </w:p>
        </w:tc>
        <w:tc>
          <w:tcPr>
            <w:tcW w:w="898" w:type="dxa"/>
            <w:tcBorders>
              <w:top w:val="nil"/>
              <w:left w:val="nil"/>
              <w:bottom w:val="single" w:sz="4" w:space="0" w:color="auto"/>
              <w:right w:val="single" w:sz="4" w:space="0" w:color="auto"/>
            </w:tcBorders>
            <w:shd w:val="clear" w:color="000000" w:fill="FFFFFF"/>
            <w:noWrap/>
            <w:vAlign w:val="center"/>
            <w:hideMark/>
          </w:tcPr>
          <w:p w:rsidR="00D421FB" w:rsidRPr="00D421FB" w:rsidRDefault="00D421FB" w:rsidP="00D421FB">
            <w:pPr>
              <w:jc w:val="center"/>
              <w:rPr>
                <w:rFonts w:ascii="Arial" w:hAnsi="Arial" w:cs="Arial"/>
              </w:rPr>
            </w:pPr>
            <w:r w:rsidRPr="00D421FB">
              <w:rPr>
                <w:rFonts w:ascii="Arial" w:hAnsi="Arial" w:cs="Arial"/>
              </w:rPr>
              <w:t>2019</w:t>
            </w:r>
          </w:p>
        </w:tc>
        <w:tc>
          <w:tcPr>
            <w:tcW w:w="898" w:type="dxa"/>
            <w:tcBorders>
              <w:top w:val="nil"/>
              <w:left w:val="nil"/>
              <w:bottom w:val="single" w:sz="4" w:space="0" w:color="auto"/>
              <w:right w:val="single" w:sz="4" w:space="0" w:color="auto"/>
            </w:tcBorders>
            <w:shd w:val="clear" w:color="000000" w:fill="FFFFFF"/>
            <w:noWrap/>
            <w:vAlign w:val="center"/>
            <w:hideMark/>
          </w:tcPr>
          <w:p w:rsidR="00D421FB" w:rsidRPr="00D421FB" w:rsidRDefault="00D421FB" w:rsidP="00D421FB">
            <w:pPr>
              <w:jc w:val="center"/>
              <w:rPr>
                <w:rFonts w:ascii="Arial" w:hAnsi="Arial" w:cs="Arial"/>
              </w:rPr>
            </w:pPr>
            <w:r w:rsidRPr="00D421FB">
              <w:rPr>
                <w:rFonts w:ascii="Arial" w:hAnsi="Arial" w:cs="Arial"/>
              </w:rPr>
              <w:t>2020</w:t>
            </w:r>
          </w:p>
        </w:tc>
      </w:tr>
      <w:tr w:rsidR="00D421FB" w:rsidRPr="00D421FB" w:rsidTr="00F57BD1">
        <w:trPr>
          <w:trHeight w:val="258"/>
          <w:jc w:val="center"/>
        </w:trPr>
        <w:tc>
          <w:tcPr>
            <w:tcW w:w="2864" w:type="dxa"/>
            <w:tcBorders>
              <w:top w:val="nil"/>
              <w:left w:val="nil"/>
              <w:bottom w:val="nil"/>
              <w:right w:val="nil"/>
            </w:tcBorders>
            <w:shd w:val="clear" w:color="auto" w:fill="auto"/>
            <w:noWrap/>
            <w:vAlign w:val="center"/>
            <w:hideMark/>
          </w:tcPr>
          <w:p w:rsidR="00D421FB" w:rsidRPr="00D421FB" w:rsidRDefault="00D421FB" w:rsidP="00D421FB">
            <w:pPr>
              <w:rPr>
                <w:rFonts w:ascii="Arial" w:hAnsi="Arial" w:cs="Arial"/>
              </w:rPr>
            </w:pPr>
            <w:r w:rsidRPr="00D421FB">
              <w:rPr>
                <w:rFonts w:ascii="Arial" w:hAnsi="Arial" w:cs="Arial"/>
              </w:rPr>
              <w:t>Дэлгэрцогт</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center"/>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center"/>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center"/>
              <w:rPr>
                <w:rFonts w:ascii="Arial" w:hAnsi="Arial" w:cs="Arial"/>
              </w:rPr>
            </w:pPr>
            <w:r w:rsidRPr="00D421FB">
              <w:rPr>
                <w:rFonts w:ascii="Arial" w:hAnsi="Arial" w:cs="Arial"/>
              </w:rPr>
              <w:t>1</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center"/>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w:hAnsi="Arial" w:cs="Arial"/>
              </w:rPr>
            </w:pPr>
            <w:r w:rsidRPr="00D421FB">
              <w:rPr>
                <w:rFonts w:ascii="Arial" w:hAnsi="Arial" w:cs="Arial"/>
              </w:rPr>
              <w:t>0</w:t>
            </w:r>
          </w:p>
        </w:tc>
      </w:tr>
      <w:tr w:rsidR="00D421FB" w:rsidRPr="00D421FB" w:rsidTr="00F57BD1">
        <w:trPr>
          <w:trHeight w:val="258"/>
          <w:jc w:val="center"/>
        </w:trPr>
        <w:tc>
          <w:tcPr>
            <w:tcW w:w="2864" w:type="dxa"/>
            <w:tcBorders>
              <w:top w:val="nil"/>
              <w:left w:val="nil"/>
              <w:bottom w:val="nil"/>
              <w:right w:val="nil"/>
            </w:tcBorders>
            <w:shd w:val="clear" w:color="auto" w:fill="auto"/>
            <w:noWrap/>
            <w:vAlign w:val="center"/>
            <w:hideMark/>
          </w:tcPr>
          <w:p w:rsidR="00D421FB" w:rsidRPr="00D421FB" w:rsidRDefault="00D421FB" w:rsidP="00D421FB">
            <w:pPr>
              <w:rPr>
                <w:rFonts w:ascii="Arial" w:hAnsi="Arial" w:cs="Arial"/>
              </w:rPr>
            </w:pPr>
            <w:r w:rsidRPr="00D421FB">
              <w:rPr>
                <w:rFonts w:ascii="Arial" w:hAnsi="Arial" w:cs="Arial"/>
              </w:rPr>
              <w:t>Дэрэн</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center"/>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center"/>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center"/>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center"/>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w:hAnsi="Arial" w:cs="Arial"/>
              </w:rPr>
            </w:pPr>
            <w:r w:rsidRPr="00D421FB">
              <w:rPr>
                <w:rFonts w:ascii="Arial" w:hAnsi="Arial" w:cs="Arial"/>
              </w:rPr>
              <w:t>0</w:t>
            </w:r>
          </w:p>
        </w:tc>
      </w:tr>
      <w:tr w:rsidR="00D421FB" w:rsidRPr="00D421FB" w:rsidTr="00F57BD1">
        <w:trPr>
          <w:trHeight w:val="258"/>
          <w:jc w:val="center"/>
        </w:trPr>
        <w:tc>
          <w:tcPr>
            <w:tcW w:w="2864" w:type="dxa"/>
            <w:tcBorders>
              <w:top w:val="nil"/>
              <w:left w:val="nil"/>
              <w:bottom w:val="nil"/>
              <w:right w:val="nil"/>
            </w:tcBorders>
            <w:shd w:val="clear" w:color="auto" w:fill="auto"/>
            <w:noWrap/>
            <w:vAlign w:val="center"/>
            <w:hideMark/>
          </w:tcPr>
          <w:p w:rsidR="00D421FB" w:rsidRPr="00D421FB" w:rsidRDefault="00D421FB" w:rsidP="00D421FB">
            <w:pPr>
              <w:rPr>
                <w:rFonts w:ascii="Arial" w:hAnsi="Arial" w:cs="Arial"/>
              </w:rPr>
            </w:pPr>
            <w:r w:rsidRPr="00D421FB">
              <w:rPr>
                <w:rFonts w:ascii="Arial" w:hAnsi="Arial" w:cs="Arial"/>
              </w:rPr>
              <w:t>Говь-Угтаал</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center"/>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center"/>
              <w:rPr>
                <w:rFonts w:ascii="Arial" w:hAnsi="Arial" w:cs="Arial"/>
              </w:rPr>
            </w:pPr>
            <w:r w:rsidRPr="00D421FB">
              <w:rPr>
                <w:rFonts w:ascii="Arial" w:hAnsi="Arial" w:cs="Arial"/>
              </w:rPr>
              <w:t>4</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center"/>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center"/>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w:hAnsi="Arial" w:cs="Arial"/>
              </w:rPr>
            </w:pPr>
            <w:r w:rsidRPr="00D421FB">
              <w:rPr>
                <w:rFonts w:ascii="Arial" w:hAnsi="Arial" w:cs="Arial"/>
              </w:rPr>
              <w:t>0</w:t>
            </w:r>
          </w:p>
        </w:tc>
      </w:tr>
      <w:tr w:rsidR="00D421FB" w:rsidRPr="00D421FB" w:rsidTr="00F57BD1">
        <w:trPr>
          <w:trHeight w:val="258"/>
          <w:jc w:val="center"/>
        </w:trPr>
        <w:tc>
          <w:tcPr>
            <w:tcW w:w="2864" w:type="dxa"/>
            <w:tcBorders>
              <w:top w:val="nil"/>
              <w:left w:val="nil"/>
              <w:bottom w:val="nil"/>
              <w:right w:val="nil"/>
            </w:tcBorders>
            <w:shd w:val="clear" w:color="auto" w:fill="auto"/>
            <w:noWrap/>
            <w:vAlign w:val="center"/>
            <w:hideMark/>
          </w:tcPr>
          <w:p w:rsidR="00D421FB" w:rsidRPr="00D421FB" w:rsidRDefault="00D421FB" w:rsidP="00D421FB">
            <w:pPr>
              <w:rPr>
                <w:rFonts w:ascii="Arial" w:hAnsi="Arial" w:cs="Arial"/>
              </w:rPr>
            </w:pPr>
            <w:r w:rsidRPr="00D421FB">
              <w:rPr>
                <w:rFonts w:ascii="Arial" w:hAnsi="Arial" w:cs="Arial"/>
              </w:rPr>
              <w:t>Цагаандэлгэр</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center"/>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center"/>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center"/>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center"/>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w:hAnsi="Arial" w:cs="Arial"/>
              </w:rPr>
            </w:pPr>
            <w:r w:rsidRPr="00D421FB">
              <w:rPr>
                <w:rFonts w:ascii="Arial" w:hAnsi="Arial" w:cs="Arial"/>
              </w:rPr>
              <w:t>0</w:t>
            </w:r>
          </w:p>
        </w:tc>
      </w:tr>
      <w:tr w:rsidR="00D421FB" w:rsidRPr="00D421FB" w:rsidTr="00F57BD1">
        <w:trPr>
          <w:trHeight w:val="258"/>
          <w:jc w:val="center"/>
        </w:trPr>
        <w:tc>
          <w:tcPr>
            <w:tcW w:w="2864" w:type="dxa"/>
            <w:tcBorders>
              <w:top w:val="nil"/>
              <w:left w:val="nil"/>
              <w:bottom w:val="nil"/>
              <w:right w:val="nil"/>
            </w:tcBorders>
            <w:shd w:val="clear" w:color="auto" w:fill="auto"/>
            <w:noWrap/>
            <w:vAlign w:val="center"/>
            <w:hideMark/>
          </w:tcPr>
          <w:p w:rsidR="00D421FB" w:rsidRPr="00D421FB" w:rsidRDefault="00D421FB" w:rsidP="00D421FB">
            <w:pPr>
              <w:rPr>
                <w:rFonts w:ascii="Arial" w:hAnsi="Arial" w:cs="Arial"/>
              </w:rPr>
            </w:pPr>
            <w:r w:rsidRPr="00D421FB">
              <w:rPr>
                <w:rFonts w:ascii="Arial" w:hAnsi="Arial" w:cs="Arial"/>
              </w:rPr>
              <w:t>Баянжаргалан</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center"/>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center"/>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center"/>
              <w:rPr>
                <w:rFonts w:ascii="Arial" w:hAnsi="Arial" w:cs="Arial"/>
              </w:rPr>
            </w:pPr>
            <w:r w:rsidRPr="00D421FB">
              <w:rPr>
                <w:rFonts w:ascii="Arial" w:hAnsi="Arial" w:cs="Arial"/>
              </w:rPr>
              <w:t>3</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center"/>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w:hAnsi="Arial" w:cs="Arial"/>
              </w:rPr>
            </w:pPr>
            <w:r w:rsidRPr="00D421FB">
              <w:rPr>
                <w:rFonts w:ascii="Arial" w:hAnsi="Arial" w:cs="Arial"/>
              </w:rPr>
              <w:t>0</w:t>
            </w:r>
          </w:p>
        </w:tc>
      </w:tr>
      <w:tr w:rsidR="00D421FB" w:rsidRPr="00D421FB" w:rsidTr="00F57BD1">
        <w:trPr>
          <w:trHeight w:val="258"/>
          <w:jc w:val="center"/>
        </w:trPr>
        <w:tc>
          <w:tcPr>
            <w:tcW w:w="2864" w:type="dxa"/>
            <w:tcBorders>
              <w:top w:val="nil"/>
              <w:left w:val="nil"/>
              <w:bottom w:val="nil"/>
              <w:right w:val="nil"/>
            </w:tcBorders>
            <w:shd w:val="clear" w:color="auto" w:fill="auto"/>
            <w:noWrap/>
            <w:vAlign w:val="center"/>
            <w:hideMark/>
          </w:tcPr>
          <w:p w:rsidR="00D421FB" w:rsidRPr="00D421FB" w:rsidRDefault="00D421FB" w:rsidP="00D421FB">
            <w:pPr>
              <w:rPr>
                <w:rFonts w:ascii="Arial" w:hAnsi="Arial" w:cs="Arial"/>
              </w:rPr>
            </w:pPr>
            <w:r w:rsidRPr="00D421FB">
              <w:rPr>
                <w:rFonts w:ascii="Arial" w:hAnsi="Arial" w:cs="Arial"/>
              </w:rPr>
              <w:t>Өндөршил</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center"/>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center"/>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center"/>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center"/>
              <w:rPr>
                <w:rFonts w:ascii="Arial" w:hAnsi="Arial" w:cs="Arial"/>
              </w:rPr>
            </w:pPr>
            <w:r w:rsidRPr="00D421FB">
              <w:rPr>
                <w:rFonts w:ascii="Arial" w:hAnsi="Arial" w:cs="Arial"/>
              </w:rPr>
              <w:t>1</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w:hAnsi="Arial" w:cs="Arial"/>
              </w:rPr>
            </w:pPr>
            <w:r w:rsidRPr="00D421FB">
              <w:rPr>
                <w:rFonts w:ascii="Arial" w:hAnsi="Arial" w:cs="Arial"/>
              </w:rPr>
              <w:t>0</w:t>
            </w:r>
          </w:p>
        </w:tc>
      </w:tr>
      <w:tr w:rsidR="00D421FB" w:rsidRPr="00D421FB" w:rsidTr="00F57BD1">
        <w:trPr>
          <w:trHeight w:val="258"/>
          <w:jc w:val="center"/>
        </w:trPr>
        <w:tc>
          <w:tcPr>
            <w:tcW w:w="2864" w:type="dxa"/>
            <w:tcBorders>
              <w:top w:val="nil"/>
              <w:left w:val="nil"/>
              <w:bottom w:val="nil"/>
              <w:right w:val="nil"/>
            </w:tcBorders>
            <w:shd w:val="clear" w:color="auto" w:fill="auto"/>
            <w:noWrap/>
            <w:vAlign w:val="center"/>
            <w:hideMark/>
          </w:tcPr>
          <w:p w:rsidR="00D421FB" w:rsidRPr="00D421FB" w:rsidRDefault="00D421FB" w:rsidP="00D421FB">
            <w:pPr>
              <w:rPr>
                <w:rFonts w:ascii="Arial" w:hAnsi="Arial" w:cs="Arial"/>
              </w:rPr>
            </w:pPr>
            <w:r w:rsidRPr="00D421FB">
              <w:rPr>
                <w:rFonts w:ascii="Arial" w:hAnsi="Arial" w:cs="Arial"/>
              </w:rPr>
              <w:t>Гурвансайхан</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center"/>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center"/>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center"/>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center"/>
              <w:rPr>
                <w:rFonts w:ascii="Arial" w:hAnsi="Arial" w:cs="Arial"/>
              </w:rPr>
            </w:pPr>
            <w:r w:rsidRPr="00D421FB">
              <w:rPr>
                <w:rFonts w:ascii="Arial" w:hAnsi="Arial" w:cs="Arial"/>
              </w:rPr>
              <w:t>1</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w:hAnsi="Arial" w:cs="Arial"/>
              </w:rPr>
            </w:pPr>
            <w:r w:rsidRPr="00D421FB">
              <w:rPr>
                <w:rFonts w:ascii="Arial" w:hAnsi="Arial" w:cs="Arial"/>
              </w:rPr>
              <w:t>0</w:t>
            </w:r>
          </w:p>
        </w:tc>
      </w:tr>
      <w:tr w:rsidR="00D421FB" w:rsidRPr="00D421FB" w:rsidTr="00F57BD1">
        <w:trPr>
          <w:trHeight w:val="258"/>
          <w:jc w:val="center"/>
        </w:trPr>
        <w:tc>
          <w:tcPr>
            <w:tcW w:w="2864" w:type="dxa"/>
            <w:tcBorders>
              <w:top w:val="nil"/>
              <w:left w:val="nil"/>
              <w:bottom w:val="nil"/>
              <w:right w:val="nil"/>
            </w:tcBorders>
            <w:shd w:val="clear" w:color="auto" w:fill="auto"/>
            <w:noWrap/>
            <w:vAlign w:val="center"/>
            <w:hideMark/>
          </w:tcPr>
          <w:p w:rsidR="00D421FB" w:rsidRPr="00D421FB" w:rsidRDefault="00D421FB" w:rsidP="00D421FB">
            <w:pPr>
              <w:rPr>
                <w:rFonts w:ascii="Arial" w:hAnsi="Arial" w:cs="Arial"/>
              </w:rPr>
            </w:pPr>
            <w:r w:rsidRPr="00D421FB">
              <w:rPr>
                <w:rFonts w:ascii="Arial" w:hAnsi="Arial" w:cs="Arial"/>
              </w:rPr>
              <w:t>Өлзийт</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center"/>
              <w:rPr>
                <w:rFonts w:ascii="Arial" w:hAnsi="Arial" w:cs="Arial"/>
              </w:rPr>
            </w:pPr>
            <w:r w:rsidRPr="00D421FB">
              <w:rPr>
                <w:rFonts w:ascii="Arial" w:hAnsi="Arial" w:cs="Arial"/>
              </w:rPr>
              <w:t>2</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center"/>
              <w:rPr>
                <w:rFonts w:ascii="Arial" w:hAnsi="Arial" w:cs="Arial"/>
              </w:rPr>
            </w:pPr>
            <w:r w:rsidRPr="00D421FB">
              <w:rPr>
                <w:rFonts w:ascii="Arial" w:hAnsi="Arial" w:cs="Arial"/>
              </w:rPr>
              <w:t>2</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center"/>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center"/>
              <w:rPr>
                <w:rFonts w:ascii="Arial" w:hAnsi="Arial" w:cs="Arial"/>
              </w:rPr>
            </w:pPr>
            <w:r w:rsidRPr="00D421FB">
              <w:rPr>
                <w:rFonts w:ascii="Arial" w:hAnsi="Arial" w:cs="Arial"/>
              </w:rPr>
              <w:t>2</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w:hAnsi="Arial" w:cs="Arial"/>
              </w:rPr>
            </w:pPr>
            <w:r w:rsidRPr="00D421FB">
              <w:rPr>
                <w:rFonts w:ascii="Arial" w:hAnsi="Arial" w:cs="Arial"/>
              </w:rPr>
              <w:t>0</w:t>
            </w:r>
          </w:p>
        </w:tc>
      </w:tr>
      <w:tr w:rsidR="00D421FB" w:rsidRPr="00D421FB" w:rsidTr="00F57BD1">
        <w:trPr>
          <w:trHeight w:val="258"/>
          <w:jc w:val="center"/>
        </w:trPr>
        <w:tc>
          <w:tcPr>
            <w:tcW w:w="2864" w:type="dxa"/>
            <w:tcBorders>
              <w:top w:val="nil"/>
              <w:left w:val="nil"/>
              <w:bottom w:val="nil"/>
              <w:right w:val="nil"/>
            </w:tcBorders>
            <w:shd w:val="clear" w:color="auto" w:fill="auto"/>
            <w:noWrap/>
            <w:vAlign w:val="center"/>
            <w:hideMark/>
          </w:tcPr>
          <w:p w:rsidR="00D421FB" w:rsidRPr="00D421FB" w:rsidRDefault="00D421FB" w:rsidP="00D421FB">
            <w:pPr>
              <w:rPr>
                <w:rFonts w:ascii="Arial" w:hAnsi="Arial" w:cs="Arial"/>
              </w:rPr>
            </w:pPr>
            <w:r w:rsidRPr="00D421FB">
              <w:rPr>
                <w:rFonts w:ascii="Arial" w:hAnsi="Arial" w:cs="Arial"/>
              </w:rPr>
              <w:t>Хулд</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center"/>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center"/>
              <w:rPr>
                <w:rFonts w:ascii="Arial" w:hAnsi="Arial" w:cs="Arial"/>
              </w:rPr>
            </w:pPr>
            <w:r w:rsidRPr="00D421FB">
              <w:rPr>
                <w:rFonts w:ascii="Arial" w:hAnsi="Arial" w:cs="Arial"/>
              </w:rPr>
              <w:t>1</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center"/>
              <w:rPr>
                <w:rFonts w:ascii="Arial" w:hAnsi="Arial" w:cs="Arial"/>
              </w:rPr>
            </w:pPr>
            <w:r w:rsidRPr="00D421FB">
              <w:rPr>
                <w:rFonts w:ascii="Arial" w:hAnsi="Arial" w:cs="Arial"/>
              </w:rPr>
              <w:t>1</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center"/>
              <w:rPr>
                <w:rFonts w:ascii="Arial" w:hAnsi="Arial" w:cs="Arial"/>
              </w:rPr>
            </w:pPr>
            <w:r w:rsidRPr="00D421FB">
              <w:rPr>
                <w:rFonts w:ascii="Arial" w:hAnsi="Arial" w:cs="Arial"/>
              </w:rPr>
              <w:t>1</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w:hAnsi="Arial" w:cs="Arial"/>
              </w:rPr>
            </w:pPr>
            <w:r w:rsidRPr="00D421FB">
              <w:rPr>
                <w:rFonts w:ascii="Arial" w:hAnsi="Arial" w:cs="Arial"/>
              </w:rPr>
              <w:t>0</w:t>
            </w:r>
          </w:p>
        </w:tc>
      </w:tr>
      <w:tr w:rsidR="00D421FB" w:rsidRPr="00D421FB" w:rsidTr="00F57BD1">
        <w:trPr>
          <w:trHeight w:val="258"/>
          <w:jc w:val="center"/>
        </w:trPr>
        <w:tc>
          <w:tcPr>
            <w:tcW w:w="2864" w:type="dxa"/>
            <w:tcBorders>
              <w:top w:val="nil"/>
              <w:left w:val="nil"/>
              <w:bottom w:val="nil"/>
              <w:right w:val="nil"/>
            </w:tcBorders>
            <w:shd w:val="clear" w:color="auto" w:fill="auto"/>
            <w:noWrap/>
            <w:vAlign w:val="center"/>
            <w:hideMark/>
          </w:tcPr>
          <w:p w:rsidR="00D421FB" w:rsidRPr="00D421FB" w:rsidRDefault="00D421FB" w:rsidP="00D421FB">
            <w:pPr>
              <w:rPr>
                <w:rFonts w:ascii="Arial" w:hAnsi="Arial" w:cs="Arial"/>
              </w:rPr>
            </w:pPr>
            <w:r w:rsidRPr="00D421FB">
              <w:rPr>
                <w:rFonts w:ascii="Arial" w:hAnsi="Arial" w:cs="Arial"/>
              </w:rPr>
              <w:t>Луус</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center"/>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center"/>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center"/>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center"/>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w:hAnsi="Arial" w:cs="Arial"/>
              </w:rPr>
            </w:pPr>
            <w:r w:rsidRPr="00D421FB">
              <w:rPr>
                <w:rFonts w:ascii="Arial" w:hAnsi="Arial" w:cs="Arial"/>
              </w:rPr>
              <w:t>0</w:t>
            </w:r>
          </w:p>
        </w:tc>
      </w:tr>
      <w:tr w:rsidR="00D421FB" w:rsidRPr="00D421FB" w:rsidTr="00F57BD1">
        <w:trPr>
          <w:trHeight w:val="258"/>
          <w:jc w:val="center"/>
        </w:trPr>
        <w:tc>
          <w:tcPr>
            <w:tcW w:w="2864" w:type="dxa"/>
            <w:tcBorders>
              <w:top w:val="nil"/>
              <w:left w:val="nil"/>
              <w:bottom w:val="nil"/>
              <w:right w:val="nil"/>
            </w:tcBorders>
            <w:shd w:val="clear" w:color="auto" w:fill="auto"/>
            <w:noWrap/>
            <w:vAlign w:val="center"/>
            <w:hideMark/>
          </w:tcPr>
          <w:p w:rsidR="00D421FB" w:rsidRPr="00D421FB" w:rsidRDefault="00D421FB" w:rsidP="00D421FB">
            <w:pPr>
              <w:rPr>
                <w:rFonts w:ascii="Arial" w:hAnsi="Arial" w:cs="Arial"/>
              </w:rPr>
            </w:pPr>
            <w:r w:rsidRPr="00D421FB">
              <w:rPr>
                <w:rFonts w:ascii="Arial" w:hAnsi="Arial" w:cs="Arial"/>
              </w:rPr>
              <w:t>Дэлгэрхангай</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center"/>
              <w:rPr>
                <w:rFonts w:ascii="Arial" w:hAnsi="Arial" w:cs="Arial"/>
              </w:rPr>
            </w:pPr>
            <w:r w:rsidRPr="00D421FB">
              <w:rPr>
                <w:rFonts w:ascii="Arial" w:hAnsi="Arial" w:cs="Arial"/>
              </w:rPr>
              <w:t>2</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center"/>
              <w:rPr>
                <w:rFonts w:ascii="Arial" w:hAnsi="Arial" w:cs="Arial"/>
              </w:rPr>
            </w:pPr>
            <w:r w:rsidRPr="00D421FB">
              <w:rPr>
                <w:rFonts w:ascii="Arial" w:hAnsi="Arial" w:cs="Arial"/>
              </w:rPr>
              <w:t>1</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center"/>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center"/>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w:hAnsi="Arial" w:cs="Arial"/>
              </w:rPr>
            </w:pPr>
            <w:r w:rsidRPr="00D421FB">
              <w:rPr>
                <w:rFonts w:ascii="Arial" w:hAnsi="Arial" w:cs="Arial"/>
              </w:rPr>
              <w:t>0</w:t>
            </w:r>
          </w:p>
        </w:tc>
      </w:tr>
      <w:tr w:rsidR="00D421FB" w:rsidRPr="00D421FB" w:rsidTr="00F57BD1">
        <w:trPr>
          <w:trHeight w:val="258"/>
          <w:jc w:val="center"/>
        </w:trPr>
        <w:tc>
          <w:tcPr>
            <w:tcW w:w="2864" w:type="dxa"/>
            <w:tcBorders>
              <w:top w:val="nil"/>
              <w:left w:val="nil"/>
              <w:bottom w:val="nil"/>
              <w:right w:val="nil"/>
            </w:tcBorders>
            <w:shd w:val="clear" w:color="auto" w:fill="auto"/>
            <w:noWrap/>
            <w:vAlign w:val="center"/>
            <w:hideMark/>
          </w:tcPr>
          <w:p w:rsidR="00D421FB" w:rsidRPr="00D421FB" w:rsidRDefault="00D421FB" w:rsidP="00D421FB">
            <w:pPr>
              <w:rPr>
                <w:rFonts w:ascii="Arial" w:hAnsi="Arial" w:cs="Arial"/>
              </w:rPr>
            </w:pPr>
            <w:r w:rsidRPr="00D421FB">
              <w:rPr>
                <w:rFonts w:ascii="Arial" w:hAnsi="Arial" w:cs="Arial"/>
              </w:rPr>
              <w:t>Сайхан-Овоо</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center"/>
              <w:rPr>
                <w:rFonts w:ascii="Arial" w:hAnsi="Arial" w:cs="Arial"/>
              </w:rPr>
            </w:pPr>
            <w:r w:rsidRPr="00D421FB">
              <w:rPr>
                <w:rFonts w:ascii="Arial" w:hAnsi="Arial" w:cs="Arial"/>
              </w:rPr>
              <w:t>3</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center"/>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center"/>
              <w:rPr>
                <w:rFonts w:ascii="Arial" w:hAnsi="Arial" w:cs="Arial"/>
              </w:rPr>
            </w:pPr>
            <w:r w:rsidRPr="00D421FB">
              <w:rPr>
                <w:rFonts w:ascii="Arial" w:hAnsi="Arial" w:cs="Arial"/>
              </w:rPr>
              <w:t>3</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center"/>
              <w:rPr>
                <w:rFonts w:ascii="Arial" w:hAnsi="Arial" w:cs="Arial"/>
              </w:rPr>
            </w:pPr>
            <w:r w:rsidRPr="00D421FB">
              <w:rPr>
                <w:rFonts w:ascii="Arial" w:hAnsi="Arial" w:cs="Arial"/>
              </w:rPr>
              <w:t>2</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w:hAnsi="Arial" w:cs="Arial"/>
              </w:rPr>
            </w:pPr>
            <w:r w:rsidRPr="00D421FB">
              <w:rPr>
                <w:rFonts w:ascii="Arial" w:hAnsi="Arial" w:cs="Arial"/>
              </w:rPr>
              <w:t>0</w:t>
            </w:r>
          </w:p>
        </w:tc>
      </w:tr>
      <w:tr w:rsidR="00D421FB" w:rsidRPr="00D421FB" w:rsidTr="00F57BD1">
        <w:trPr>
          <w:trHeight w:val="258"/>
          <w:jc w:val="center"/>
        </w:trPr>
        <w:tc>
          <w:tcPr>
            <w:tcW w:w="2864" w:type="dxa"/>
            <w:tcBorders>
              <w:top w:val="nil"/>
              <w:left w:val="nil"/>
              <w:bottom w:val="nil"/>
              <w:right w:val="nil"/>
            </w:tcBorders>
            <w:shd w:val="clear" w:color="auto" w:fill="auto"/>
            <w:noWrap/>
            <w:vAlign w:val="center"/>
            <w:hideMark/>
          </w:tcPr>
          <w:p w:rsidR="00D421FB" w:rsidRPr="00D421FB" w:rsidRDefault="00D421FB" w:rsidP="00D421FB">
            <w:pPr>
              <w:rPr>
                <w:rFonts w:ascii="Arial" w:hAnsi="Arial" w:cs="Arial"/>
              </w:rPr>
            </w:pPr>
            <w:r w:rsidRPr="00D421FB">
              <w:rPr>
                <w:rFonts w:ascii="Arial" w:hAnsi="Arial" w:cs="Arial"/>
              </w:rPr>
              <w:t>Эрдэнэдалай</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center"/>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center"/>
              <w:rPr>
                <w:rFonts w:ascii="Arial" w:hAnsi="Arial" w:cs="Arial"/>
              </w:rPr>
            </w:pPr>
            <w:r w:rsidRPr="00D421FB">
              <w:rPr>
                <w:rFonts w:ascii="Arial" w:hAnsi="Arial" w:cs="Arial"/>
              </w:rPr>
              <w:t>2</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center"/>
              <w:rPr>
                <w:rFonts w:ascii="Arial" w:hAnsi="Arial" w:cs="Arial"/>
              </w:rPr>
            </w:pPr>
            <w:r w:rsidRPr="00D421FB">
              <w:rPr>
                <w:rFonts w:ascii="Arial" w:hAnsi="Arial" w:cs="Arial"/>
              </w:rPr>
              <w:t>4</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center"/>
              <w:rPr>
                <w:rFonts w:ascii="Arial" w:hAnsi="Arial" w:cs="Arial"/>
              </w:rPr>
            </w:pPr>
            <w:r w:rsidRPr="00D421FB">
              <w:rPr>
                <w:rFonts w:ascii="Arial" w:hAnsi="Arial" w:cs="Arial"/>
              </w:rPr>
              <w:t>2</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w:hAnsi="Arial" w:cs="Arial"/>
              </w:rPr>
            </w:pPr>
            <w:r w:rsidRPr="00D421FB">
              <w:rPr>
                <w:rFonts w:ascii="Arial" w:hAnsi="Arial" w:cs="Arial"/>
              </w:rPr>
              <w:t>0</w:t>
            </w:r>
          </w:p>
        </w:tc>
      </w:tr>
      <w:tr w:rsidR="00D421FB" w:rsidRPr="00D421FB" w:rsidTr="00F57BD1">
        <w:trPr>
          <w:trHeight w:val="258"/>
          <w:jc w:val="center"/>
        </w:trPr>
        <w:tc>
          <w:tcPr>
            <w:tcW w:w="2864" w:type="dxa"/>
            <w:tcBorders>
              <w:top w:val="nil"/>
              <w:left w:val="nil"/>
              <w:bottom w:val="nil"/>
              <w:right w:val="nil"/>
            </w:tcBorders>
            <w:shd w:val="clear" w:color="auto" w:fill="auto"/>
            <w:noWrap/>
            <w:vAlign w:val="center"/>
            <w:hideMark/>
          </w:tcPr>
          <w:p w:rsidR="00D421FB" w:rsidRPr="00D421FB" w:rsidRDefault="00D421FB" w:rsidP="00D421FB">
            <w:pPr>
              <w:rPr>
                <w:rFonts w:ascii="Arial" w:hAnsi="Arial" w:cs="Arial"/>
              </w:rPr>
            </w:pPr>
            <w:r w:rsidRPr="00D421FB">
              <w:rPr>
                <w:rFonts w:ascii="Arial" w:hAnsi="Arial" w:cs="Arial"/>
              </w:rPr>
              <w:t>Сайнцагаан</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center"/>
              <w:rPr>
                <w:rFonts w:ascii="Arial" w:hAnsi="Arial" w:cs="Arial"/>
              </w:rPr>
            </w:pPr>
            <w:r w:rsidRPr="00D421FB">
              <w:rPr>
                <w:rFonts w:ascii="Arial" w:hAnsi="Arial" w:cs="Arial"/>
              </w:rPr>
              <w:t>65</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center"/>
              <w:rPr>
                <w:rFonts w:ascii="Arial" w:hAnsi="Arial" w:cs="Arial"/>
              </w:rPr>
            </w:pPr>
            <w:r w:rsidRPr="00D421FB">
              <w:rPr>
                <w:rFonts w:ascii="Arial" w:hAnsi="Arial" w:cs="Arial"/>
              </w:rPr>
              <w:t>71</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center"/>
              <w:rPr>
                <w:rFonts w:ascii="Arial" w:hAnsi="Arial" w:cs="Arial"/>
              </w:rPr>
            </w:pPr>
            <w:r w:rsidRPr="00D421FB">
              <w:rPr>
                <w:rFonts w:ascii="Arial" w:hAnsi="Arial" w:cs="Arial"/>
              </w:rPr>
              <w:t>8</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center"/>
              <w:rPr>
                <w:rFonts w:ascii="Arial" w:hAnsi="Arial" w:cs="Arial"/>
              </w:rPr>
            </w:pPr>
            <w:r w:rsidRPr="00D421FB">
              <w:rPr>
                <w:rFonts w:ascii="Arial" w:hAnsi="Arial" w:cs="Arial"/>
              </w:rPr>
              <w:t>5</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w:hAnsi="Arial" w:cs="Arial"/>
              </w:rPr>
            </w:pPr>
            <w:r w:rsidRPr="00D421FB">
              <w:rPr>
                <w:rFonts w:ascii="Arial" w:hAnsi="Arial" w:cs="Arial"/>
              </w:rPr>
              <w:t>0</w:t>
            </w:r>
          </w:p>
        </w:tc>
      </w:tr>
      <w:tr w:rsidR="00D421FB" w:rsidRPr="00D421FB" w:rsidTr="00F57BD1">
        <w:trPr>
          <w:trHeight w:val="258"/>
          <w:jc w:val="center"/>
        </w:trPr>
        <w:tc>
          <w:tcPr>
            <w:tcW w:w="2864" w:type="dxa"/>
            <w:tcBorders>
              <w:top w:val="nil"/>
              <w:left w:val="nil"/>
              <w:bottom w:val="nil"/>
              <w:right w:val="nil"/>
            </w:tcBorders>
            <w:shd w:val="clear" w:color="auto" w:fill="auto"/>
            <w:noWrap/>
            <w:vAlign w:val="center"/>
            <w:hideMark/>
          </w:tcPr>
          <w:p w:rsidR="00D421FB" w:rsidRPr="00D421FB" w:rsidRDefault="00D421FB" w:rsidP="00D421FB">
            <w:pPr>
              <w:rPr>
                <w:rFonts w:ascii="Arial" w:hAnsi="Arial" w:cs="Arial"/>
              </w:rPr>
            </w:pPr>
            <w:r w:rsidRPr="00D421FB">
              <w:rPr>
                <w:rFonts w:ascii="Arial" w:hAnsi="Arial" w:cs="Arial"/>
              </w:rPr>
              <w:t>Адаацаг</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center"/>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center"/>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center"/>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center"/>
              <w:rPr>
                <w:rFonts w:ascii="Arial" w:hAnsi="Arial" w:cs="Arial"/>
              </w:rPr>
            </w:pPr>
            <w:r w:rsidRPr="00D421FB">
              <w:rPr>
                <w:rFonts w:ascii="Arial" w:hAnsi="Arial" w:cs="Arial"/>
              </w:rPr>
              <w:t>2</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w:hAnsi="Arial" w:cs="Arial"/>
              </w:rPr>
            </w:pPr>
            <w:r w:rsidRPr="00D421FB">
              <w:rPr>
                <w:rFonts w:ascii="Arial" w:hAnsi="Arial" w:cs="Arial"/>
              </w:rPr>
              <w:t>0</w:t>
            </w:r>
          </w:p>
        </w:tc>
        <w:tc>
          <w:tcPr>
            <w:tcW w:w="898" w:type="dxa"/>
            <w:tcBorders>
              <w:top w:val="nil"/>
              <w:left w:val="nil"/>
              <w:bottom w:val="nil"/>
              <w:right w:val="nil"/>
            </w:tcBorders>
            <w:shd w:val="clear" w:color="auto" w:fill="auto"/>
            <w:noWrap/>
            <w:vAlign w:val="center"/>
            <w:hideMark/>
          </w:tcPr>
          <w:p w:rsidR="00D421FB" w:rsidRPr="00D421FB" w:rsidRDefault="00D421FB" w:rsidP="00D421FB">
            <w:pPr>
              <w:jc w:val="right"/>
              <w:rPr>
                <w:rFonts w:ascii="Arial" w:hAnsi="Arial" w:cs="Arial"/>
              </w:rPr>
            </w:pPr>
            <w:r w:rsidRPr="00D421FB">
              <w:rPr>
                <w:rFonts w:ascii="Arial" w:hAnsi="Arial" w:cs="Arial"/>
              </w:rPr>
              <w:t>0</w:t>
            </w:r>
          </w:p>
        </w:tc>
      </w:tr>
      <w:tr w:rsidR="00D421FB" w:rsidRPr="00D421FB" w:rsidTr="00F57BD1">
        <w:trPr>
          <w:trHeight w:val="258"/>
          <w:jc w:val="center"/>
        </w:trPr>
        <w:tc>
          <w:tcPr>
            <w:tcW w:w="2864" w:type="dxa"/>
            <w:tcBorders>
              <w:top w:val="single" w:sz="4" w:space="0" w:color="auto"/>
              <w:left w:val="nil"/>
              <w:bottom w:val="single" w:sz="4" w:space="0" w:color="auto"/>
              <w:right w:val="nil"/>
            </w:tcBorders>
            <w:shd w:val="clear" w:color="000000" w:fill="FFFFFF"/>
            <w:noWrap/>
            <w:vAlign w:val="center"/>
            <w:hideMark/>
          </w:tcPr>
          <w:p w:rsidR="00D421FB" w:rsidRPr="00D421FB" w:rsidRDefault="00D421FB" w:rsidP="00D421FB">
            <w:pPr>
              <w:jc w:val="center"/>
              <w:rPr>
                <w:rFonts w:ascii="Arial" w:hAnsi="Arial" w:cs="Arial"/>
              </w:rPr>
            </w:pPr>
            <w:r w:rsidRPr="00D421FB">
              <w:rPr>
                <w:rFonts w:ascii="Arial" w:hAnsi="Arial" w:cs="Arial"/>
              </w:rPr>
              <w:t>Дүн</w:t>
            </w:r>
          </w:p>
        </w:tc>
        <w:tc>
          <w:tcPr>
            <w:tcW w:w="898" w:type="dxa"/>
            <w:tcBorders>
              <w:top w:val="single" w:sz="4" w:space="0" w:color="auto"/>
              <w:left w:val="nil"/>
              <w:bottom w:val="single" w:sz="4" w:space="0" w:color="auto"/>
              <w:right w:val="nil"/>
            </w:tcBorders>
            <w:shd w:val="clear" w:color="auto" w:fill="auto"/>
            <w:noWrap/>
            <w:vAlign w:val="center"/>
            <w:hideMark/>
          </w:tcPr>
          <w:p w:rsidR="00D421FB" w:rsidRPr="00D421FB" w:rsidRDefault="00D421FB" w:rsidP="00D421FB">
            <w:pPr>
              <w:jc w:val="center"/>
              <w:rPr>
                <w:rFonts w:ascii="Arial" w:hAnsi="Arial" w:cs="Arial"/>
              </w:rPr>
            </w:pPr>
            <w:r w:rsidRPr="00D421FB">
              <w:rPr>
                <w:rFonts w:ascii="Arial" w:hAnsi="Arial" w:cs="Arial"/>
              </w:rPr>
              <w:t>72</w:t>
            </w:r>
          </w:p>
        </w:tc>
        <w:tc>
          <w:tcPr>
            <w:tcW w:w="898" w:type="dxa"/>
            <w:tcBorders>
              <w:top w:val="single" w:sz="4" w:space="0" w:color="auto"/>
              <w:left w:val="nil"/>
              <w:bottom w:val="single" w:sz="4" w:space="0" w:color="auto"/>
              <w:right w:val="nil"/>
            </w:tcBorders>
            <w:shd w:val="clear" w:color="auto" w:fill="auto"/>
            <w:noWrap/>
            <w:vAlign w:val="center"/>
            <w:hideMark/>
          </w:tcPr>
          <w:p w:rsidR="00D421FB" w:rsidRPr="00D421FB" w:rsidRDefault="00D421FB" w:rsidP="00D421FB">
            <w:pPr>
              <w:jc w:val="center"/>
              <w:rPr>
                <w:rFonts w:ascii="Arial" w:hAnsi="Arial" w:cs="Arial"/>
              </w:rPr>
            </w:pPr>
            <w:r w:rsidRPr="00D421FB">
              <w:rPr>
                <w:rFonts w:ascii="Arial" w:hAnsi="Arial" w:cs="Arial"/>
              </w:rPr>
              <w:t>81</w:t>
            </w:r>
          </w:p>
        </w:tc>
        <w:tc>
          <w:tcPr>
            <w:tcW w:w="898" w:type="dxa"/>
            <w:tcBorders>
              <w:top w:val="single" w:sz="4" w:space="0" w:color="auto"/>
              <w:left w:val="nil"/>
              <w:bottom w:val="single" w:sz="4" w:space="0" w:color="auto"/>
              <w:right w:val="nil"/>
            </w:tcBorders>
            <w:shd w:val="clear" w:color="auto" w:fill="auto"/>
            <w:noWrap/>
            <w:vAlign w:val="center"/>
            <w:hideMark/>
          </w:tcPr>
          <w:p w:rsidR="00D421FB" w:rsidRPr="00D421FB" w:rsidRDefault="00D421FB" w:rsidP="00D421FB">
            <w:pPr>
              <w:jc w:val="center"/>
              <w:rPr>
                <w:rFonts w:ascii="Arial" w:hAnsi="Arial" w:cs="Arial"/>
              </w:rPr>
            </w:pPr>
            <w:r w:rsidRPr="00D421FB">
              <w:rPr>
                <w:rFonts w:ascii="Arial" w:hAnsi="Arial" w:cs="Arial"/>
              </w:rPr>
              <w:t>20</w:t>
            </w:r>
          </w:p>
        </w:tc>
        <w:tc>
          <w:tcPr>
            <w:tcW w:w="898" w:type="dxa"/>
            <w:tcBorders>
              <w:top w:val="single" w:sz="4" w:space="0" w:color="auto"/>
              <w:left w:val="nil"/>
              <w:bottom w:val="single" w:sz="4" w:space="0" w:color="auto"/>
              <w:right w:val="nil"/>
            </w:tcBorders>
            <w:shd w:val="clear" w:color="auto" w:fill="auto"/>
            <w:noWrap/>
            <w:vAlign w:val="center"/>
            <w:hideMark/>
          </w:tcPr>
          <w:p w:rsidR="00D421FB" w:rsidRPr="00D421FB" w:rsidRDefault="00D421FB" w:rsidP="00D421FB">
            <w:pPr>
              <w:jc w:val="center"/>
              <w:rPr>
                <w:rFonts w:ascii="Arial" w:hAnsi="Arial" w:cs="Arial"/>
              </w:rPr>
            </w:pPr>
            <w:r w:rsidRPr="00D421FB">
              <w:rPr>
                <w:rFonts w:ascii="Arial" w:hAnsi="Arial" w:cs="Arial"/>
              </w:rPr>
              <w:t>16</w:t>
            </w:r>
          </w:p>
        </w:tc>
        <w:tc>
          <w:tcPr>
            <w:tcW w:w="898" w:type="dxa"/>
            <w:tcBorders>
              <w:top w:val="single" w:sz="4" w:space="0" w:color="auto"/>
              <w:left w:val="nil"/>
              <w:bottom w:val="single" w:sz="4" w:space="0" w:color="auto"/>
              <w:right w:val="nil"/>
            </w:tcBorders>
            <w:shd w:val="clear" w:color="auto" w:fill="auto"/>
            <w:noWrap/>
            <w:vAlign w:val="center"/>
            <w:hideMark/>
          </w:tcPr>
          <w:p w:rsidR="00D421FB" w:rsidRPr="00D421FB" w:rsidRDefault="00D421FB" w:rsidP="00D421FB">
            <w:pPr>
              <w:jc w:val="center"/>
              <w:rPr>
                <w:rFonts w:ascii="Arial" w:hAnsi="Arial" w:cs="Arial"/>
              </w:rPr>
            </w:pPr>
            <w:r w:rsidRPr="00D421FB">
              <w:rPr>
                <w:rFonts w:ascii="Arial" w:hAnsi="Arial" w:cs="Arial"/>
              </w:rPr>
              <w:t>0</w:t>
            </w:r>
          </w:p>
        </w:tc>
        <w:tc>
          <w:tcPr>
            <w:tcW w:w="898" w:type="dxa"/>
            <w:tcBorders>
              <w:top w:val="single" w:sz="4" w:space="0" w:color="auto"/>
              <w:left w:val="nil"/>
              <w:bottom w:val="single" w:sz="4" w:space="0" w:color="auto"/>
              <w:right w:val="nil"/>
            </w:tcBorders>
            <w:shd w:val="clear" w:color="auto" w:fill="auto"/>
            <w:noWrap/>
            <w:vAlign w:val="center"/>
            <w:hideMark/>
          </w:tcPr>
          <w:p w:rsidR="00D421FB" w:rsidRPr="00D421FB" w:rsidRDefault="00D421FB" w:rsidP="00D421FB">
            <w:pPr>
              <w:jc w:val="center"/>
              <w:rPr>
                <w:rFonts w:ascii="Arial" w:hAnsi="Arial" w:cs="Arial"/>
              </w:rPr>
            </w:pPr>
            <w:r w:rsidRPr="00D421FB">
              <w:rPr>
                <w:rFonts w:ascii="Arial" w:hAnsi="Arial" w:cs="Arial"/>
              </w:rPr>
              <w:t>0</w:t>
            </w:r>
          </w:p>
        </w:tc>
        <w:tc>
          <w:tcPr>
            <w:tcW w:w="898" w:type="dxa"/>
            <w:tcBorders>
              <w:top w:val="single" w:sz="4" w:space="0" w:color="auto"/>
              <w:left w:val="nil"/>
              <w:bottom w:val="single" w:sz="4" w:space="0" w:color="auto"/>
              <w:right w:val="nil"/>
            </w:tcBorders>
            <w:shd w:val="clear" w:color="auto" w:fill="auto"/>
            <w:noWrap/>
            <w:vAlign w:val="center"/>
            <w:hideMark/>
          </w:tcPr>
          <w:p w:rsidR="00D421FB" w:rsidRPr="00D421FB" w:rsidRDefault="00D421FB" w:rsidP="00D421FB">
            <w:pPr>
              <w:jc w:val="center"/>
              <w:rPr>
                <w:rFonts w:ascii="Arial" w:hAnsi="Arial" w:cs="Arial"/>
              </w:rPr>
            </w:pPr>
            <w:r w:rsidRPr="00D421FB">
              <w:rPr>
                <w:rFonts w:ascii="Arial" w:hAnsi="Arial" w:cs="Arial"/>
              </w:rPr>
              <w:t>0</w:t>
            </w:r>
          </w:p>
        </w:tc>
        <w:tc>
          <w:tcPr>
            <w:tcW w:w="898" w:type="dxa"/>
            <w:tcBorders>
              <w:top w:val="single" w:sz="4" w:space="0" w:color="auto"/>
              <w:left w:val="nil"/>
              <w:bottom w:val="single" w:sz="4" w:space="0" w:color="auto"/>
              <w:right w:val="nil"/>
            </w:tcBorders>
            <w:shd w:val="clear" w:color="auto" w:fill="auto"/>
            <w:noWrap/>
            <w:vAlign w:val="center"/>
            <w:hideMark/>
          </w:tcPr>
          <w:p w:rsidR="00D421FB" w:rsidRPr="00D421FB" w:rsidRDefault="00D421FB" w:rsidP="00D421FB">
            <w:pPr>
              <w:jc w:val="center"/>
              <w:rPr>
                <w:rFonts w:ascii="Arial" w:hAnsi="Arial" w:cs="Arial"/>
              </w:rPr>
            </w:pPr>
            <w:r w:rsidRPr="00D421FB">
              <w:rPr>
                <w:rFonts w:ascii="Arial" w:hAnsi="Arial" w:cs="Arial"/>
              </w:rPr>
              <w:t>0</w:t>
            </w:r>
          </w:p>
        </w:tc>
      </w:tr>
    </w:tbl>
    <w:p w:rsidR="004A1CA4" w:rsidRDefault="004A1CA4" w:rsidP="00A240DE">
      <w:pPr>
        <w:rPr>
          <w:rFonts w:ascii="Arial" w:hAnsi="Arial" w:cs="Arial"/>
        </w:rPr>
      </w:pPr>
    </w:p>
    <w:p w:rsidR="00921810" w:rsidRPr="001C00BB" w:rsidRDefault="00921810" w:rsidP="00921810">
      <w:pPr>
        <w:rPr>
          <w:rFonts w:ascii="Arial" w:hAnsi="Arial" w:cs="Arial"/>
          <w:lang w:val="mn-MN"/>
        </w:rPr>
      </w:pPr>
      <w:r>
        <w:rPr>
          <w:rFonts w:ascii="Arial" w:hAnsi="Arial" w:cs="Arial"/>
          <w:lang w:val="mn-MN"/>
        </w:rPr>
        <w:t xml:space="preserve">        ЭМГ-н мэдээгээр</w:t>
      </w:r>
    </w:p>
    <w:p w:rsidR="00921810" w:rsidRDefault="00921810" w:rsidP="00A240DE">
      <w:pPr>
        <w:rPr>
          <w:rFonts w:ascii="Arial" w:hAnsi="Arial" w:cs="Arial"/>
        </w:rPr>
      </w:pPr>
    </w:p>
    <w:p w:rsidR="006240EE" w:rsidRDefault="006240EE" w:rsidP="00A240DE">
      <w:pPr>
        <w:rPr>
          <w:rFonts w:ascii="Arial" w:hAnsi="Arial" w:cs="Arial"/>
        </w:rPr>
      </w:pPr>
    </w:p>
    <w:p w:rsidR="00921810" w:rsidRDefault="00921810" w:rsidP="00A240DE">
      <w:pPr>
        <w:rPr>
          <w:rFonts w:ascii="Arial" w:hAnsi="Arial" w:cs="Arial"/>
          <w:lang w:val="mn-MN"/>
        </w:rPr>
      </w:pPr>
    </w:p>
    <w:p w:rsidR="00CB3F8E" w:rsidRDefault="00CB3F8E" w:rsidP="00A240DE">
      <w:pPr>
        <w:rPr>
          <w:rFonts w:ascii="Arial" w:hAnsi="Arial" w:cs="Arial"/>
          <w:lang w:val="mn-MN"/>
        </w:rPr>
      </w:pPr>
    </w:p>
    <w:p w:rsidR="00CB3F8E" w:rsidRDefault="00CB3F8E" w:rsidP="00A240DE">
      <w:pPr>
        <w:rPr>
          <w:rFonts w:ascii="Arial" w:hAnsi="Arial" w:cs="Arial"/>
          <w:lang w:val="mn-MN"/>
        </w:rPr>
      </w:pPr>
    </w:p>
    <w:p w:rsidR="00921810" w:rsidRDefault="00921810" w:rsidP="00921810">
      <w:pPr>
        <w:rPr>
          <w:rFonts w:ascii="Arial" w:hAnsi="Arial" w:cs="Arial"/>
        </w:rPr>
      </w:pPr>
    </w:p>
    <w:tbl>
      <w:tblPr>
        <w:tblW w:w="9664" w:type="dxa"/>
        <w:tblLook w:val="04A0" w:firstRow="1" w:lastRow="0" w:firstColumn="1" w:lastColumn="0" w:noHBand="0" w:noVBand="1"/>
      </w:tblPr>
      <w:tblGrid>
        <w:gridCol w:w="1321"/>
        <w:gridCol w:w="663"/>
        <w:gridCol w:w="663"/>
        <w:gridCol w:w="819"/>
        <w:gridCol w:w="818"/>
        <w:gridCol w:w="662"/>
        <w:gridCol w:w="662"/>
        <w:gridCol w:w="662"/>
        <w:gridCol w:w="662"/>
        <w:gridCol w:w="683"/>
        <w:gridCol w:w="683"/>
        <w:gridCol w:w="683"/>
        <w:gridCol w:w="683"/>
      </w:tblGrid>
      <w:tr w:rsidR="00F57BD1" w:rsidRPr="00F57BD1" w:rsidTr="00F57BD1">
        <w:trPr>
          <w:trHeight w:val="255"/>
        </w:trPr>
        <w:tc>
          <w:tcPr>
            <w:tcW w:w="9664" w:type="dxa"/>
            <w:gridSpan w:val="13"/>
            <w:tcBorders>
              <w:top w:val="nil"/>
              <w:left w:val="nil"/>
              <w:bottom w:val="nil"/>
              <w:right w:val="nil"/>
            </w:tcBorders>
            <w:shd w:val="clear" w:color="auto" w:fill="auto"/>
            <w:noWrap/>
            <w:vAlign w:val="center"/>
            <w:hideMark/>
          </w:tcPr>
          <w:p w:rsidR="00F57BD1" w:rsidRPr="00F57BD1" w:rsidRDefault="00F57BD1" w:rsidP="002D0EF4">
            <w:pPr>
              <w:jc w:val="center"/>
              <w:rPr>
                <w:rFonts w:ascii="Arial" w:hAnsi="Arial" w:cs="Arial"/>
              </w:rPr>
            </w:pPr>
            <w:r w:rsidRPr="00F57BD1">
              <w:rPr>
                <w:rFonts w:ascii="Arial" w:hAnsi="Arial" w:cs="Arial"/>
              </w:rPr>
              <w:t>X</w:t>
            </w:r>
            <w:r w:rsidR="002D0EF4">
              <w:rPr>
                <w:rFonts w:ascii="Arial" w:hAnsi="Arial" w:cs="Arial"/>
              </w:rPr>
              <w:t>II</w:t>
            </w:r>
            <w:r w:rsidRPr="00F57BD1">
              <w:rPr>
                <w:rFonts w:ascii="Arial" w:hAnsi="Arial" w:cs="Arial"/>
              </w:rPr>
              <w:t>. ЭРҮҮЛ МЭНДИЙН ҮЙЛ АЖИЛЛАГААНЫ ҮЗҮҮЛЭЛТҮҮД, жил бүрийн эхний 1 сарын байдлаар</w:t>
            </w:r>
          </w:p>
        </w:tc>
      </w:tr>
      <w:tr w:rsidR="00F57BD1" w:rsidRPr="00F57BD1" w:rsidTr="00F57BD1">
        <w:trPr>
          <w:trHeight w:val="255"/>
        </w:trPr>
        <w:tc>
          <w:tcPr>
            <w:tcW w:w="1321"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rPr>
            </w:pPr>
          </w:p>
        </w:tc>
        <w:tc>
          <w:tcPr>
            <w:tcW w:w="663" w:type="dxa"/>
            <w:tcBorders>
              <w:top w:val="nil"/>
              <w:left w:val="nil"/>
              <w:bottom w:val="nil"/>
              <w:right w:val="nil"/>
            </w:tcBorders>
            <w:shd w:val="clear" w:color="auto" w:fill="auto"/>
            <w:noWrap/>
            <w:vAlign w:val="center"/>
            <w:hideMark/>
          </w:tcPr>
          <w:p w:rsidR="00F57BD1" w:rsidRPr="00F57BD1" w:rsidRDefault="00F57BD1" w:rsidP="00F57BD1">
            <w:pPr>
              <w:jc w:val="center"/>
            </w:pPr>
          </w:p>
        </w:tc>
        <w:tc>
          <w:tcPr>
            <w:tcW w:w="663" w:type="dxa"/>
            <w:tcBorders>
              <w:top w:val="nil"/>
              <w:left w:val="nil"/>
              <w:bottom w:val="nil"/>
              <w:right w:val="nil"/>
            </w:tcBorders>
            <w:shd w:val="clear" w:color="auto" w:fill="auto"/>
            <w:noWrap/>
            <w:vAlign w:val="center"/>
            <w:hideMark/>
          </w:tcPr>
          <w:p w:rsidR="00F57BD1" w:rsidRPr="00F57BD1" w:rsidRDefault="00F57BD1" w:rsidP="00F57BD1"/>
        </w:tc>
        <w:tc>
          <w:tcPr>
            <w:tcW w:w="819" w:type="dxa"/>
            <w:tcBorders>
              <w:top w:val="nil"/>
              <w:left w:val="nil"/>
              <w:bottom w:val="nil"/>
              <w:right w:val="nil"/>
            </w:tcBorders>
            <w:shd w:val="clear" w:color="auto" w:fill="auto"/>
            <w:noWrap/>
            <w:vAlign w:val="center"/>
            <w:hideMark/>
          </w:tcPr>
          <w:p w:rsidR="00F57BD1" w:rsidRPr="00F57BD1" w:rsidRDefault="00F57BD1" w:rsidP="00F57BD1"/>
        </w:tc>
        <w:tc>
          <w:tcPr>
            <w:tcW w:w="818" w:type="dxa"/>
            <w:tcBorders>
              <w:top w:val="nil"/>
              <w:left w:val="nil"/>
              <w:bottom w:val="nil"/>
              <w:right w:val="nil"/>
            </w:tcBorders>
            <w:shd w:val="clear" w:color="auto" w:fill="auto"/>
            <w:noWrap/>
            <w:vAlign w:val="center"/>
            <w:hideMark/>
          </w:tcPr>
          <w:p w:rsidR="00F57BD1" w:rsidRPr="00F57BD1" w:rsidRDefault="00F57BD1" w:rsidP="00F57BD1"/>
        </w:tc>
        <w:tc>
          <w:tcPr>
            <w:tcW w:w="662" w:type="dxa"/>
            <w:tcBorders>
              <w:top w:val="nil"/>
              <w:left w:val="nil"/>
              <w:bottom w:val="nil"/>
              <w:right w:val="nil"/>
            </w:tcBorders>
            <w:shd w:val="clear" w:color="auto" w:fill="auto"/>
            <w:noWrap/>
            <w:vAlign w:val="center"/>
            <w:hideMark/>
          </w:tcPr>
          <w:p w:rsidR="00F57BD1" w:rsidRPr="00F57BD1" w:rsidRDefault="00F57BD1" w:rsidP="00F57BD1"/>
        </w:tc>
        <w:tc>
          <w:tcPr>
            <w:tcW w:w="662" w:type="dxa"/>
            <w:tcBorders>
              <w:top w:val="nil"/>
              <w:left w:val="nil"/>
              <w:bottom w:val="nil"/>
              <w:right w:val="nil"/>
            </w:tcBorders>
            <w:shd w:val="clear" w:color="auto" w:fill="auto"/>
            <w:noWrap/>
            <w:vAlign w:val="center"/>
            <w:hideMark/>
          </w:tcPr>
          <w:p w:rsidR="00F57BD1" w:rsidRPr="00F57BD1" w:rsidRDefault="00F57BD1" w:rsidP="00F57BD1"/>
        </w:tc>
        <w:tc>
          <w:tcPr>
            <w:tcW w:w="662" w:type="dxa"/>
            <w:tcBorders>
              <w:top w:val="nil"/>
              <w:left w:val="nil"/>
              <w:bottom w:val="nil"/>
              <w:right w:val="nil"/>
            </w:tcBorders>
            <w:shd w:val="clear" w:color="auto" w:fill="auto"/>
            <w:noWrap/>
            <w:vAlign w:val="center"/>
            <w:hideMark/>
          </w:tcPr>
          <w:p w:rsidR="00F57BD1" w:rsidRPr="00F57BD1" w:rsidRDefault="00F57BD1" w:rsidP="00F57BD1"/>
        </w:tc>
        <w:tc>
          <w:tcPr>
            <w:tcW w:w="662" w:type="dxa"/>
            <w:tcBorders>
              <w:top w:val="nil"/>
              <w:left w:val="nil"/>
              <w:bottom w:val="nil"/>
              <w:right w:val="nil"/>
            </w:tcBorders>
            <w:shd w:val="clear" w:color="auto" w:fill="auto"/>
            <w:noWrap/>
            <w:vAlign w:val="center"/>
            <w:hideMark/>
          </w:tcPr>
          <w:p w:rsidR="00F57BD1" w:rsidRPr="00F57BD1" w:rsidRDefault="00F57BD1" w:rsidP="00F57BD1"/>
        </w:tc>
        <w:tc>
          <w:tcPr>
            <w:tcW w:w="683" w:type="dxa"/>
            <w:tcBorders>
              <w:top w:val="nil"/>
              <w:left w:val="nil"/>
              <w:bottom w:val="nil"/>
              <w:right w:val="nil"/>
            </w:tcBorders>
            <w:shd w:val="clear" w:color="auto" w:fill="auto"/>
            <w:noWrap/>
            <w:vAlign w:val="center"/>
            <w:hideMark/>
          </w:tcPr>
          <w:p w:rsidR="00F57BD1" w:rsidRPr="00F57BD1" w:rsidRDefault="00F57BD1" w:rsidP="00F57BD1"/>
        </w:tc>
        <w:tc>
          <w:tcPr>
            <w:tcW w:w="683" w:type="dxa"/>
            <w:tcBorders>
              <w:top w:val="nil"/>
              <w:left w:val="nil"/>
              <w:bottom w:val="nil"/>
              <w:right w:val="nil"/>
            </w:tcBorders>
            <w:shd w:val="clear" w:color="auto" w:fill="auto"/>
            <w:noWrap/>
            <w:vAlign w:val="center"/>
            <w:hideMark/>
          </w:tcPr>
          <w:p w:rsidR="00F57BD1" w:rsidRPr="00F57BD1" w:rsidRDefault="00F57BD1" w:rsidP="00F57BD1"/>
        </w:tc>
        <w:tc>
          <w:tcPr>
            <w:tcW w:w="1366" w:type="dxa"/>
            <w:gridSpan w:val="2"/>
            <w:tcBorders>
              <w:top w:val="nil"/>
              <w:left w:val="nil"/>
              <w:bottom w:val="single" w:sz="4" w:space="0" w:color="auto"/>
              <w:right w:val="nil"/>
            </w:tcBorders>
            <w:shd w:val="clear" w:color="auto" w:fill="auto"/>
            <w:noWrap/>
            <w:vAlign w:val="center"/>
            <w:hideMark/>
          </w:tcPr>
          <w:p w:rsidR="00F57BD1" w:rsidRPr="00F57BD1" w:rsidRDefault="00F57BD1" w:rsidP="00F57BD1">
            <w:pPr>
              <w:jc w:val="center"/>
              <w:rPr>
                <w:rFonts w:ascii="Arial" w:hAnsi="Arial" w:cs="Arial"/>
              </w:rPr>
            </w:pPr>
            <w:r w:rsidRPr="00F57BD1">
              <w:rPr>
                <w:rFonts w:ascii="Arial" w:hAnsi="Arial" w:cs="Arial"/>
              </w:rPr>
              <w:t>2020.02.06</w:t>
            </w:r>
          </w:p>
        </w:tc>
      </w:tr>
      <w:tr w:rsidR="00F57BD1" w:rsidRPr="00F57BD1" w:rsidTr="00F57BD1">
        <w:trPr>
          <w:trHeight w:val="255"/>
        </w:trPr>
        <w:tc>
          <w:tcPr>
            <w:tcW w:w="1321" w:type="dxa"/>
            <w:tcBorders>
              <w:top w:val="single" w:sz="4" w:space="0" w:color="auto"/>
              <w:left w:val="single" w:sz="4" w:space="0" w:color="auto"/>
              <w:bottom w:val="nil"/>
              <w:right w:val="nil"/>
            </w:tcBorders>
            <w:shd w:val="clear" w:color="auto" w:fill="auto"/>
            <w:noWrap/>
            <w:vAlign w:val="center"/>
            <w:hideMark/>
          </w:tcPr>
          <w:p w:rsidR="00F57BD1" w:rsidRPr="00F57BD1" w:rsidRDefault="00F57BD1" w:rsidP="00F57BD1">
            <w:pPr>
              <w:jc w:val="center"/>
              <w:rPr>
                <w:rFonts w:ascii="Arial" w:hAnsi="Arial" w:cs="Arial"/>
              </w:rPr>
            </w:pPr>
            <w:r w:rsidRPr="00F57BD1">
              <w:rPr>
                <w:rFonts w:ascii="Arial" w:hAnsi="Arial" w:cs="Arial"/>
              </w:rPr>
              <w:t> </w:t>
            </w:r>
          </w:p>
        </w:tc>
        <w:tc>
          <w:tcPr>
            <w:tcW w:w="1326" w:type="dxa"/>
            <w:gridSpan w:val="2"/>
            <w:vMerge w:val="restart"/>
            <w:tcBorders>
              <w:top w:val="single" w:sz="4" w:space="0" w:color="auto"/>
              <w:left w:val="single" w:sz="4" w:space="0" w:color="auto"/>
              <w:bottom w:val="nil"/>
              <w:right w:val="single" w:sz="4" w:space="0" w:color="000000"/>
            </w:tcBorders>
            <w:shd w:val="clear" w:color="auto" w:fill="auto"/>
            <w:vAlign w:val="center"/>
            <w:hideMark/>
          </w:tcPr>
          <w:p w:rsidR="00F57BD1" w:rsidRPr="00F57BD1" w:rsidRDefault="00F57BD1" w:rsidP="00F57BD1">
            <w:pPr>
              <w:jc w:val="center"/>
              <w:rPr>
                <w:rFonts w:ascii="Arial" w:hAnsi="Arial" w:cs="Arial"/>
              </w:rPr>
            </w:pPr>
            <w:r w:rsidRPr="00F57BD1">
              <w:rPr>
                <w:rFonts w:ascii="Arial" w:hAnsi="Arial" w:cs="Arial"/>
              </w:rPr>
              <w:t>Хэвтэж эмчлүүлсэн хүний тоо</w:t>
            </w:r>
          </w:p>
        </w:tc>
        <w:tc>
          <w:tcPr>
            <w:tcW w:w="1637" w:type="dxa"/>
            <w:gridSpan w:val="2"/>
            <w:vMerge w:val="restart"/>
            <w:tcBorders>
              <w:top w:val="single" w:sz="4" w:space="0" w:color="auto"/>
              <w:left w:val="single" w:sz="4" w:space="0" w:color="auto"/>
              <w:bottom w:val="nil"/>
              <w:right w:val="single" w:sz="4" w:space="0" w:color="000000"/>
            </w:tcBorders>
            <w:shd w:val="clear" w:color="auto" w:fill="auto"/>
            <w:noWrap/>
            <w:vAlign w:val="center"/>
            <w:hideMark/>
          </w:tcPr>
          <w:p w:rsidR="00F57BD1" w:rsidRPr="00F57BD1" w:rsidRDefault="00F57BD1" w:rsidP="00F57BD1">
            <w:pPr>
              <w:jc w:val="center"/>
              <w:rPr>
                <w:rFonts w:ascii="Arial" w:hAnsi="Arial" w:cs="Arial"/>
              </w:rPr>
            </w:pPr>
            <w:r w:rsidRPr="00F57BD1">
              <w:rPr>
                <w:rFonts w:ascii="Arial" w:hAnsi="Arial" w:cs="Arial"/>
              </w:rPr>
              <w:t>Бүгд үзлэг</w:t>
            </w:r>
          </w:p>
        </w:tc>
        <w:tc>
          <w:tcPr>
            <w:tcW w:w="1324" w:type="dxa"/>
            <w:gridSpan w:val="2"/>
            <w:vMerge w:val="restart"/>
            <w:tcBorders>
              <w:top w:val="single" w:sz="4" w:space="0" w:color="auto"/>
              <w:left w:val="single" w:sz="4" w:space="0" w:color="auto"/>
              <w:bottom w:val="nil"/>
              <w:right w:val="single" w:sz="4" w:space="0" w:color="000000"/>
            </w:tcBorders>
            <w:shd w:val="clear" w:color="auto" w:fill="auto"/>
            <w:vAlign w:val="center"/>
            <w:hideMark/>
          </w:tcPr>
          <w:p w:rsidR="00F57BD1" w:rsidRPr="00F57BD1" w:rsidRDefault="00F57BD1" w:rsidP="00F57BD1">
            <w:pPr>
              <w:jc w:val="center"/>
              <w:rPr>
                <w:rFonts w:ascii="Arial" w:hAnsi="Arial" w:cs="Arial"/>
              </w:rPr>
            </w:pPr>
            <w:r w:rsidRPr="00F57BD1">
              <w:rPr>
                <w:rFonts w:ascii="Arial" w:hAnsi="Arial" w:cs="Arial"/>
              </w:rPr>
              <w:t>Бүртгэгдсэн бүх өвчлөл</w:t>
            </w:r>
          </w:p>
        </w:tc>
        <w:tc>
          <w:tcPr>
            <w:tcW w:w="1324" w:type="dxa"/>
            <w:gridSpan w:val="2"/>
            <w:vMerge w:val="restart"/>
            <w:tcBorders>
              <w:top w:val="single" w:sz="4" w:space="0" w:color="auto"/>
              <w:left w:val="single" w:sz="4" w:space="0" w:color="auto"/>
              <w:bottom w:val="nil"/>
              <w:right w:val="single" w:sz="4" w:space="0" w:color="000000"/>
            </w:tcBorders>
            <w:shd w:val="clear" w:color="auto" w:fill="auto"/>
            <w:vAlign w:val="center"/>
            <w:hideMark/>
          </w:tcPr>
          <w:p w:rsidR="00F57BD1" w:rsidRPr="00F57BD1" w:rsidRDefault="00F57BD1" w:rsidP="00F57BD1">
            <w:pPr>
              <w:jc w:val="center"/>
              <w:rPr>
                <w:rFonts w:ascii="Arial" w:hAnsi="Arial" w:cs="Arial"/>
              </w:rPr>
            </w:pPr>
            <w:r w:rsidRPr="00F57BD1">
              <w:rPr>
                <w:rFonts w:ascii="Arial" w:hAnsi="Arial" w:cs="Arial"/>
              </w:rPr>
              <w:t>Халдварт өвчин бүгд</w:t>
            </w:r>
          </w:p>
        </w:tc>
        <w:tc>
          <w:tcPr>
            <w:tcW w:w="2732" w:type="dxa"/>
            <w:gridSpan w:val="4"/>
            <w:tcBorders>
              <w:top w:val="single" w:sz="4" w:space="0" w:color="auto"/>
              <w:left w:val="nil"/>
              <w:bottom w:val="single" w:sz="4" w:space="0" w:color="auto"/>
              <w:right w:val="nil"/>
            </w:tcBorders>
            <w:shd w:val="clear" w:color="auto" w:fill="auto"/>
            <w:noWrap/>
            <w:vAlign w:val="center"/>
            <w:hideMark/>
          </w:tcPr>
          <w:p w:rsidR="00F57BD1" w:rsidRPr="00F57BD1" w:rsidRDefault="00F57BD1" w:rsidP="00F57BD1">
            <w:pPr>
              <w:jc w:val="center"/>
              <w:rPr>
                <w:rFonts w:ascii="Arial" w:hAnsi="Arial" w:cs="Arial"/>
              </w:rPr>
            </w:pPr>
            <w:r w:rsidRPr="00F57BD1">
              <w:rPr>
                <w:rFonts w:ascii="Arial" w:hAnsi="Arial" w:cs="Arial"/>
              </w:rPr>
              <w:t xml:space="preserve">   үүнээс /зарим үзүүлэлтээр/</w:t>
            </w:r>
          </w:p>
        </w:tc>
      </w:tr>
      <w:tr w:rsidR="00F57BD1" w:rsidRPr="00F57BD1" w:rsidTr="00F57BD1">
        <w:trPr>
          <w:trHeight w:val="255"/>
        </w:trPr>
        <w:tc>
          <w:tcPr>
            <w:tcW w:w="1321" w:type="dxa"/>
            <w:tcBorders>
              <w:top w:val="nil"/>
              <w:left w:val="single" w:sz="4" w:space="0" w:color="auto"/>
              <w:bottom w:val="nil"/>
              <w:right w:val="nil"/>
            </w:tcBorders>
            <w:shd w:val="clear" w:color="auto" w:fill="auto"/>
            <w:noWrap/>
            <w:vAlign w:val="center"/>
            <w:hideMark/>
          </w:tcPr>
          <w:p w:rsidR="00F57BD1" w:rsidRPr="00F57BD1" w:rsidRDefault="00F57BD1" w:rsidP="00F57BD1">
            <w:pPr>
              <w:jc w:val="center"/>
              <w:rPr>
                <w:rFonts w:ascii="Arial" w:hAnsi="Arial" w:cs="Arial"/>
              </w:rPr>
            </w:pPr>
            <w:r w:rsidRPr="00F57BD1">
              <w:rPr>
                <w:rFonts w:ascii="Arial" w:hAnsi="Arial" w:cs="Arial"/>
              </w:rPr>
              <w:t>Сумд</w:t>
            </w:r>
          </w:p>
        </w:tc>
        <w:tc>
          <w:tcPr>
            <w:tcW w:w="1326" w:type="dxa"/>
            <w:gridSpan w:val="2"/>
            <w:vMerge/>
            <w:tcBorders>
              <w:top w:val="nil"/>
              <w:left w:val="single" w:sz="4" w:space="0" w:color="auto"/>
              <w:bottom w:val="nil"/>
              <w:right w:val="nil"/>
            </w:tcBorders>
            <w:vAlign w:val="center"/>
            <w:hideMark/>
          </w:tcPr>
          <w:p w:rsidR="00F57BD1" w:rsidRPr="00F57BD1" w:rsidRDefault="00F57BD1" w:rsidP="00F57BD1">
            <w:pPr>
              <w:rPr>
                <w:rFonts w:ascii="Arial" w:hAnsi="Arial" w:cs="Arial"/>
              </w:rPr>
            </w:pPr>
          </w:p>
        </w:tc>
        <w:tc>
          <w:tcPr>
            <w:tcW w:w="1637" w:type="dxa"/>
            <w:gridSpan w:val="2"/>
            <w:vMerge/>
            <w:tcBorders>
              <w:top w:val="nil"/>
              <w:left w:val="single" w:sz="4" w:space="0" w:color="auto"/>
              <w:bottom w:val="nil"/>
              <w:right w:val="nil"/>
            </w:tcBorders>
            <w:vAlign w:val="center"/>
            <w:hideMark/>
          </w:tcPr>
          <w:p w:rsidR="00F57BD1" w:rsidRPr="00F57BD1" w:rsidRDefault="00F57BD1" w:rsidP="00F57BD1">
            <w:pPr>
              <w:rPr>
                <w:rFonts w:ascii="Arial" w:hAnsi="Arial" w:cs="Arial"/>
              </w:rPr>
            </w:pPr>
          </w:p>
        </w:tc>
        <w:tc>
          <w:tcPr>
            <w:tcW w:w="1324" w:type="dxa"/>
            <w:gridSpan w:val="2"/>
            <w:vMerge/>
            <w:tcBorders>
              <w:top w:val="nil"/>
              <w:left w:val="single" w:sz="4" w:space="0" w:color="auto"/>
              <w:bottom w:val="nil"/>
              <w:right w:val="nil"/>
            </w:tcBorders>
            <w:vAlign w:val="center"/>
            <w:hideMark/>
          </w:tcPr>
          <w:p w:rsidR="00F57BD1" w:rsidRPr="00F57BD1" w:rsidRDefault="00F57BD1" w:rsidP="00F57BD1">
            <w:pPr>
              <w:rPr>
                <w:rFonts w:ascii="Arial" w:hAnsi="Arial" w:cs="Arial"/>
              </w:rPr>
            </w:pPr>
          </w:p>
        </w:tc>
        <w:tc>
          <w:tcPr>
            <w:tcW w:w="1324" w:type="dxa"/>
            <w:gridSpan w:val="2"/>
            <w:vMerge/>
            <w:tcBorders>
              <w:top w:val="nil"/>
              <w:left w:val="single" w:sz="4" w:space="0" w:color="auto"/>
              <w:bottom w:val="nil"/>
              <w:right w:val="nil"/>
            </w:tcBorders>
            <w:vAlign w:val="center"/>
            <w:hideMark/>
          </w:tcPr>
          <w:p w:rsidR="00F57BD1" w:rsidRPr="00F57BD1" w:rsidRDefault="00F57BD1" w:rsidP="00F57BD1">
            <w:pPr>
              <w:rPr>
                <w:rFonts w:ascii="Arial" w:hAnsi="Arial" w:cs="Arial"/>
              </w:rPr>
            </w:pPr>
          </w:p>
        </w:tc>
        <w:tc>
          <w:tcPr>
            <w:tcW w:w="136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F57BD1" w:rsidRPr="00F57BD1" w:rsidRDefault="00F57BD1" w:rsidP="00F57BD1">
            <w:pPr>
              <w:jc w:val="center"/>
              <w:rPr>
                <w:rFonts w:ascii="Arial" w:hAnsi="Arial" w:cs="Arial"/>
              </w:rPr>
            </w:pPr>
            <w:r w:rsidRPr="00F57BD1">
              <w:rPr>
                <w:rFonts w:ascii="Arial" w:hAnsi="Arial" w:cs="Arial"/>
              </w:rPr>
              <w:t>сүрьеэ</w:t>
            </w:r>
          </w:p>
        </w:tc>
        <w:tc>
          <w:tcPr>
            <w:tcW w:w="136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F57BD1" w:rsidRPr="00F57BD1" w:rsidRDefault="00F57BD1" w:rsidP="00F57BD1">
            <w:pPr>
              <w:jc w:val="center"/>
              <w:rPr>
                <w:rFonts w:ascii="Arial" w:hAnsi="Arial" w:cs="Arial"/>
              </w:rPr>
            </w:pPr>
            <w:r w:rsidRPr="00F57BD1">
              <w:rPr>
                <w:rFonts w:ascii="Arial" w:hAnsi="Arial" w:cs="Arial"/>
              </w:rPr>
              <w:t>вируст гепатит</w:t>
            </w:r>
          </w:p>
        </w:tc>
      </w:tr>
      <w:tr w:rsidR="00F57BD1" w:rsidRPr="00F57BD1" w:rsidTr="00F57BD1">
        <w:trPr>
          <w:trHeight w:val="255"/>
        </w:trPr>
        <w:tc>
          <w:tcPr>
            <w:tcW w:w="1321" w:type="dxa"/>
            <w:tcBorders>
              <w:top w:val="nil"/>
              <w:left w:val="single" w:sz="4" w:space="0" w:color="auto"/>
              <w:bottom w:val="nil"/>
              <w:right w:val="nil"/>
            </w:tcBorders>
            <w:shd w:val="clear" w:color="auto" w:fill="auto"/>
            <w:noWrap/>
            <w:vAlign w:val="center"/>
            <w:hideMark/>
          </w:tcPr>
          <w:p w:rsidR="00F57BD1" w:rsidRPr="00F57BD1" w:rsidRDefault="00F57BD1" w:rsidP="00F57BD1">
            <w:pPr>
              <w:jc w:val="center"/>
              <w:rPr>
                <w:rFonts w:ascii="Arial" w:hAnsi="Arial" w:cs="Arial"/>
              </w:rPr>
            </w:pPr>
            <w:r w:rsidRPr="00F57BD1">
              <w:rPr>
                <w:rFonts w:ascii="Arial" w:hAnsi="Arial" w:cs="Arial"/>
              </w:rPr>
              <w:t> </w:t>
            </w:r>
          </w:p>
        </w:tc>
        <w:tc>
          <w:tcPr>
            <w:tcW w:w="1326" w:type="dxa"/>
            <w:gridSpan w:val="2"/>
            <w:vMerge/>
            <w:tcBorders>
              <w:top w:val="nil"/>
              <w:left w:val="single" w:sz="4" w:space="0" w:color="auto"/>
              <w:bottom w:val="nil"/>
              <w:right w:val="nil"/>
            </w:tcBorders>
            <w:vAlign w:val="center"/>
            <w:hideMark/>
          </w:tcPr>
          <w:p w:rsidR="00F57BD1" w:rsidRPr="00F57BD1" w:rsidRDefault="00F57BD1" w:rsidP="00F57BD1">
            <w:pPr>
              <w:rPr>
                <w:rFonts w:ascii="Arial" w:hAnsi="Arial" w:cs="Arial"/>
              </w:rPr>
            </w:pPr>
          </w:p>
        </w:tc>
        <w:tc>
          <w:tcPr>
            <w:tcW w:w="1637" w:type="dxa"/>
            <w:gridSpan w:val="2"/>
            <w:vMerge/>
            <w:tcBorders>
              <w:top w:val="nil"/>
              <w:left w:val="single" w:sz="4" w:space="0" w:color="auto"/>
              <w:bottom w:val="nil"/>
              <w:right w:val="nil"/>
            </w:tcBorders>
            <w:vAlign w:val="center"/>
            <w:hideMark/>
          </w:tcPr>
          <w:p w:rsidR="00F57BD1" w:rsidRPr="00F57BD1" w:rsidRDefault="00F57BD1" w:rsidP="00F57BD1">
            <w:pPr>
              <w:rPr>
                <w:rFonts w:ascii="Arial" w:hAnsi="Arial" w:cs="Arial"/>
              </w:rPr>
            </w:pPr>
          </w:p>
        </w:tc>
        <w:tc>
          <w:tcPr>
            <w:tcW w:w="1324" w:type="dxa"/>
            <w:gridSpan w:val="2"/>
            <w:vMerge/>
            <w:tcBorders>
              <w:top w:val="nil"/>
              <w:left w:val="single" w:sz="4" w:space="0" w:color="auto"/>
              <w:bottom w:val="nil"/>
              <w:right w:val="nil"/>
            </w:tcBorders>
            <w:vAlign w:val="center"/>
            <w:hideMark/>
          </w:tcPr>
          <w:p w:rsidR="00F57BD1" w:rsidRPr="00F57BD1" w:rsidRDefault="00F57BD1" w:rsidP="00F57BD1">
            <w:pPr>
              <w:rPr>
                <w:rFonts w:ascii="Arial" w:hAnsi="Arial" w:cs="Arial"/>
              </w:rPr>
            </w:pPr>
          </w:p>
        </w:tc>
        <w:tc>
          <w:tcPr>
            <w:tcW w:w="1324" w:type="dxa"/>
            <w:gridSpan w:val="2"/>
            <w:vMerge/>
            <w:tcBorders>
              <w:top w:val="nil"/>
              <w:left w:val="single" w:sz="4" w:space="0" w:color="auto"/>
              <w:bottom w:val="nil"/>
              <w:right w:val="nil"/>
            </w:tcBorders>
            <w:vAlign w:val="center"/>
            <w:hideMark/>
          </w:tcPr>
          <w:p w:rsidR="00F57BD1" w:rsidRPr="00F57BD1" w:rsidRDefault="00F57BD1" w:rsidP="00F57BD1">
            <w:pPr>
              <w:rPr>
                <w:rFonts w:ascii="Arial" w:hAnsi="Arial" w:cs="Arial"/>
              </w:rPr>
            </w:pPr>
          </w:p>
        </w:tc>
        <w:tc>
          <w:tcPr>
            <w:tcW w:w="1366" w:type="dxa"/>
            <w:gridSpan w:val="2"/>
            <w:vMerge/>
            <w:tcBorders>
              <w:top w:val="nil"/>
              <w:left w:val="single" w:sz="4" w:space="0" w:color="auto"/>
              <w:bottom w:val="nil"/>
              <w:right w:val="nil"/>
            </w:tcBorders>
            <w:vAlign w:val="center"/>
            <w:hideMark/>
          </w:tcPr>
          <w:p w:rsidR="00F57BD1" w:rsidRPr="00F57BD1" w:rsidRDefault="00F57BD1" w:rsidP="00F57BD1">
            <w:pPr>
              <w:rPr>
                <w:rFonts w:ascii="Arial" w:hAnsi="Arial" w:cs="Arial"/>
              </w:rPr>
            </w:pPr>
          </w:p>
        </w:tc>
        <w:tc>
          <w:tcPr>
            <w:tcW w:w="1366" w:type="dxa"/>
            <w:gridSpan w:val="2"/>
            <w:vMerge/>
            <w:tcBorders>
              <w:top w:val="nil"/>
              <w:left w:val="single" w:sz="4" w:space="0" w:color="auto"/>
              <w:bottom w:val="nil"/>
              <w:right w:val="nil"/>
            </w:tcBorders>
            <w:vAlign w:val="center"/>
            <w:hideMark/>
          </w:tcPr>
          <w:p w:rsidR="00F57BD1" w:rsidRPr="00F57BD1" w:rsidRDefault="00F57BD1" w:rsidP="00F57BD1">
            <w:pPr>
              <w:rPr>
                <w:rFonts w:ascii="Arial" w:hAnsi="Arial" w:cs="Arial"/>
              </w:rPr>
            </w:pPr>
          </w:p>
        </w:tc>
      </w:tr>
      <w:tr w:rsidR="00F57BD1" w:rsidRPr="00F57BD1" w:rsidTr="00F57BD1">
        <w:trPr>
          <w:trHeight w:val="255"/>
        </w:trPr>
        <w:tc>
          <w:tcPr>
            <w:tcW w:w="1321" w:type="dxa"/>
            <w:tcBorders>
              <w:top w:val="nil"/>
              <w:left w:val="single" w:sz="4" w:space="0" w:color="auto"/>
              <w:bottom w:val="nil"/>
              <w:right w:val="single" w:sz="4" w:space="0" w:color="auto"/>
            </w:tcBorders>
            <w:shd w:val="clear" w:color="auto" w:fill="auto"/>
            <w:noWrap/>
            <w:vAlign w:val="center"/>
            <w:hideMark/>
          </w:tcPr>
          <w:p w:rsidR="00F57BD1" w:rsidRPr="00F57BD1" w:rsidRDefault="00F57BD1" w:rsidP="00F57BD1">
            <w:pPr>
              <w:jc w:val="center"/>
              <w:rPr>
                <w:rFonts w:ascii="Arial" w:hAnsi="Arial" w:cs="Arial"/>
              </w:rPr>
            </w:pPr>
            <w:r w:rsidRPr="00F57BD1">
              <w:rPr>
                <w:rFonts w:ascii="Arial" w:hAnsi="Arial" w:cs="Arial"/>
              </w:rPr>
              <w:t> </w:t>
            </w:r>
          </w:p>
        </w:tc>
        <w:tc>
          <w:tcPr>
            <w:tcW w:w="663" w:type="dxa"/>
            <w:tcBorders>
              <w:top w:val="nil"/>
              <w:left w:val="nil"/>
              <w:bottom w:val="nil"/>
              <w:right w:val="single" w:sz="4" w:space="0" w:color="auto"/>
            </w:tcBorders>
            <w:shd w:val="clear" w:color="auto" w:fill="auto"/>
            <w:noWrap/>
            <w:vAlign w:val="center"/>
            <w:hideMark/>
          </w:tcPr>
          <w:p w:rsidR="00F57BD1" w:rsidRPr="00F57BD1" w:rsidRDefault="00F57BD1" w:rsidP="00F57BD1">
            <w:pPr>
              <w:jc w:val="center"/>
              <w:rPr>
                <w:rFonts w:ascii="Arial" w:hAnsi="Arial" w:cs="Arial"/>
              </w:rPr>
            </w:pPr>
            <w:r w:rsidRPr="00F57BD1">
              <w:rPr>
                <w:rFonts w:ascii="Arial" w:hAnsi="Arial" w:cs="Arial"/>
              </w:rPr>
              <w:t>2019</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rsidR="00F57BD1" w:rsidRPr="00F57BD1" w:rsidRDefault="00F57BD1" w:rsidP="00F57BD1">
            <w:pPr>
              <w:jc w:val="center"/>
              <w:rPr>
                <w:rFonts w:ascii="Arial" w:hAnsi="Arial" w:cs="Arial"/>
              </w:rPr>
            </w:pPr>
            <w:r w:rsidRPr="00F57BD1">
              <w:rPr>
                <w:rFonts w:ascii="Arial" w:hAnsi="Arial" w:cs="Arial"/>
              </w:rPr>
              <w:t>2020</w:t>
            </w:r>
          </w:p>
        </w:tc>
        <w:tc>
          <w:tcPr>
            <w:tcW w:w="819" w:type="dxa"/>
            <w:tcBorders>
              <w:top w:val="single" w:sz="4" w:space="0" w:color="auto"/>
              <w:left w:val="nil"/>
              <w:bottom w:val="single" w:sz="4" w:space="0" w:color="auto"/>
              <w:right w:val="single" w:sz="4" w:space="0" w:color="auto"/>
            </w:tcBorders>
            <w:shd w:val="clear" w:color="auto" w:fill="auto"/>
            <w:noWrap/>
            <w:vAlign w:val="center"/>
            <w:hideMark/>
          </w:tcPr>
          <w:p w:rsidR="00F57BD1" w:rsidRPr="00F57BD1" w:rsidRDefault="00F57BD1" w:rsidP="00F57BD1">
            <w:pPr>
              <w:jc w:val="center"/>
              <w:rPr>
                <w:rFonts w:ascii="Arial" w:hAnsi="Arial" w:cs="Arial"/>
              </w:rPr>
            </w:pPr>
            <w:r w:rsidRPr="00F57BD1">
              <w:rPr>
                <w:rFonts w:ascii="Arial" w:hAnsi="Arial" w:cs="Arial"/>
              </w:rPr>
              <w:t>2019</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F57BD1" w:rsidRPr="00F57BD1" w:rsidRDefault="00F57BD1" w:rsidP="00F57BD1">
            <w:pPr>
              <w:jc w:val="center"/>
              <w:rPr>
                <w:rFonts w:ascii="Arial" w:hAnsi="Arial" w:cs="Arial"/>
              </w:rPr>
            </w:pPr>
            <w:r w:rsidRPr="00F57BD1">
              <w:rPr>
                <w:rFonts w:ascii="Arial" w:hAnsi="Arial" w:cs="Arial"/>
              </w:rPr>
              <w:t>2020</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F57BD1" w:rsidRPr="00F57BD1" w:rsidRDefault="00F57BD1" w:rsidP="00F57BD1">
            <w:pPr>
              <w:jc w:val="center"/>
              <w:rPr>
                <w:rFonts w:ascii="Arial" w:hAnsi="Arial" w:cs="Arial"/>
              </w:rPr>
            </w:pPr>
            <w:r w:rsidRPr="00F57BD1">
              <w:rPr>
                <w:rFonts w:ascii="Arial" w:hAnsi="Arial" w:cs="Arial"/>
              </w:rPr>
              <w:t>2019</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F57BD1" w:rsidRPr="00F57BD1" w:rsidRDefault="00F57BD1" w:rsidP="00F57BD1">
            <w:pPr>
              <w:jc w:val="center"/>
              <w:rPr>
                <w:rFonts w:ascii="Arial" w:hAnsi="Arial" w:cs="Arial"/>
              </w:rPr>
            </w:pPr>
            <w:r w:rsidRPr="00F57BD1">
              <w:rPr>
                <w:rFonts w:ascii="Arial" w:hAnsi="Arial" w:cs="Arial"/>
              </w:rPr>
              <w:t>2020</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F57BD1" w:rsidRPr="00F57BD1" w:rsidRDefault="00F57BD1" w:rsidP="00F57BD1">
            <w:pPr>
              <w:jc w:val="center"/>
              <w:rPr>
                <w:rFonts w:ascii="Arial" w:hAnsi="Arial" w:cs="Arial"/>
              </w:rPr>
            </w:pPr>
            <w:r w:rsidRPr="00F57BD1">
              <w:rPr>
                <w:rFonts w:ascii="Arial" w:hAnsi="Arial" w:cs="Arial"/>
              </w:rPr>
              <w:t>2019</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F57BD1" w:rsidRPr="00F57BD1" w:rsidRDefault="00F57BD1" w:rsidP="00F57BD1">
            <w:pPr>
              <w:jc w:val="center"/>
              <w:rPr>
                <w:rFonts w:ascii="Arial" w:hAnsi="Arial" w:cs="Arial"/>
              </w:rPr>
            </w:pPr>
            <w:r w:rsidRPr="00F57BD1">
              <w:rPr>
                <w:rFonts w:ascii="Arial" w:hAnsi="Arial" w:cs="Arial"/>
              </w:rPr>
              <w:t>2020</w:t>
            </w:r>
          </w:p>
        </w:tc>
        <w:tc>
          <w:tcPr>
            <w:tcW w:w="683" w:type="dxa"/>
            <w:tcBorders>
              <w:top w:val="nil"/>
              <w:left w:val="nil"/>
              <w:bottom w:val="single" w:sz="4" w:space="0" w:color="auto"/>
              <w:right w:val="single" w:sz="4" w:space="0" w:color="auto"/>
            </w:tcBorders>
            <w:shd w:val="clear" w:color="auto" w:fill="auto"/>
            <w:noWrap/>
            <w:vAlign w:val="center"/>
            <w:hideMark/>
          </w:tcPr>
          <w:p w:rsidR="00F57BD1" w:rsidRPr="00F57BD1" w:rsidRDefault="00F57BD1" w:rsidP="00F57BD1">
            <w:pPr>
              <w:jc w:val="center"/>
              <w:rPr>
                <w:rFonts w:ascii="Arial" w:hAnsi="Arial" w:cs="Arial"/>
              </w:rPr>
            </w:pPr>
            <w:r w:rsidRPr="00F57BD1">
              <w:rPr>
                <w:rFonts w:ascii="Arial" w:hAnsi="Arial" w:cs="Arial"/>
              </w:rPr>
              <w:t>2019</w:t>
            </w:r>
          </w:p>
        </w:tc>
        <w:tc>
          <w:tcPr>
            <w:tcW w:w="683" w:type="dxa"/>
            <w:tcBorders>
              <w:top w:val="nil"/>
              <w:left w:val="nil"/>
              <w:bottom w:val="single" w:sz="4" w:space="0" w:color="auto"/>
              <w:right w:val="single" w:sz="4" w:space="0" w:color="auto"/>
            </w:tcBorders>
            <w:shd w:val="clear" w:color="auto" w:fill="auto"/>
            <w:noWrap/>
            <w:vAlign w:val="center"/>
            <w:hideMark/>
          </w:tcPr>
          <w:p w:rsidR="00F57BD1" w:rsidRPr="00F57BD1" w:rsidRDefault="00F57BD1" w:rsidP="00F57BD1">
            <w:pPr>
              <w:jc w:val="center"/>
              <w:rPr>
                <w:rFonts w:ascii="Arial" w:hAnsi="Arial" w:cs="Arial"/>
              </w:rPr>
            </w:pPr>
            <w:r w:rsidRPr="00F57BD1">
              <w:rPr>
                <w:rFonts w:ascii="Arial" w:hAnsi="Arial" w:cs="Arial"/>
              </w:rPr>
              <w:t>2020</w:t>
            </w:r>
          </w:p>
        </w:tc>
        <w:tc>
          <w:tcPr>
            <w:tcW w:w="683" w:type="dxa"/>
            <w:tcBorders>
              <w:top w:val="nil"/>
              <w:left w:val="nil"/>
              <w:bottom w:val="single" w:sz="4" w:space="0" w:color="auto"/>
              <w:right w:val="single" w:sz="4" w:space="0" w:color="auto"/>
            </w:tcBorders>
            <w:shd w:val="clear" w:color="auto" w:fill="auto"/>
            <w:noWrap/>
            <w:vAlign w:val="center"/>
            <w:hideMark/>
          </w:tcPr>
          <w:p w:rsidR="00F57BD1" w:rsidRPr="00F57BD1" w:rsidRDefault="00F57BD1" w:rsidP="00F57BD1">
            <w:pPr>
              <w:jc w:val="center"/>
              <w:rPr>
                <w:rFonts w:ascii="Arial" w:hAnsi="Arial" w:cs="Arial"/>
              </w:rPr>
            </w:pPr>
            <w:r w:rsidRPr="00F57BD1">
              <w:rPr>
                <w:rFonts w:ascii="Arial" w:hAnsi="Arial" w:cs="Arial"/>
              </w:rPr>
              <w:t>2019</w:t>
            </w:r>
          </w:p>
        </w:tc>
        <w:tc>
          <w:tcPr>
            <w:tcW w:w="683" w:type="dxa"/>
            <w:tcBorders>
              <w:top w:val="nil"/>
              <w:left w:val="nil"/>
              <w:bottom w:val="single" w:sz="4" w:space="0" w:color="auto"/>
              <w:right w:val="single" w:sz="4" w:space="0" w:color="auto"/>
            </w:tcBorders>
            <w:shd w:val="clear" w:color="auto" w:fill="auto"/>
            <w:noWrap/>
            <w:vAlign w:val="center"/>
            <w:hideMark/>
          </w:tcPr>
          <w:p w:rsidR="00F57BD1" w:rsidRPr="00F57BD1" w:rsidRDefault="00F57BD1" w:rsidP="00F57BD1">
            <w:pPr>
              <w:jc w:val="center"/>
              <w:rPr>
                <w:rFonts w:ascii="Arial" w:hAnsi="Arial" w:cs="Arial"/>
              </w:rPr>
            </w:pPr>
            <w:r w:rsidRPr="00F57BD1">
              <w:rPr>
                <w:rFonts w:ascii="Arial" w:hAnsi="Arial" w:cs="Arial"/>
              </w:rPr>
              <w:t>2020</w:t>
            </w:r>
          </w:p>
        </w:tc>
      </w:tr>
      <w:tr w:rsidR="00F57BD1" w:rsidRPr="00F57BD1" w:rsidTr="00F57BD1">
        <w:trPr>
          <w:trHeight w:val="255"/>
        </w:trPr>
        <w:tc>
          <w:tcPr>
            <w:tcW w:w="1321" w:type="dxa"/>
            <w:tcBorders>
              <w:top w:val="single" w:sz="4" w:space="0" w:color="auto"/>
              <w:left w:val="nil"/>
              <w:bottom w:val="nil"/>
              <w:right w:val="nil"/>
            </w:tcBorders>
            <w:shd w:val="clear" w:color="auto" w:fill="auto"/>
            <w:noWrap/>
            <w:vAlign w:val="center"/>
            <w:hideMark/>
          </w:tcPr>
          <w:p w:rsidR="00F57BD1" w:rsidRPr="00F57BD1" w:rsidRDefault="00F57BD1" w:rsidP="00F57BD1">
            <w:pPr>
              <w:jc w:val="center"/>
              <w:rPr>
                <w:rFonts w:ascii="Arial" w:hAnsi="Arial" w:cs="Arial"/>
              </w:rPr>
            </w:pPr>
            <w:r w:rsidRPr="00F57BD1">
              <w:rPr>
                <w:rFonts w:ascii="Arial" w:hAnsi="Arial" w:cs="Arial"/>
              </w:rPr>
              <w:t>Дц</w:t>
            </w:r>
          </w:p>
        </w:tc>
        <w:tc>
          <w:tcPr>
            <w:tcW w:w="663" w:type="dxa"/>
            <w:tcBorders>
              <w:top w:val="single" w:sz="4" w:space="0" w:color="auto"/>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42</w:t>
            </w:r>
          </w:p>
        </w:tc>
        <w:tc>
          <w:tcPr>
            <w:tcW w:w="663" w:type="dxa"/>
            <w:tcBorders>
              <w:top w:val="nil"/>
              <w:left w:val="nil"/>
              <w:bottom w:val="nil"/>
              <w:right w:val="nil"/>
            </w:tcBorders>
            <w:shd w:val="clear" w:color="auto" w:fill="auto"/>
            <w:noWrap/>
            <w:vAlign w:val="bottom"/>
            <w:hideMark/>
          </w:tcPr>
          <w:p w:rsidR="00F57BD1" w:rsidRPr="00F57BD1" w:rsidRDefault="00F57BD1" w:rsidP="00F57BD1">
            <w:pPr>
              <w:jc w:val="right"/>
              <w:rPr>
                <w:rFonts w:ascii="Arial Mon" w:hAnsi="Arial Mon"/>
              </w:rPr>
            </w:pPr>
            <w:r w:rsidRPr="00F57BD1">
              <w:rPr>
                <w:rFonts w:ascii="Arial Mon" w:hAnsi="Arial Mon"/>
              </w:rPr>
              <w:t>49</w:t>
            </w:r>
          </w:p>
        </w:tc>
        <w:tc>
          <w:tcPr>
            <w:tcW w:w="819"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292</w:t>
            </w:r>
          </w:p>
        </w:tc>
        <w:tc>
          <w:tcPr>
            <w:tcW w:w="818"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224</w:t>
            </w:r>
          </w:p>
        </w:tc>
        <w:tc>
          <w:tcPr>
            <w:tcW w:w="662"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42</w:t>
            </w:r>
          </w:p>
        </w:tc>
        <w:tc>
          <w:tcPr>
            <w:tcW w:w="662"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49</w:t>
            </w:r>
          </w:p>
        </w:tc>
        <w:tc>
          <w:tcPr>
            <w:tcW w:w="662"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2</w:t>
            </w:r>
          </w:p>
        </w:tc>
        <w:tc>
          <w:tcPr>
            <w:tcW w:w="662"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1</w:t>
            </w:r>
          </w:p>
        </w:tc>
        <w:tc>
          <w:tcPr>
            <w:tcW w:w="68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c>
          <w:tcPr>
            <w:tcW w:w="68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c>
          <w:tcPr>
            <w:tcW w:w="68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c>
          <w:tcPr>
            <w:tcW w:w="68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r>
      <w:tr w:rsidR="00F57BD1" w:rsidRPr="00F57BD1" w:rsidTr="00F57BD1">
        <w:trPr>
          <w:trHeight w:val="255"/>
        </w:trPr>
        <w:tc>
          <w:tcPr>
            <w:tcW w:w="1321"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rPr>
            </w:pPr>
            <w:r w:rsidRPr="00F57BD1">
              <w:rPr>
                <w:rFonts w:ascii="Arial" w:hAnsi="Arial" w:cs="Arial"/>
              </w:rPr>
              <w:t>Дн</w:t>
            </w:r>
          </w:p>
        </w:tc>
        <w:tc>
          <w:tcPr>
            <w:tcW w:w="66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23</w:t>
            </w:r>
          </w:p>
        </w:tc>
        <w:tc>
          <w:tcPr>
            <w:tcW w:w="663" w:type="dxa"/>
            <w:tcBorders>
              <w:top w:val="nil"/>
              <w:left w:val="nil"/>
              <w:bottom w:val="nil"/>
              <w:right w:val="nil"/>
            </w:tcBorders>
            <w:shd w:val="clear" w:color="auto" w:fill="auto"/>
            <w:noWrap/>
            <w:vAlign w:val="bottom"/>
            <w:hideMark/>
          </w:tcPr>
          <w:p w:rsidR="00F57BD1" w:rsidRPr="00F57BD1" w:rsidRDefault="00F57BD1" w:rsidP="00F57BD1">
            <w:pPr>
              <w:jc w:val="right"/>
              <w:rPr>
                <w:rFonts w:ascii="Arial Mon" w:hAnsi="Arial Mon"/>
              </w:rPr>
            </w:pPr>
            <w:r w:rsidRPr="00F57BD1">
              <w:rPr>
                <w:rFonts w:ascii="Arial Mon" w:hAnsi="Arial Mon"/>
              </w:rPr>
              <w:t>28</w:t>
            </w:r>
          </w:p>
        </w:tc>
        <w:tc>
          <w:tcPr>
            <w:tcW w:w="819"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177</w:t>
            </w:r>
          </w:p>
        </w:tc>
        <w:tc>
          <w:tcPr>
            <w:tcW w:w="818"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157</w:t>
            </w:r>
          </w:p>
        </w:tc>
        <w:tc>
          <w:tcPr>
            <w:tcW w:w="662"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81</w:t>
            </w:r>
          </w:p>
        </w:tc>
        <w:tc>
          <w:tcPr>
            <w:tcW w:w="662"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34</w:t>
            </w:r>
          </w:p>
        </w:tc>
        <w:tc>
          <w:tcPr>
            <w:tcW w:w="662"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c>
          <w:tcPr>
            <w:tcW w:w="662"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3</w:t>
            </w:r>
          </w:p>
        </w:tc>
        <w:tc>
          <w:tcPr>
            <w:tcW w:w="68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c>
          <w:tcPr>
            <w:tcW w:w="68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c>
          <w:tcPr>
            <w:tcW w:w="68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c>
          <w:tcPr>
            <w:tcW w:w="68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r>
      <w:tr w:rsidR="00F57BD1" w:rsidRPr="00F57BD1" w:rsidTr="00F57BD1">
        <w:trPr>
          <w:trHeight w:val="255"/>
        </w:trPr>
        <w:tc>
          <w:tcPr>
            <w:tcW w:w="1321"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rPr>
            </w:pPr>
            <w:r w:rsidRPr="00F57BD1">
              <w:rPr>
                <w:rFonts w:ascii="Arial" w:hAnsi="Arial" w:cs="Arial"/>
              </w:rPr>
              <w:t>Гу</w:t>
            </w:r>
          </w:p>
        </w:tc>
        <w:tc>
          <w:tcPr>
            <w:tcW w:w="66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33</w:t>
            </w:r>
          </w:p>
        </w:tc>
        <w:tc>
          <w:tcPr>
            <w:tcW w:w="663" w:type="dxa"/>
            <w:tcBorders>
              <w:top w:val="nil"/>
              <w:left w:val="nil"/>
              <w:bottom w:val="nil"/>
              <w:right w:val="nil"/>
            </w:tcBorders>
            <w:shd w:val="clear" w:color="auto" w:fill="auto"/>
            <w:noWrap/>
            <w:vAlign w:val="bottom"/>
            <w:hideMark/>
          </w:tcPr>
          <w:p w:rsidR="00F57BD1" w:rsidRPr="00F57BD1" w:rsidRDefault="00F57BD1" w:rsidP="00F57BD1">
            <w:pPr>
              <w:jc w:val="right"/>
              <w:rPr>
                <w:rFonts w:ascii="Arial Mon" w:hAnsi="Arial Mon"/>
              </w:rPr>
            </w:pPr>
            <w:r w:rsidRPr="00F57BD1">
              <w:rPr>
                <w:rFonts w:ascii="Arial Mon" w:hAnsi="Arial Mon"/>
              </w:rPr>
              <w:t>28</w:t>
            </w:r>
          </w:p>
        </w:tc>
        <w:tc>
          <w:tcPr>
            <w:tcW w:w="819"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392</w:t>
            </w:r>
          </w:p>
        </w:tc>
        <w:tc>
          <w:tcPr>
            <w:tcW w:w="818"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476</w:t>
            </w:r>
          </w:p>
        </w:tc>
        <w:tc>
          <w:tcPr>
            <w:tcW w:w="662"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229</w:t>
            </w:r>
          </w:p>
        </w:tc>
        <w:tc>
          <w:tcPr>
            <w:tcW w:w="662"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320</w:t>
            </w:r>
          </w:p>
        </w:tc>
        <w:tc>
          <w:tcPr>
            <w:tcW w:w="662"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c>
          <w:tcPr>
            <w:tcW w:w="662"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c>
          <w:tcPr>
            <w:tcW w:w="68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c>
          <w:tcPr>
            <w:tcW w:w="68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c>
          <w:tcPr>
            <w:tcW w:w="68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c>
          <w:tcPr>
            <w:tcW w:w="68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r>
      <w:tr w:rsidR="00F57BD1" w:rsidRPr="00F57BD1" w:rsidTr="00F57BD1">
        <w:trPr>
          <w:trHeight w:val="255"/>
        </w:trPr>
        <w:tc>
          <w:tcPr>
            <w:tcW w:w="1321"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rPr>
            </w:pPr>
            <w:r w:rsidRPr="00F57BD1">
              <w:rPr>
                <w:rFonts w:ascii="Arial" w:hAnsi="Arial" w:cs="Arial"/>
              </w:rPr>
              <w:t>Цд</w:t>
            </w:r>
          </w:p>
        </w:tc>
        <w:tc>
          <w:tcPr>
            <w:tcW w:w="66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10</w:t>
            </w:r>
          </w:p>
        </w:tc>
        <w:tc>
          <w:tcPr>
            <w:tcW w:w="663" w:type="dxa"/>
            <w:tcBorders>
              <w:top w:val="nil"/>
              <w:left w:val="nil"/>
              <w:bottom w:val="nil"/>
              <w:right w:val="nil"/>
            </w:tcBorders>
            <w:shd w:val="clear" w:color="auto" w:fill="auto"/>
            <w:noWrap/>
            <w:vAlign w:val="bottom"/>
            <w:hideMark/>
          </w:tcPr>
          <w:p w:rsidR="00F57BD1" w:rsidRPr="00F57BD1" w:rsidRDefault="00F57BD1" w:rsidP="00F57BD1">
            <w:pPr>
              <w:jc w:val="right"/>
              <w:rPr>
                <w:rFonts w:ascii="Arial Mon" w:hAnsi="Arial Mon"/>
              </w:rPr>
            </w:pPr>
            <w:r w:rsidRPr="00F57BD1">
              <w:rPr>
                <w:rFonts w:ascii="Arial Mon" w:hAnsi="Arial Mon"/>
              </w:rPr>
              <w:t>23</w:t>
            </w:r>
          </w:p>
        </w:tc>
        <w:tc>
          <w:tcPr>
            <w:tcW w:w="819"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179</w:t>
            </w:r>
          </w:p>
        </w:tc>
        <w:tc>
          <w:tcPr>
            <w:tcW w:w="818"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88</w:t>
            </w:r>
          </w:p>
        </w:tc>
        <w:tc>
          <w:tcPr>
            <w:tcW w:w="662"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16</w:t>
            </w:r>
          </w:p>
        </w:tc>
        <w:tc>
          <w:tcPr>
            <w:tcW w:w="662"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74</w:t>
            </w:r>
          </w:p>
        </w:tc>
        <w:tc>
          <w:tcPr>
            <w:tcW w:w="662"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c>
          <w:tcPr>
            <w:tcW w:w="662"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3</w:t>
            </w:r>
          </w:p>
        </w:tc>
        <w:tc>
          <w:tcPr>
            <w:tcW w:w="68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c>
          <w:tcPr>
            <w:tcW w:w="68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c>
          <w:tcPr>
            <w:tcW w:w="68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c>
          <w:tcPr>
            <w:tcW w:w="68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r>
      <w:tr w:rsidR="00F57BD1" w:rsidRPr="00F57BD1" w:rsidTr="00F57BD1">
        <w:trPr>
          <w:trHeight w:val="255"/>
        </w:trPr>
        <w:tc>
          <w:tcPr>
            <w:tcW w:w="1321"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rPr>
            </w:pPr>
            <w:r w:rsidRPr="00F57BD1">
              <w:rPr>
                <w:rFonts w:ascii="Arial" w:hAnsi="Arial" w:cs="Arial"/>
              </w:rPr>
              <w:t>Бж</w:t>
            </w:r>
          </w:p>
        </w:tc>
        <w:tc>
          <w:tcPr>
            <w:tcW w:w="66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43</w:t>
            </w:r>
          </w:p>
        </w:tc>
        <w:tc>
          <w:tcPr>
            <w:tcW w:w="663" w:type="dxa"/>
            <w:tcBorders>
              <w:top w:val="nil"/>
              <w:left w:val="nil"/>
              <w:bottom w:val="nil"/>
              <w:right w:val="nil"/>
            </w:tcBorders>
            <w:shd w:val="clear" w:color="auto" w:fill="auto"/>
            <w:noWrap/>
            <w:vAlign w:val="bottom"/>
            <w:hideMark/>
          </w:tcPr>
          <w:p w:rsidR="00F57BD1" w:rsidRPr="00F57BD1" w:rsidRDefault="00F57BD1" w:rsidP="00F57BD1">
            <w:pPr>
              <w:jc w:val="right"/>
              <w:rPr>
                <w:rFonts w:ascii="Arial Mon" w:hAnsi="Arial Mon"/>
              </w:rPr>
            </w:pPr>
            <w:r w:rsidRPr="00F57BD1">
              <w:rPr>
                <w:rFonts w:ascii="Arial Mon" w:hAnsi="Arial Mon"/>
              </w:rPr>
              <w:t>28</w:t>
            </w:r>
          </w:p>
        </w:tc>
        <w:tc>
          <w:tcPr>
            <w:tcW w:w="819"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168</w:t>
            </w:r>
          </w:p>
        </w:tc>
        <w:tc>
          <w:tcPr>
            <w:tcW w:w="818"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206</w:t>
            </w:r>
          </w:p>
        </w:tc>
        <w:tc>
          <w:tcPr>
            <w:tcW w:w="662"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22</w:t>
            </w:r>
          </w:p>
        </w:tc>
        <w:tc>
          <w:tcPr>
            <w:tcW w:w="662"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26</w:t>
            </w:r>
          </w:p>
        </w:tc>
        <w:tc>
          <w:tcPr>
            <w:tcW w:w="662"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c>
          <w:tcPr>
            <w:tcW w:w="662"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c>
          <w:tcPr>
            <w:tcW w:w="68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c>
          <w:tcPr>
            <w:tcW w:w="68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c>
          <w:tcPr>
            <w:tcW w:w="68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c>
          <w:tcPr>
            <w:tcW w:w="68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r>
      <w:tr w:rsidR="00F57BD1" w:rsidRPr="00F57BD1" w:rsidTr="00F57BD1">
        <w:trPr>
          <w:trHeight w:val="255"/>
        </w:trPr>
        <w:tc>
          <w:tcPr>
            <w:tcW w:w="1321"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rPr>
            </w:pPr>
            <w:r w:rsidRPr="00F57BD1">
              <w:rPr>
                <w:rFonts w:ascii="Arial" w:hAnsi="Arial" w:cs="Arial"/>
              </w:rPr>
              <w:t>Өш</w:t>
            </w:r>
          </w:p>
        </w:tc>
        <w:tc>
          <w:tcPr>
            <w:tcW w:w="66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25</w:t>
            </w:r>
          </w:p>
        </w:tc>
        <w:tc>
          <w:tcPr>
            <w:tcW w:w="663" w:type="dxa"/>
            <w:tcBorders>
              <w:top w:val="nil"/>
              <w:left w:val="nil"/>
              <w:bottom w:val="nil"/>
              <w:right w:val="nil"/>
            </w:tcBorders>
            <w:shd w:val="clear" w:color="auto" w:fill="auto"/>
            <w:noWrap/>
            <w:vAlign w:val="bottom"/>
            <w:hideMark/>
          </w:tcPr>
          <w:p w:rsidR="00F57BD1" w:rsidRPr="00F57BD1" w:rsidRDefault="00F57BD1" w:rsidP="00F57BD1">
            <w:pPr>
              <w:jc w:val="right"/>
              <w:rPr>
                <w:rFonts w:ascii="Arial Mon" w:hAnsi="Arial Mon"/>
              </w:rPr>
            </w:pPr>
            <w:r w:rsidRPr="00F57BD1">
              <w:rPr>
                <w:rFonts w:ascii="Arial Mon" w:hAnsi="Arial Mon"/>
              </w:rPr>
              <w:t>42</w:t>
            </w:r>
          </w:p>
        </w:tc>
        <w:tc>
          <w:tcPr>
            <w:tcW w:w="819"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466</w:t>
            </w:r>
          </w:p>
        </w:tc>
        <w:tc>
          <w:tcPr>
            <w:tcW w:w="818"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394</w:t>
            </w:r>
          </w:p>
        </w:tc>
        <w:tc>
          <w:tcPr>
            <w:tcW w:w="662"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12</w:t>
            </w:r>
          </w:p>
        </w:tc>
        <w:tc>
          <w:tcPr>
            <w:tcW w:w="662"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81</w:t>
            </w:r>
          </w:p>
        </w:tc>
        <w:tc>
          <w:tcPr>
            <w:tcW w:w="662"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c>
          <w:tcPr>
            <w:tcW w:w="662"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1</w:t>
            </w:r>
          </w:p>
        </w:tc>
        <w:tc>
          <w:tcPr>
            <w:tcW w:w="68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c>
          <w:tcPr>
            <w:tcW w:w="68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c>
          <w:tcPr>
            <w:tcW w:w="68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c>
          <w:tcPr>
            <w:tcW w:w="68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r>
      <w:tr w:rsidR="00F57BD1" w:rsidRPr="00F57BD1" w:rsidTr="00F57BD1">
        <w:trPr>
          <w:trHeight w:val="255"/>
        </w:trPr>
        <w:tc>
          <w:tcPr>
            <w:tcW w:w="1321"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rPr>
            </w:pPr>
            <w:r w:rsidRPr="00F57BD1">
              <w:rPr>
                <w:rFonts w:ascii="Arial" w:hAnsi="Arial" w:cs="Arial"/>
              </w:rPr>
              <w:t>Гс</w:t>
            </w:r>
          </w:p>
        </w:tc>
        <w:tc>
          <w:tcPr>
            <w:tcW w:w="66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39</w:t>
            </w:r>
          </w:p>
        </w:tc>
        <w:tc>
          <w:tcPr>
            <w:tcW w:w="663" w:type="dxa"/>
            <w:tcBorders>
              <w:top w:val="nil"/>
              <w:left w:val="nil"/>
              <w:bottom w:val="nil"/>
              <w:right w:val="nil"/>
            </w:tcBorders>
            <w:shd w:val="clear" w:color="auto" w:fill="auto"/>
            <w:noWrap/>
            <w:vAlign w:val="bottom"/>
            <w:hideMark/>
          </w:tcPr>
          <w:p w:rsidR="00F57BD1" w:rsidRPr="00F57BD1" w:rsidRDefault="00F57BD1" w:rsidP="00F57BD1">
            <w:pPr>
              <w:jc w:val="right"/>
              <w:rPr>
                <w:rFonts w:ascii="Arial Mon" w:hAnsi="Arial Mon"/>
              </w:rPr>
            </w:pPr>
            <w:r w:rsidRPr="00F57BD1">
              <w:rPr>
                <w:rFonts w:ascii="Arial Mon" w:hAnsi="Arial Mon"/>
              </w:rPr>
              <w:t>32</w:t>
            </w:r>
          </w:p>
        </w:tc>
        <w:tc>
          <w:tcPr>
            <w:tcW w:w="819"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269</w:t>
            </w:r>
          </w:p>
        </w:tc>
        <w:tc>
          <w:tcPr>
            <w:tcW w:w="818"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502</w:t>
            </w:r>
          </w:p>
        </w:tc>
        <w:tc>
          <w:tcPr>
            <w:tcW w:w="662"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76</w:t>
            </w:r>
          </w:p>
        </w:tc>
        <w:tc>
          <w:tcPr>
            <w:tcW w:w="662"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15</w:t>
            </w:r>
          </w:p>
        </w:tc>
        <w:tc>
          <w:tcPr>
            <w:tcW w:w="662"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1</w:t>
            </w:r>
          </w:p>
        </w:tc>
        <w:tc>
          <w:tcPr>
            <w:tcW w:w="662"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1</w:t>
            </w:r>
          </w:p>
        </w:tc>
        <w:tc>
          <w:tcPr>
            <w:tcW w:w="68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c>
          <w:tcPr>
            <w:tcW w:w="68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c>
          <w:tcPr>
            <w:tcW w:w="68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c>
          <w:tcPr>
            <w:tcW w:w="68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r>
      <w:tr w:rsidR="00F57BD1" w:rsidRPr="00F57BD1" w:rsidTr="00F57BD1">
        <w:trPr>
          <w:trHeight w:val="255"/>
        </w:trPr>
        <w:tc>
          <w:tcPr>
            <w:tcW w:w="1321"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rPr>
            </w:pPr>
            <w:r w:rsidRPr="00F57BD1">
              <w:rPr>
                <w:rFonts w:ascii="Arial" w:hAnsi="Arial" w:cs="Arial"/>
              </w:rPr>
              <w:t>Өт</w:t>
            </w:r>
          </w:p>
        </w:tc>
        <w:tc>
          <w:tcPr>
            <w:tcW w:w="66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25</w:t>
            </w:r>
          </w:p>
        </w:tc>
        <w:tc>
          <w:tcPr>
            <w:tcW w:w="663" w:type="dxa"/>
            <w:tcBorders>
              <w:top w:val="nil"/>
              <w:left w:val="nil"/>
              <w:bottom w:val="nil"/>
              <w:right w:val="nil"/>
            </w:tcBorders>
            <w:shd w:val="clear" w:color="auto" w:fill="auto"/>
            <w:noWrap/>
            <w:vAlign w:val="bottom"/>
            <w:hideMark/>
          </w:tcPr>
          <w:p w:rsidR="00F57BD1" w:rsidRPr="00F57BD1" w:rsidRDefault="00F57BD1" w:rsidP="00F57BD1">
            <w:pPr>
              <w:jc w:val="right"/>
              <w:rPr>
                <w:rFonts w:ascii="Arial Mon" w:hAnsi="Arial Mon"/>
              </w:rPr>
            </w:pPr>
            <w:r w:rsidRPr="00F57BD1">
              <w:rPr>
                <w:rFonts w:ascii="Arial Mon" w:hAnsi="Arial Mon"/>
              </w:rPr>
              <w:t>35</w:t>
            </w:r>
          </w:p>
        </w:tc>
        <w:tc>
          <w:tcPr>
            <w:tcW w:w="819"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565</w:t>
            </w:r>
          </w:p>
        </w:tc>
        <w:tc>
          <w:tcPr>
            <w:tcW w:w="818"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403</w:t>
            </w:r>
          </w:p>
        </w:tc>
        <w:tc>
          <w:tcPr>
            <w:tcW w:w="662"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21</w:t>
            </w:r>
          </w:p>
        </w:tc>
        <w:tc>
          <w:tcPr>
            <w:tcW w:w="662"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47</w:t>
            </w:r>
          </w:p>
        </w:tc>
        <w:tc>
          <w:tcPr>
            <w:tcW w:w="662"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2</w:t>
            </w:r>
          </w:p>
        </w:tc>
        <w:tc>
          <w:tcPr>
            <w:tcW w:w="662"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1</w:t>
            </w:r>
          </w:p>
        </w:tc>
        <w:tc>
          <w:tcPr>
            <w:tcW w:w="68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c>
          <w:tcPr>
            <w:tcW w:w="68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c>
          <w:tcPr>
            <w:tcW w:w="68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c>
          <w:tcPr>
            <w:tcW w:w="68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r>
      <w:tr w:rsidR="00F57BD1" w:rsidRPr="00F57BD1" w:rsidTr="00F57BD1">
        <w:trPr>
          <w:trHeight w:val="255"/>
        </w:trPr>
        <w:tc>
          <w:tcPr>
            <w:tcW w:w="1321"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rPr>
            </w:pPr>
            <w:r w:rsidRPr="00F57BD1">
              <w:rPr>
                <w:rFonts w:ascii="Arial" w:hAnsi="Arial" w:cs="Arial"/>
              </w:rPr>
              <w:t>Хд</w:t>
            </w:r>
          </w:p>
        </w:tc>
        <w:tc>
          <w:tcPr>
            <w:tcW w:w="66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17</w:t>
            </w:r>
          </w:p>
        </w:tc>
        <w:tc>
          <w:tcPr>
            <w:tcW w:w="663" w:type="dxa"/>
            <w:tcBorders>
              <w:top w:val="nil"/>
              <w:left w:val="nil"/>
              <w:bottom w:val="nil"/>
              <w:right w:val="nil"/>
            </w:tcBorders>
            <w:shd w:val="clear" w:color="auto" w:fill="auto"/>
            <w:noWrap/>
            <w:vAlign w:val="bottom"/>
            <w:hideMark/>
          </w:tcPr>
          <w:p w:rsidR="00F57BD1" w:rsidRPr="00F57BD1" w:rsidRDefault="00F57BD1" w:rsidP="00F57BD1">
            <w:pPr>
              <w:jc w:val="right"/>
              <w:rPr>
                <w:rFonts w:ascii="Arial Mon" w:hAnsi="Arial Mon"/>
              </w:rPr>
            </w:pPr>
            <w:r w:rsidRPr="00F57BD1">
              <w:rPr>
                <w:rFonts w:ascii="Arial Mon" w:hAnsi="Arial Mon"/>
              </w:rPr>
              <w:t>40</w:t>
            </w:r>
          </w:p>
        </w:tc>
        <w:tc>
          <w:tcPr>
            <w:tcW w:w="819"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121</w:t>
            </w:r>
          </w:p>
        </w:tc>
        <w:tc>
          <w:tcPr>
            <w:tcW w:w="818"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156</w:t>
            </w:r>
          </w:p>
        </w:tc>
        <w:tc>
          <w:tcPr>
            <w:tcW w:w="662"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60</w:t>
            </w:r>
          </w:p>
        </w:tc>
        <w:tc>
          <w:tcPr>
            <w:tcW w:w="662"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82</w:t>
            </w:r>
          </w:p>
        </w:tc>
        <w:tc>
          <w:tcPr>
            <w:tcW w:w="662"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1</w:t>
            </w:r>
          </w:p>
        </w:tc>
        <w:tc>
          <w:tcPr>
            <w:tcW w:w="662"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1</w:t>
            </w:r>
          </w:p>
        </w:tc>
        <w:tc>
          <w:tcPr>
            <w:tcW w:w="68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c>
          <w:tcPr>
            <w:tcW w:w="68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c>
          <w:tcPr>
            <w:tcW w:w="68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c>
          <w:tcPr>
            <w:tcW w:w="68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r>
      <w:tr w:rsidR="00F57BD1" w:rsidRPr="00F57BD1" w:rsidTr="00F57BD1">
        <w:trPr>
          <w:trHeight w:val="255"/>
        </w:trPr>
        <w:tc>
          <w:tcPr>
            <w:tcW w:w="1321"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rPr>
            </w:pPr>
            <w:r w:rsidRPr="00F57BD1">
              <w:rPr>
                <w:rFonts w:ascii="Arial" w:hAnsi="Arial" w:cs="Arial"/>
              </w:rPr>
              <w:t>Лс</w:t>
            </w:r>
          </w:p>
        </w:tc>
        <w:tc>
          <w:tcPr>
            <w:tcW w:w="66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40</w:t>
            </w:r>
          </w:p>
        </w:tc>
        <w:tc>
          <w:tcPr>
            <w:tcW w:w="663" w:type="dxa"/>
            <w:tcBorders>
              <w:top w:val="nil"/>
              <w:left w:val="nil"/>
              <w:bottom w:val="nil"/>
              <w:right w:val="nil"/>
            </w:tcBorders>
            <w:shd w:val="clear" w:color="auto" w:fill="auto"/>
            <w:noWrap/>
            <w:vAlign w:val="bottom"/>
            <w:hideMark/>
          </w:tcPr>
          <w:p w:rsidR="00F57BD1" w:rsidRPr="00F57BD1" w:rsidRDefault="00F57BD1" w:rsidP="00F57BD1">
            <w:pPr>
              <w:jc w:val="right"/>
              <w:rPr>
                <w:rFonts w:ascii="Arial Mon" w:hAnsi="Arial Mon"/>
              </w:rPr>
            </w:pPr>
            <w:r w:rsidRPr="00F57BD1">
              <w:rPr>
                <w:rFonts w:ascii="Arial Mon" w:hAnsi="Arial Mon"/>
              </w:rPr>
              <w:t>19</w:t>
            </w:r>
          </w:p>
        </w:tc>
        <w:tc>
          <w:tcPr>
            <w:tcW w:w="819"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300</w:t>
            </w:r>
          </w:p>
        </w:tc>
        <w:tc>
          <w:tcPr>
            <w:tcW w:w="818"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295</w:t>
            </w:r>
          </w:p>
        </w:tc>
        <w:tc>
          <w:tcPr>
            <w:tcW w:w="662"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22</w:t>
            </w:r>
          </w:p>
        </w:tc>
        <w:tc>
          <w:tcPr>
            <w:tcW w:w="662"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20</w:t>
            </w:r>
          </w:p>
        </w:tc>
        <w:tc>
          <w:tcPr>
            <w:tcW w:w="662"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c>
          <w:tcPr>
            <w:tcW w:w="662"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c>
          <w:tcPr>
            <w:tcW w:w="68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c>
          <w:tcPr>
            <w:tcW w:w="68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c>
          <w:tcPr>
            <w:tcW w:w="68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c>
          <w:tcPr>
            <w:tcW w:w="68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r>
      <w:tr w:rsidR="00F57BD1" w:rsidRPr="00F57BD1" w:rsidTr="00F57BD1">
        <w:trPr>
          <w:trHeight w:val="255"/>
        </w:trPr>
        <w:tc>
          <w:tcPr>
            <w:tcW w:w="1321"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rPr>
            </w:pPr>
            <w:r w:rsidRPr="00F57BD1">
              <w:rPr>
                <w:rFonts w:ascii="Arial" w:hAnsi="Arial" w:cs="Arial"/>
              </w:rPr>
              <w:t>Дх</w:t>
            </w:r>
          </w:p>
        </w:tc>
        <w:tc>
          <w:tcPr>
            <w:tcW w:w="66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31</w:t>
            </w:r>
          </w:p>
        </w:tc>
        <w:tc>
          <w:tcPr>
            <w:tcW w:w="663" w:type="dxa"/>
            <w:tcBorders>
              <w:top w:val="nil"/>
              <w:left w:val="nil"/>
              <w:bottom w:val="nil"/>
              <w:right w:val="nil"/>
            </w:tcBorders>
            <w:shd w:val="clear" w:color="auto" w:fill="auto"/>
            <w:noWrap/>
            <w:vAlign w:val="bottom"/>
            <w:hideMark/>
          </w:tcPr>
          <w:p w:rsidR="00F57BD1" w:rsidRPr="00F57BD1" w:rsidRDefault="00F57BD1" w:rsidP="00F57BD1">
            <w:pPr>
              <w:jc w:val="right"/>
              <w:rPr>
                <w:rFonts w:ascii="Arial Mon" w:hAnsi="Arial Mon"/>
              </w:rPr>
            </w:pPr>
            <w:r w:rsidRPr="00F57BD1">
              <w:rPr>
                <w:rFonts w:ascii="Arial Mon" w:hAnsi="Arial Mon"/>
              </w:rPr>
              <w:t>27</w:t>
            </w:r>
          </w:p>
        </w:tc>
        <w:tc>
          <w:tcPr>
            <w:tcW w:w="819"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281</w:t>
            </w:r>
          </w:p>
        </w:tc>
        <w:tc>
          <w:tcPr>
            <w:tcW w:w="818"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304</w:t>
            </w:r>
          </w:p>
        </w:tc>
        <w:tc>
          <w:tcPr>
            <w:tcW w:w="662"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10</w:t>
            </w:r>
          </w:p>
        </w:tc>
        <w:tc>
          <w:tcPr>
            <w:tcW w:w="662"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11</w:t>
            </w:r>
          </w:p>
        </w:tc>
        <w:tc>
          <w:tcPr>
            <w:tcW w:w="662"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1</w:t>
            </w:r>
          </w:p>
        </w:tc>
        <w:tc>
          <w:tcPr>
            <w:tcW w:w="662"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c>
          <w:tcPr>
            <w:tcW w:w="68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c>
          <w:tcPr>
            <w:tcW w:w="68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c>
          <w:tcPr>
            <w:tcW w:w="68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c>
          <w:tcPr>
            <w:tcW w:w="68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r>
      <w:tr w:rsidR="00F57BD1" w:rsidRPr="00F57BD1" w:rsidTr="00F57BD1">
        <w:trPr>
          <w:trHeight w:val="255"/>
        </w:trPr>
        <w:tc>
          <w:tcPr>
            <w:tcW w:w="1321"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rPr>
            </w:pPr>
            <w:r w:rsidRPr="00F57BD1">
              <w:rPr>
                <w:rFonts w:ascii="Arial" w:hAnsi="Arial" w:cs="Arial"/>
              </w:rPr>
              <w:t>Со</w:t>
            </w:r>
          </w:p>
        </w:tc>
        <w:tc>
          <w:tcPr>
            <w:tcW w:w="66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23</w:t>
            </w:r>
          </w:p>
        </w:tc>
        <w:tc>
          <w:tcPr>
            <w:tcW w:w="663" w:type="dxa"/>
            <w:tcBorders>
              <w:top w:val="nil"/>
              <w:left w:val="nil"/>
              <w:bottom w:val="nil"/>
              <w:right w:val="nil"/>
            </w:tcBorders>
            <w:shd w:val="clear" w:color="auto" w:fill="auto"/>
            <w:noWrap/>
            <w:vAlign w:val="bottom"/>
            <w:hideMark/>
          </w:tcPr>
          <w:p w:rsidR="00F57BD1" w:rsidRPr="00F57BD1" w:rsidRDefault="00F57BD1" w:rsidP="00F57BD1">
            <w:pPr>
              <w:jc w:val="right"/>
              <w:rPr>
                <w:rFonts w:ascii="Arial Mon" w:hAnsi="Arial Mon"/>
              </w:rPr>
            </w:pPr>
            <w:r w:rsidRPr="00F57BD1">
              <w:rPr>
                <w:rFonts w:ascii="Arial Mon" w:hAnsi="Arial Mon"/>
              </w:rPr>
              <w:t>30</w:t>
            </w:r>
          </w:p>
        </w:tc>
        <w:tc>
          <w:tcPr>
            <w:tcW w:w="819"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66</w:t>
            </w:r>
          </w:p>
        </w:tc>
        <w:tc>
          <w:tcPr>
            <w:tcW w:w="818"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117</w:t>
            </w:r>
          </w:p>
        </w:tc>
        <w:tc>
          <w:tcPr>
            <w:tcW w:w="662"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21</w:t>
            </w:r>
          </w:p>
        </w:tc>
        <w:tc>
          <w:tcPr>
            <w:tcW w:w="662"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53</w:t>
            </w:r>
          </w:p>
        </w:tc>
        <w:tc>
          <w:tcPr>
            <w:tcW w:w="662"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1</w:t>
            </w:r>
          </w:p>
        </w:tc>
        <w:tc>
          <w:tcPr>
            <w:tcW w:w="662"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c>
          <w:tcPr>
            <w:tcW w:w="68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c>
          <w:tcPr>
            <w:tcW w:w="68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c>
          <w:tcPr>
            <w:tcW w:w="68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c>
          <w:tcPr>
            <w:tcW w:w="68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r>
      <w:tr w:rsidR="00F57BD1" w:rsidRPr="00F57BD1" w:rsidTr="00F57BD1">
        <w:trPr>
          <w:trHeight w:val="255"/>
        </w:trPr>
        <w:tc>
          <w:tcPr>
            <w:tcW w:w="1321"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rPr>
            </w:pPr>
            <w:r w:rsidRPr="00F57BD1">
              <w:rPr>
                <w:rFonts w:ascii="Arial" w:hAnsi="Arial" w:cs="Arial"/>
              </w:rPr>
              <w:t>Эд</w:t>
            </w:r>
          </w:p>
        </w:tc>
        <w:tc>
          <w:tcPr>
            <w:tcW w:w="66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50</w:t>
            </w:r>
          </w:p>
        </w:tc>
        <w:tc>
          <w:tcPr>
            <w:tcW w:w="663" w:type="dxa"/>
            <w:tcBorders>
              <w:top w:val="nil"/>
              <w:left w:val="nil"/>
              <w:bottom w:val="nil"/>
              <w:right w:val="nil"/>
            </w:tcBorders>
            <w:shd w:val="clear" w:color="auto" w:fill="auto"/>
            <w:noWrap/>
            <w:vAlign w:val="bottom"/>
            <w:hideMark/>
          </w:tcPr>
          <w:p w:rsidR="00F57BD1" w:rsidRPr="00F57BD1" w:rsidRDefault="00F57BD1" w:rsidP="00F57BD1">
            <w:pPr>
              <w:jc w:val="right"/>
              <w:rPr>
                <w:rFonts w:ascii="Arial Mon" w:hAnsi="Arial Mon"/>
              </w:rPr>
            </w:pPr>
            <w:r w:rsidRPr="00F57BD1">
              <w:rPr>
                <w:rFonts w:ascii="Arial Mon" w:hAnsi="Arial Mon"/>
              </w:rPr>
              <w:t>83</w:t>
            </w:r>
          </w:p>
        </w:tc>
        <w:tc>
          <w:tcPr>
            <w:tcW w:w="819"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867</w:t>
            </w:r>
          </w:p>
        </w:tc>
        <w:tc>
          <w:tcPr>
            <w:tcW w:w="818"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844</w:t>
            </w:r>
          </w:p>
        </w:tc>
        <w:tc>
          <w:tcPr>
            <w:tcW w:w="662"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264</w:t>
            </w:r>
          </w:p>
        </w:tc>
        <w:tc>
          <w:tcPr>
            <w:tcW w:w="662"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310</w:t>
            </w:r>
          </w:p>
        </w:tc>
        <w:tc>
          <w:tcPr>
            <w:tcW w:w="662"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2</w:t>
            </w:r>
          </w:p>
        </w:tc>
        <w:tc>
          <w:tcPr>
            <w:tcW w:w="662"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3</w:t>
            </w:r>
          </w:p>
        </w:tc>
        <w:tc>
          <w:tcPr>
            <w:tcW w:w="68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c>
          <w:tcPr>
            <w:tcW w:w="68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c>
          <w:tcPr>
            <w:tcW w:w="68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c>
          <w:tcPr>
            <w:tcW w:w="68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r>
      <w:tr w:rsidR="00F57BD1" w:rsidRPr="00F57BD1" w:rsidTr="00F57BD1">
        <w:trPr>
          <w:trHeight w:val="255"/>
        </w:trPr>
        <w:tc>
          <w:tcPr>
            <w:tcW w:w="1321"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rPr>
            </w:pPr>
            <w:r w:rsidRPr="00F57BD1">
              <w:rPr>
                <w:rFonts w:ascii="Arial" w:hAnsi="Arial" w:cs="Arial"/>
              </w:rPr>
              <w:t>Ад</w:t>
            </w:r>
          </w:p>
        </w:tc>
        <w:tc>
          <w:tcPr>
            <w:tcW w:w="66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33</w:t>
            </w:r>
          </w:p>
        </w:tc>
        <w:tc>
          <w:tcPr>
            <w:tcW w:w="663" w:type="dxa"/>
            <w:tcBorders>
              <w:top w:val="nil"/>
              <w:left w:val="nil"/>
              <w:bottom w:val="nil"/>
              <w:right w:val="nil"/>
            </w:tcBorders>
            <w:shd w:val="clear" w:color="auto" w:fill="auto"/>
            <w:noWrap/>
            <w:vAlign w:val="bottom"/>
            <w:hideMark/>
          </w:tcPr>
          <w:p w:rsidR="00F57BD1" w:rsidRPr="00F57BD1" w:rsidRDefault="00F57BD1" w:rsidP="00F57BD1">
            <w:pPr>
              <w:jc w:val="right"/>
              <w:rPr>
                <w:rFonts w:ascii="Arial Mon" w:hAnsi="Arial Mon"/>
              </w:rPr>
            </w:pPr>
            <w:r w:rsidRPr="00F57BD1">
              <w:rPr>
                <w:rFonts w:ascii="Arial Mon" w:hAnsi="Arial Mon"/>
              </w:rPr>
              <w:t>47</w:t>
            </w:r>
          </w:p>
        </w:tc>
        <w:tc>
          <w:tcPr>
            <w:tcW w:w="819"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746</w:t>
            </w:r>
          </w:p>
        </w:tc>
        <w:tc>
          <w:tcPr>
            <w:tcW w:w="818"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363</w:t>
            </w:r>
          </w:p>
        </w:tc>
        <w:tc>
          <w:tcPr>
            <w:tcW w:w="662"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30</w:t>
            </w:r>
          </w:p>
        </w:tc>
        <w:tc>
          <w:tcPr>
            <w:tcW w:w="662"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58</w:t>
            </w:r>
          </w:p>
        </w:tc>
        <w:tc>
          <w:tcPr>
            <w:tcW w:w="662"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1</w:t>
            </w:r>
          </w:p>
        </w:tc>
        <w:tc>
          <w:tcPr>
            <w:tcW w:w="662"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1</w:t>
            </w:r>
          </w:p>
        </w:tc>
        <w:tc>
          <w:tcPr>
            <w:tcW w:w="68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1</w:t>
            </w:r>
          </w:p>
        </w:tc>
        <w:tc>
          <w:tcPr>
            <w:tcW w:w="68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1</w:t>
            </w:r>
          </w:p>
        </w:tc>
        <w:tc>
          <w:tcPr>
            <w:tcW w:w="68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c>
          <w:tcPr>
            <w:tcW w:w="68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r>
      <w:tr w:rsidR="00F57BD1" w:rsidRPr="00F57BD1" w:rsidTr="00F57BD1">
        <w:trPr>
          <w:trHeight w:val="255"/>
        </w:trPr>
        <w:tc>
          <w:tcPr>
            <w:tcW w:w="1321" w:type="dxa"/>
            <w:tcBorders>
              <w:top w:val="nil"/>
              <w:left w:val="nil"/>
              <w:bottom w:val="nil"/>
              <w:right w:val="nil"/>
            </w:tcBorders>
            <w:shd w:val="clear" w:color="auto" w:fill="auto"/>
            <w:vAlign w:val="center"/>
            <w:hideMark/>
          </w:tcPr>
          <w:p w:rsidR="00F57BD1" w:rsidRPr="00F57BD1" w:rsidRDefault="00F57BD1" w:rsidP="00F57BD1">
            <w:pPr>
              <w:jc w:val="center"/>
              <w:rPr>
                <w:rFonts w:ascii="Arial" w:hAnsi="Arial" w:cs="Arial"/>
              </w:rPr>
            </w:pPr>
            <w:r w:rsidRPr="00F57BD1">
              <w:rPr>
                <w:rFonts w:ascii="Arial" w:hAnsi="Arial" w:cs="Arial"/>
              </w:rPr>
              <w:t>Сц</w:t>
            </w:r>
          </w:p>
        </w:tc>
        <w:tc>
          <w:tcPr>
            <w:tcW w:w="66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542</w:t>
            </w:r>
          </w:p>
        </w:tc>
        <w:tc>
          <w:tcPr>
            <w:tcW w:w="663" w:type="dxa"/>
            <w:tcBorders>
              <w:top w:val="nil"/>
              <w:left w:val="nil"/>
              <w:bottom w:val="nil"/>
              <w:right w:val="nil"/>
            </w:tcBorders>
            <w:shd w:val="clear" w:color="auto" w:fill="auto"/>
            <w:noWrap/>
            <w:vAlign w:val="bottom"/>
            <w:hideMark/>
          </w:tcPr>
          <w:p w:rsidR="00F57BD1" w:rsidRPr="00F57BD1" w:rsidRDefault="00F57BD1" w:rsidP="00F57BD1">
            <w:pPr>
              <w:jc w:val="right"/>
              <w:rPr>
                <w:rFonts w:ascii="Arial Mon" w:hAnsi="Arial Mon"/>
              </w:rPr>
            </w:pPr>
            <w:r w:rsidRPr="00F57BD1">
              <w:rPr>
                <w:rFonts w:ascii="Arial Mon" w:hAnsi="Arial Mon"/>
              </w:rPr>
              <w:t>628</w:t>
            </w:r>
          </w:p>
        </w:tc>
        <w:tc>
          <w:tcPr>
            <w:tcW w:w="819"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11949</w:t>
            </w:r>
          </w:p>
        </w:tc>
        <w:tc>
          <w:tcPr>
            <w:tcW w:w="818"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13303</w:t>
            </w:r>
          </w:p>
        </w:tc>
        <w:tc>
          <w:tcPr>
            <w:tcW w:w="662"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2408</w:t>
            </w:r>
          </w:p>
        </w:tc>
        <w:tc>
          <w:tcPr>
            <w:tcW w:w="662"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1333</w:t>
            </w:r>
          </w:p>
        </w:tc>
        <w:tc>
          <w:tcPr>
            <w:tcW w:w="662"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50</w:t>
            </w:r>
          </w:p>
        </w:tc>
        <w:tc>
          <w:tcPr>
            <w:tcW w:w="662"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24</w:t>
            </w:r>
          </w:p>
        </w:tc>
        <w:tc>
          <w:tcPr>
            <w:tcW w:w="68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1</w:t>
            </w:r>
          </w:p>
        </w:tc>
        <w:tc>
          <w:tcPr>
            <w:tcW w:w="68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c>
          <w:tcPr>
            <w:tcW w:w="68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c>
          <w:tcPr>
            <w:tcW w:w="68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r>
      <w:tr w:rsidR="00F57BD1" w:rsidRPr="00F57BD1" w:rsidTr="00F57BD1">
        <w:trPr>
          <w:trHeight w:val="255"/>
        </w:trPr>
        <w:tc>
          <w:tcPr>
            <w:tcW w:w="1321"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rPr>
            </w:pPr>
            <w:r w:rsidRPr="00F57BD1">
              <w:rPr>
                <w:rFonts w:ascii="Arial" w:hAnsi="Arial" w:cs="Arial"/>
              </w:rPr>
              <w:t>Мд</w:t>
            </w:r>
          </w:p>
        </w:tc>
        <w:tc>
          <w:tcPr>
            <w:tcW w:w="66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53</w:t>
            </w:r>
          </w:p>
        </w:tc>
        <w:tc>
          <w:tcPr>
            <w:tcW w:w="663" w:type="dxa"/>
            <w:tcBorders>
              <w:top w:val="nil"/>
              <w:left w:val="nil"/>
              <w:bottom w:val="nil"/>
              <w:right w:val="nil"/>
            </w:tcBorders>
            <w:shd w:val="clear" w:color="auto" w:fill="auto"/>
            <w:noWrap/>
            <w:vAlign w:val="bottom"/>
            <w:hideMark/>
          </w:tcPr>
          <w:p w:rsidR="00F57BD1" w:rsidRPr="00F57BD1" w:rsidRDefault="00F57BD1" w:rsidP="00F57BD1">
            <w:pPr>
              <w:jc w:val="right"/>
              <w:rPr>
                <w:rFonts w:ascii="Arial Mon" w:hAnsi="Arial Mon"/>
              </w:rPr>
            </w:pPr>
            <w:r w:rsidRPr="00F57BD1">
              <w:rPr>
                <w:rFonts w:ascii="Arial Mon" w:hAnsi="Arial Mon"/>
              </w:rPr>
              <w:t>50</w:t>
            </w:r>
          </w:p>
        </w:tc>
        <w:tc>
          <w:tcPr>
            <w:tcW w:w="819"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33</w:t>
            </w:r>
          </w:p>
        </w:tc>
        <w:tc>
          <w:tcPr>
            <w:tcW w:w="818"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48</w:t>
            </w:r>
          </w:p>
        </w:tc>
        <w:tc>
          <w:tcPr>
            <w:tcW w:w="662"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c>
          <w:tcPr>
            <w:tcW w:w="662"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c>
          <w:tcPr>
            <w:tcW w:w="662"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c>
          <w:tcPr>
            <w:tcW w:w="662"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c>
          <w:tcPr>
            <w:tcW w:w="68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c>
          <w:tcPr>
            <w:tcW w:w="68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c>
          <w:tcPr>
            <w:tcW w:w="68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c>
          <w:tcPr>
            <w:tcW w:w="68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r>
      <w:tr w:rsidR="00F57BD1" w:rsidRPr="00F57BD1" w:rsidTr="00F57BD1">
        <w:trPr>
          <w:trHeight w:val="255"/>
        </w:trPr>
        <w:tc>
          <w:tcPr>
            <w:tcW w:w="1321"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rPr>
            </w:pPr>
            <w:r w:rsidRPr="00F57BD1">
              <w:rPr>
                <w:rFonts w:ascii="Arial" w:hAnsi="Arial" w:cs="Arial"/>
              </w:rPr>
              <w:t>Эб</w:t>
            </w:r>
          </w:p>
        </w:tc>
        <w:tc>
          <w:tcPr>
            <w:tcW w:w="66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54</w:t>
            </w:r>
          </w:p>
        </w:tc>
        <w:tc>
          <w:tcPr>
            <w:tcW w:w="663" w:type="dxa"/>
            <w:tcBorders>
              <w:top w:val="nil"/>
              <w:left w:val="nil"/>
              <w:bottom w:val="nil"/>
              <w:right w:val="nil"/>
            </w:tcBorders>
            <w:shd w:val="clear" w:color="auto" w:fill="auto"/>
            <w:noWrap/>
            <w:vAlign w:val="bottom"/>
            <w:hideMark/>
          </w:tcPr>
          <w:p w:rsidR="00F57BD1" w:rsidRPr="00F57BD1" w:rsidRDefault="00F57BD1" w:rsidP="00F57BD1">
            <w:pPr>
              <w:jc w:val="right"/>
              <w:rPr>
                <w:rFonts w:ascii="Arial Mon" w:hAnsi="Arial Mon"/>
              </w:rPr>
            </w:pPr>
            <w:r w:rsidRPr="00F57BD1">
              <w:rPr>
                <w:rFonts w:ascii="Arial Mon" w:hAnsi="Arial Mon"/>
              </w:rPr>
              <w:t>43</w:t>
            </w:r>
          </w:p>
        </w:tc>
        <w:tc>
          <w:tcPr>
            <w:tcW w:w="819"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34</w:t>
            </w:r>
          </w:p>
        </w:tc>
        <w:tc>
          <w:tcPr>
            <w:tcW w:w="818"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49</w:t>
            </w:r>
          </w:p>
        </w:tc>
        <w:tc>
          <w:tcPr>
            <w:tcW w:w="662"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c>
          <w:tcPr>
            <w:tcW w:w="662"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c>
          <w:tcPr>
            <w:tcW w:w="662"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c>
          <w:tcPr>
            <w:tcW w:w="662"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c>
          <w:tcPr>
            <w:tcW w:w="68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c>
          <w:tcPr>
            <w:tcW w:w="68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c>
          <w:tcPr>
            <w:tcW w:w="68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c>
          <w:tcPr>
            <w:tcW w:w="68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r>
      <w:tr w:rsidR="00F57BD1" w:rsidRPr="00F57BD1" w:rsidTr="00F57BD1">
        <w:trPr>
          <w:trHeight w:val="255"/>
        </w:trPr>
        <w:tc>
          <w:tcPr>
            <w:tcW w:w="1321"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rPr>
            </w:pPr>
            <w:r w:rsidRPr="00F57BD1">
              <w:rPr>
                <w:rFonts w:ascii="Arial" w:hAnsi="Arial" w:cs="Arial"/>
              </w:rPr>
              <w:t>МУЭ төв</w:t>
            </w:r>
          </w:p>
        </w:tc>
        <w:tc>
          <w:tcPr>
            <w:tcW w:w="66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81</w:t>
            </w:r>
          </w:p>
        </w:tc>
        <w:tc>
          <w:tcPr>
            <w:tcW w:w="663" w:type="dxa"/>
            <w:tcBorders>
              <w:top w:val="nil"/>
              <w:left w:val="nil"/>
              <w:bottom w:val="nil"/>
              <w:right w:val="nil"/>
            </w:tcBorders>
            <w:shd w:val="clear" w:color="auto" w:fill="auto"/>
            <w:noWrap/>
            <w:vAlign w:val="bottom"/>
            <w:hideMark/>
          </w:tcPr>
          <w:p w:rsidR="00F57BD1" w:rsidRPr="00F57BD1" w:rsidRDefault="00F57BD1" w:rsidP="00F57BD1">
            <w:pPr>
              <w:jc w:val="right"/>
              <w:rPr>
                <w:rFonts w:ascii="Arial Mon" w:hAnsi="Arial Mon"/>
              </w:rPr>
            </w:pPr>
            <w:r w:rsidRPr="00F57BD1">
              <w:rPr>
                <w:rFonts w:ascii="Arial Mon" w:hAnsi="Arial Mon"/>
              </w:rPr>
              <w:t>81</w:t>
            </w:r>
          </w:p>
        </w:tc>
        <w:tc>
          <w:tcPr>
            <w:tcW w:w="819"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177</w:t>
            </w:r>
          </w:p>
        </w:tc>
        <w:tc>
          <w:tcPr>
            <w:tcW w:w="818"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206</w:t>
            </w:r>
          </w:p>
        </w:tc>
        <w:tc>
          <w:tcPr>
            <w:tcW w:w="662"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50</w:t>
            </w:r>
          </w:p>
        </w:tc>
        <w:tc>
          <w:tcPr>
            <w:tcW w:w="662"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116</w:t>
            </w:r>
          </w:p>
        </w:tc>
        <w:tc>
          <w:tcPr>
            <w:tcW w:w="662"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c>
          <w:tcPr>
            <w:tcW w:w="662"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c>
          <w:tcPr>
            <w:tcW w:w="68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c>
          <w:tcPr>
            <w:tcW w:w="683" w:type="dxa"/>
            <w:tcBorders>
              <w:top w:val="nil"/>
              <w:left w:val="nil"/>
              <w:bottom w:val="nil"/>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c>
          <w:tcPr>
            <w:tcW w:w="683" w:type="dxa"/>
            <w:tcBorders>
              <w:top w:val="nil"/>
              <w:left w:val="nil"/>
              <w:bottom w:val="single" w:sz="4" w:space="0" w:color="auto"/>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c>
          <w:tcPr>
            <w:tcW w:w="683" w:type="dxa"/>
            <w:tcBorders>
              <w:top w:val="nil"/>
              <w:left w:val="nil"/>
              <w:bottom w:val="single" w:sz="4" w:space="0" w:color="auto"/>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r>
      <w:tr w:rsidR="00F57BD1" w:rsidRPr="00F57BD1" w:rsidTr="00F57BD1">
        <w:trPr>
          <w:trHeight w:val="255"/>
        </w:trPr>
        <w:tc>
          <w:tcPr>
            <w:tcW w:w="1321" w:type="dxa"/>
            <w:tcBorders>
              <w:top w:val="single" w:sz="4" w:space="0" w:color="auto"/>
              <w:left w:val="nil"/>
              <w:bottom w:val="single" w:sz="4" w:space="0" w:color="auto"/>
              <w:right w:val="nil"/>
            </w:tcBorders>
            <w:shd w:val="clear" w:color="auto" w:fill="auto"/>
            <w:noWrap/>
            <w:vAlign w:val="center"/>
            <w:hideMark/>
          </w:tcPr>
          <w:p w:rsidR="00F57BD1" w:rsidRPr="00F57BD1" w:rsidRDefault="00F57BD1" w:rsidP="00F57BD1">
            <w:pPr>
              <w:jc w:val="center"/>
              <w:rPr>
                <w:rFonts w:ascii="Arial" w:hAnsi="Arial" w:cs="Arial"/>
              </w:rPr>
            </w:pPr>
            <w:r w:rsidRPr="00F57BD1">
              <w:rPr>
                <w:rFonts w:ascii="Arial" w:hAnsi="Arial" w:cs="Arial"/>
              </w:rPr>
              <w:t>ДҮН</w:t>
            </w:r>
          </w:p>
        </w:tc>
        <w:tc>
          <w:tcPr>
            <w:tcW w:w="663" w:type="dxa"/>
            <w:tcBorders>
              <w:top w:val="single" w:sz="4" w:space="0" w:color="auto"/>
              <w:left w:val="nil"/>
              <w:bottom w:val="single" w:sz="4" w:space="0" w:color="auto"/>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1164</w:t>
            </w:r>
          </w:p>
        </w:tc>
        <w:tc>
          <w:tcPr>
            <w:tcW w:w="663" w:type="dxa"/>
            <w:tcBorders>
              <w:top w:val="single" w:sz="4" w:space="0" w:color="auto"/>
              <w:left w:val="nil"/>
              <w:bottom w:val="single" w:sz="4" w:space="0" w:color="auto"/>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1313</w:t>
            </w:r>
          </w:p>
        </w:tc>
        <w:tc>
          <w:tcPr>
            <w:tcW w:w="819" w:type="dxa"/>
            <w:tcBorders>
              <w:top w:val="single" w:sz="4" w:space="0" w:color="auto"/>
              <w:left w:val="nil"/>
              <w:bottom w:val="single" w:sz="4" w:space="0" w:color="auto"/>
              <w:right w:val="nil"/>
            </w:tcBorders>
            <w:shd w:val="clear" w:color="auto" w:fill="auto"/>
            <w:noWrap/>
            <w:vAlign w:val="center"/>
            <w:hideMark/>
          </w:tcPr>
          <w:p w:rsidR="00F57BD1" w:rsidRPr="00F57BD1" w:rsidRDefault="00F57BD1" w:rsidP="00F57BD1">
            <w:pPr>
              <w:jc w:val="right"/>
              <w:rPr>
                <w:rFonts w:ascii="Arial" w:hAnsi="Arial" w:cs="Arial"/>
              </w:rPr>
            </w:pPr>
            <w:r w:rsidRPr="00F57BD1">
              <w:rPr>
                <w:rFonts w:ascii="Arial" w:hAnsi="Arial" w:cs="Arial"/>
              </w:rPr>
              <w:t>17082</w:t>
            </w:r>
          </w:p>
        </w:tc>
        <w:tc>
          <w:tcPr>
            <w:tcW w:w="818" w:type="dxa"/>
            <w:tcBorders>
              <w:top w:val="single" w:sz="4" w:space="0" w:color="auto"/>
              <w:left w:val="nil"/>
              <w:bottom w:val="single" w:sz="4" w:space="0" w:color="auto"/>
              <w:right w:val="nil"/>
            </w:tcBorders>
            <w:shd w:val="clear" w:color="auto" w:fill="auto"/>
            <w:noWrap/>
            <w:vAlign w:val="center"/>
            <w:hideMark/>
          </w:tcPr>
          <w:p w:rsidR="00F57BD1" w:rsidRPr="00F57BD1" w:rsidRDefault="00F57BD1" w:rsidP="00F57BD1">
            <w:pPr>
              <w:jc w:val="right"/>
              <w:rPr>
                <w:rFonts w:ascii="Arial" w:hAnsi="Arial" w:cs="Arial"/>
              </w:rPr>
            </w:pPr>
            <w:r w:rsidRPr="00F57BD1">
              <w:rPr>
                <w:rFonts w:ascii="Arial" w:hAnsi="Arial" w:cs="Arial"/>
              </w:rPr>
              <w:t>18135</w:t>
            </w:r>
          </w:p>
        </w:tc>
        <w:tc>
          <w:tcPr>
            <w:tcW w:w="662" w:type="dxa"/>
            <w:tcBorders>
              <w:top w:val="single" w:sz="4" w:space="0" w:color="auto"/>
              <w:left w:val="nil"/>
              <w:bottom w:val="single" w:sz="4" w:space="0" w:color="auto"/>
              <w:right w:val="nil"/>
            </w:tcBorders>
            <w:shd w:val="clear" w:color="auto" w:fill="auto"/>
            <w:noWrap/>
            <w:vAlign w:val="center"/>
            <w:hideMark/>
          </w:tcPr>
          <w:p w:rsidR="00F57BD1" w:rsidRPr="00F57BD1" w:rsidRDefault="00F57BD1" w:rsidP="00F57BD1">
            <w:pPr>
              <w:jc w:val="right"/>
              <w:rPr>
                <w:rFonts w:ascii="Arial" w:hAnsi="Arial" w:cs="Arial"/>
              </w:rPr>
            </w:pPr>
            <w:r w:rsidRPr="00F57BD1">
              <w:rPr>
                <w:rFonts w:ascii="Arial" w:hAnsi="Arial" w:cs="Arial"/>
              </w:rPr>
              <w:t>3364</w:t>
            </w:r>
          </w:p>
        </w:tc>
        <w:tc>
          <w:tcPr>
            <w:tcW w:w="662" w:type="dxa"/>
            <w:tcBorders>
              <w:top w:val="single" w:sz="4" w:space="0" w:color="auto"/>
              <w:left w:val="nil"/>
              <w:bottom w:val="single" w:sz="4" w:space="0" w:color="auto"/>
              <w:right w:val="nil"/>
            </w:tcBorders>
            <w:shd w:val="clear" w:color="auto" w:fill="auto"/>
            <w:noWrap/>
            <w:vAlign w:val="center"/>
            <w:hideMark/>
          </w:tcPr>
          <w:p w:rsidR="00F57BD1" w:rsidRPr="00F57BD1" w:rsidRDefault="00F57BD1" w:rsidP="00F57BD1">
            <w:pPr>
              <w:jc w:val="right"/>
              <w:rPr>
                <w:rFonts w:ascii="Arial" w:hAnsi="Arial" w:cs="Arial"/>
              </w:rPr>
            </w:pPr>
            <w:r w:rsidRPr="00F57BD1">
              <w:rPr>
                <w:rFonts w:ascii="Arial" w:hAnsi="Arial" w:cs="Arial"/>
              </w:rPr>
              <w:t>2629</w:t>
            </w:r>
          </w:p>
        </w:tc>
        <w:tc>
          <w:tcPr>
            <w:tcW w:w="662" w:type="dxa"/>
            <w:tcBorders>
              <w:top w:val="single" w:sz="4" w:space="0" w:color="auto"/>
              <w:left w:val="nil"/>
              <w:bottom w:val="single" w:sz="4" w:space="0" w:color="auto"/>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61</w:t>
            </w:r>
          </w:p>
        </w:tc>
        <w:tc>
          <w:tcPr>
            <w:tcW w:w="662" w:type="dxa"/>
            <w:tcBorders>
              <w:top w:val="single" w:sz="4" w:space="0" w:color="auto"/>
              <w:left w:val="nil"/>
              <w:bottom w:val="single" w:sz="4" w:space="0" w:color="auto"/>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39</w:t>
            </w:r>
          </w:p>
        </w:tc>
        <w:tc>
          <w:tcPr>
            <w:tcW w:w="683" w:type="dxa"/>
            <w:tcBorders>
              <w:top w:val="single" w:sz="4" w:space="0" w:color="auto"/>
              <w:left w:val="nil"/>
              <w:bottom w:val="single" w:sz="4" w:space="0" w:color="auto"/>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2</w:t>
            </w:r>
          </w:p>
        </w:tc>
        <w:tc>
          <w:tcPr>
            <w:tcW w:w="683" w:type="dxa"/>
            <w:tcBorders>
              <w:top w:val="single" w:sz="4" w:space="0" w:color="auto"/>
              <w:left w:val="nil"/>
              <w:bottom w:val="single" w:sz="4" w:space="0" w:color="auto"/>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1</w:t>
            </w:r>
          </w:p>
        </w:tc>
        <w:tc>
          <w:tcPr>
            <w:tcW w:w="683" w:type="dxa"/>
            <w:tcBorders>
              <w:top w:val="nil"/>
              <w:left w:val="nil"/>
              <w:bottom w:val="single" w:sz="4" w:space="0" w:color="auto"/>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c>
          <w:tcPr>
            <w:tcW w:w="683" w:type="dxa"/>
            <w:tcBorders>
              <w:top w:val="nil"/>
              <w:left w:val="nil"/>
              <w:bottom w:val="single" w:sz="4" w:space="0" w:color="auto"/>
              <w:right w:val="nil"/>
            </w:tcBorders>
            <w:shd w:val="clear" w:color="auto" w:fill="auto"/>
            <w:noWrap/>
            <w:vAlign w:val="center"/>
            <w:hideMark/>
          </w:tcPr>
          <w:p w:rsidR="00F57BD1" w:rsidRPr="00F57BD1" w:rsidRDefault="00F57BD1" w:rsidP="00F57BD1">
            <w:pPr>
              <w:jc w:val="right"/>
              <w:rPr>
                <w:rFonts w:ascii="Arial Mon" w:hAnsi="Arial Mon"/>
              </w:rPr>
            </w:pPr>
            <w:r w:rsidRPr="00F57BD1">
              <w:rPr>
                <w:rFonts w:ascii="Arial Mon" w:hAnsi="Arial Mon"/>
              </w:rPr>
              <w:t>0</w:t>
            </w:r>
          </w:p>
        </w:tc>
      </w:tr>
      <w:tr w:rsidR="00F57BD1" w:rsidRPr="00F57BD1" w:rsidTr="00F57BD1">
        <w:trPr>
          <w:trHeight w:val="255"/>
        </w:trPr>
        <w:tc>
          <w:tcPr>
            <w:tcW w:w="4284" w:type="dxa"/>
            <w:gridSpan w:val="5"/>
            <w:tcBorders>
              <w:top w:val="nil"/>
              <w:left w:val="nil"/>
              <w:bottom w:val="nil"/>
              <w:right w:val="nil"/>
            </w:tcBorders>
            <w:shd w:val="clear" w:color="auto" w:fill="auto"/>
            <w:noWrap/>
            <w:vAlign w:val="center"/>
            <w:hideMark/>
          </w:tcPr>
          <w:p w:rsidR="00F57BD1" w:rsidRPr="00F57BD1" w:rsidRDefault="00F57BD1" w:rsidP="00F57BD1">
            <w:pPr>
              <w:rPr>
                <w:rFonts w:ascii="Arial" w:hAnsi="Arial" w:cs="Arial"/>
              </w:rPr>
            </w:pPr>
            <w:r w:rsidRPr="00F57BD1">
              <w:rPr>
                <w:rFonts w:ascii="Arial" w:hAnsi="Arial" w:cs="Arial"/>
              </w:rPr>
              <w:t>* Эрүүл мэндийн газрын мэдээгээр</w:t>
            </w:r>
          </w:p>
        </w:tc>
        <w:tc>
          <w:tcPr>
            <w:tcW w:w="662" w:type="dxa"/>
            <w:tcBorders>
              <w:top w:val="nil"/>
              <w:left w:val="nil"/>
              <w:bottom w:val="nil"/>
              <w:right w:val="nil"/>
            </w:tcBorders>
            <w:shd w:val="clear" w:color="auto" w:fill="auto"/>
            <w:noWrap/>
            <w:vAlign w:val="center"/>
            <w:hideMark/>
          </w:tcPr>
          <w:p w:rsidR="00F57BD1" w:rsidRPr="00F57BD1" w:rsidRDefault="00F57BD1" w:rsidP="00F57BD1">
            <w:pPr>
              <w:rPr>
                <w:rFonts w:ascii="Arial" w:hAnsi="Arial" w:cs="Arial"/>
              </w:rPr>
            </w:pPr>
          </w:p>
        </w:tc>
        <w:tc>
          <w:tcPr>
            <w:tcW w:w="662" w:type="dxa"/>
            <w:tcBorders>
              <w:top w:val="nil"/>
              <w:left w:val="nil"/>
              <w:bottom w:val="nil"/>
              <w:right w:val="nil"/>
            </w:tcBorders>
            <w:shd w:val="clear" w:color="auto" w:fill="auto"/>
            <w:noWrap/>
            <w:vAlign w:val="center"/>
            <w:hideMark/>
          </w:tcPr>
          <w:p w:rsidR="00F57BD1" w:rsidRPr="00F57BD1" w:rsidRDefault="00F57BD1" w:rsidP="00F57BD1"/>
        </w:tc>
        <w:tc>
          <w:tcPr>
            <w:tcW w:w="662" w:type="dxa"/>
            <w:tcBorders>
              <w:top w:val="nil"/>
              <w:left w:val="nil"/>
              <w:bottom w:val="nil"/>
              <w:right w:val="nil"/>
            </w:tcBorders>
            <w:shd w:val="clear" w:color="auto" w:fill="auto"/>
            <w:noWrap/>
            <w:vAlign w:val="center"/>
            <w:hideMark/>
          </w:tcPr>
          <w:p w:rsidR="00F57BD1" w:rsidRPr="00F57BD1" w:rsidRDefault="00F57BD1" w:rsidP="00F57BD1"/>
        </w:tc>
        <w:tc>
          <w:tcPr>
            <w:tcW w:w="662" w:type="dxa"/>
            <w:tcBorders>
              <w:top w:val="nil"/>
              <w:left w:val="nil"/>
              <w:bottom w:val="nil"/>
              <w:right w:val="nil"/>
            </w:tcBorders>
            <w:shd w:val="clear" w:color="auto" w:fill="auto"/>
            <w:noWrap/>
            <w:vAlign w:val="center"/>
            <w:hideMark/>
          </w:tcPr>
          <w:p w:rsidR="00F57BD1" w:rsidRPr="00F57BD1" w:rsidRDefault="00F57BD1" w:rsidP="00F57BD1"/>
        </w:tc>
        <w:tc>
          <w:tcPr>
            <w:tcW w:w="683" w:type="dxa"/>
            <w:tcBorders>
              <w:top w:val="nil"/>
              <w:left w:val="nil"/>
              <w:bottom w:val="nil"/>
              <w:right w:val="nil"/>
            </w:tcBorders>
            <w:shd w:val="clear" w:color="auto" w:fill="auto"/>
            <w:noWrap/>
            <w:vAlign w:val="center"/>
            <w:hideMark/>
          </w:tcPr>
          <w:p w:rsidR="00F57BD1" w:rsidRPr="00F57BD1" w:rsidRDefault="00F57BD1" w:rsidP="00F57BD1"/>
        </w:tc>
        <w:tc>
          <w:tcPr>
            <w:tcW w:w="683" w:type="dxa"/>
            <w:tcBorders>
              <w:top w:val="nil"/>
              <w:left w:val="nil"/>
              <w:bottom w:val="nil"/>
              <w:right w:val="nil"/>
            </w:tcBorders>
            <w:shd w:val="clear" w:color="auto" w:fill="auto"/>
            <w:noWrap/>
            <w:vAlign w:val="center"/>
            <w:hideMark/>
          </w:tcPr>
          <w:p w:rsidR="00F57BD1" w:rsidRPr="00F57BD1" w:rsidRDefault="00F57BD1" w:rsidP="00F57BD1"/>
        </w:tc>
        <w:tc>
          <w:tcPr>
            <w:tcW w:w="683" w:type="dxa"/>
            <w:tcBorders>
              <w:top w:val="nil"/>
              <w:left w:val="nil"/>
              <w:bottom w:val="nil"/>
              <w:right w:val="nil"/>
            </w:tcBorders>
            <w:shd w:val="clear" w:color="auto" w:fill="auto"/>
            <w:noWrap/>
            <w:vAlign w:val="center"/>
            <w:hideMark/>
          </w:tcPr>
          <w:p w:rsidR="00F57BD1" w:rsidRPr="00F57BD1" w:rsidRDefault="00F57BD1" w:rsidP="00F57BD1"/>
        </w:tc>
        <w:tc>
          <w:tcPr>
            <w:tcW w:w="683" w:type="dxa"/>
            <w:tcBorders>
              <w:top w:val="nil"/>
              <w:left w:val="nil"/>
              <w:bottom w:val="nil"/>
              <w:right w:val="nil"/>
            </w:tcBorders>
            <w:shd w:val="clear" w:color="auto" w:fill="auto"/>
            <w:noWrap/>
            <w:vAlign w:val="center"/>
            <w:hideMark/>
          </w:tcPr>
          <w:p w:rsidR="00F57BD1" w:rsidRPr="00F57BD1" w:rsidRDefault="00F57BD1" w:rsidP="00F57BD1"/>
        </w:tc>
      </w:tr>
    </w:tbl>
    <w:p w:rsidR="00921810" w:rsidRDefault="00921810" w:rsidP="00921810">
      <w:pPr>
        <w:rPr>
          <w:rFonts w:ascii="Arial" w:hAnsi="Arial" w:cs="Arial"/>
          <w:lang w:val="mn-MN"/>
        </w:rPr>
      </w:pPr>
    </w:p>
    <w:p w:rsidR="00126BB7" w:rsidRDefault="00126BB7" w:rsidP="00921810">
      <w:pPr>
        <w:rPr>
          <w:rFonts w:ascii="Arial" w:hAnsi="Arial" w:cs="Arial"/>
          <w:lang w:val="mn-MN"/>
        </w:rPr>
      </w:pPr>
    </w:p>
    <w:p w:rsidR="00CB3F8E" w:rsidRDefault="00CB3F8E" w:rsidP="00921810">
      <w:pPr>
        <w:rPr>
          <w:rFonts w:ascii="Arial" w:hAnsi="Arial" w:cs="Arial"/>
          <w:lang w:val="mn-MN"/>
        </w:rPr>
      </w:pPr>
    </w:p>
    <w:tbl>
      <w:tblPr>
        <w:tblW w:w="10066" w:type="dxa"/>
        <w:tblLook w:val="04A0" w:firstRow="1" w:lastRow="0" w:firstColumn="1" w:lastColumn="0" w:noHBand="0" w:noVBand="1"/>
      </w:tblPr>
      <w:tblGrid>
        <w:gridCol w:w="222"/>
        <w:gridCol w:w="222"/>
        <w:gridCol w:w="222"/>
        <w:gridCol w:w="2690"/>
        <w:gridCol w:w="222"/>
        <w:gridCol w:w="222"/>
        <w:gridCol w:w="3836"/>
        <w:gridCol w:w="1408"/>
        <w:gridCol w:w="1133"/>
      </w:tblGrid>
      <w:tr w:rsidR="00126BB7" w:rsidRPr="00126BB7" w:rsidTr="00126BB7">
        <w:trPr>
          <w:trHeight w:val="227"/>
        </w:trPr>
        <w:tc>
          <w:tcPr>
            <w:tcW w:w="8933" w:type="dxa"/>
            <w:gridSpan w:val="8"/>
            <w:vMerge w:val="restart"/>
            <w:tcBorders>
              <w:top w:val="nil"/>
              <w:left w:val="nil"/>
              <w:bottom w:val="nil"/>
              <w:right w:val="nil"/>
            </w:tcBorders>
            <w:shd w:val="clear" w:color="auto" w:fill="auto"/>
            <w:noWrap/>
            <w:vAlign w:val="center"/>
            <w:hideMark/>
          </w:tcPr>
          <w:p w:rsidR="00126BB7" w:rsidRPr="00126BB7" w:rsidRDefault="00126BB7" w:rsidP="00126BB7">
            <w:pPr>
              <w:jc w:val="center"/>
              <w:rPr>
                <w:rFonts w:ascii="Arial" w:hAnsi="Arial" w:cs="Arial"/>
                <w:sz w:val="16"/>
                <w:szCs w:val="16"/>
              </w:rPr>
            </w:pPr>
            <w:r w:rsidRPr="00126BB7">
              <w:rPr>
                <w:rFonts w:ascii="Arial" w:hAnsi="Arial" w:cs="Arial"/>
                <w:sz w:val="16"/>
                <w:szCs w:val="16"/>
              </w:rPr>
              <w:t>XIII. ДУНДГОВЬ АЙМГИЙН ХЭРЭГЛЭЭНИЙ ҮНИЙН ИНДЕКС</w:t>
            </w:r>
          </w:p>
        </w:tc>
        <w:tc>
          <w:tcPr>
            <w:tcW w:w="1133" w:type="dxa"/>
            <w:tcBorders>
              <w:top w:val="nil"/>
              <w:left w:val="nil"/>
              <w:bottom w:val="nil"/>
              <w:right w:val="nil"/>
            </w:tcBorders>
            <w:shd w:val="clear" w:color="auto" w:fill="auto"/>
            <w:noWrap/>
            <w:vAlign w:val="center"/>
            <w:hideMark/>
          </w:tcPr>
          <w:p w:rsidR="00126BB7" w:rsidRPr="00126BB7" w:rsidRDefault="00126BB7" w:rsidP="00126BB7">
            <w:pPr>
              <w:jc w:val="center"/>
              <w:rPr>
                <w:rFonts w:ascii="Arial" w:hAnsi="Arial" w:cs="Arial"/>
                <w:sz w:val="16"/>
                <w:szCs w:val="16"/>
              </w:rPr>
            </w:pPr>
          </w:p>
        </w:tc>
      </w:tr>
      <w:tr w:rsidR="00126BB7" w:rsidRPr="00126BB7" w:rsidTr="00126BB7">
        <w:trPr>
          <w:trHeight w:val="79"/>
        </w:trPr>
        <w:tc>
          <w:tcPr>
            <w:tcW w:w="8933" w:type="dxa"/>
            <w:gridSpan w:val="8"/>
            <w:vMerge/>
            <w:tcBorders>
              <w:top w:val="nil"/>
              <w:left w:val="nil"/>
              <w:bottom w:val="nil"/>
              <w:right w:val="nil"/>
            </w:tcBorders>
            <w:vAlign w:val="center"/>
            <w:hideMark/>
          </w:tcPr>
          <w:p w:rsidR="00126BB7" w:rsidRPr="00126BB7" w:rsidRDefault="00126BB7" w:rsidP="00126BB7">
            <w:pPr>
              <w:rPr>
                <w:rFonts w:ascii="Arial" w:hAnsi="Arial" w:cs="Arial"/>
                <w:sz w:val="16"/>
                <w:szCs w:val="16"/>
              </w:rPr>
            </w:pPr>
          </w:p>
        </w:tc>
        <w:tc>
          <w:tcPr>
            <w:tcW w:w="1133" w:type="dxa"/>
            <w:tcBorders>
              <w:top w:val="nil"/>
              <w:left w:val="nil"/>
              <w:bottom w:val="nil"/>
              <w:right w:val="nil"/>
            </w:tcBorders>
            <w:shd w:val="clear" w:color="auto" w:fill="auto"/>
            <w:noWrap/>
            <w:vAlign w:val="center"/>
            <w:hideMark/>
          </w:tcPr>
          <w:p w:rsidR="00126BB7" w:rsidRPr="00126BB7" w:rsidRDefault="00126BB7" w:rsidP="00126BB7">
            <w:pPr>
              <w:jc w:val="center"/>
              <w:rPr>
                <w:sz w:val="16"/>
                <w:szCs w:val="16"/>
              </w:rPr>
            </w:pPr>
          </w:p>
        </w:tc>
      </w:tr>
      <w:tr w:rsidR="00126BB7" w:rsidRPr="00126BB7" w:rsidTr="00126BB7">
        <w:trPr>
          <w:trHeight w:val="200"/>
        </w:trPr>
        <w:tc>
          <w:tcPr>
            <w:tcW w:w="199" w:type="dxa"/>
            <w:tcBorders>
              <w:top w:val="nil"/>
              <w:left w:val="nil"/>
              <w:bottom w:val="nil"/>
              <w:right w:val="nil"/>
            </w:tcBorders>
            <w:shd w:val="clear" w:color="auto" w:fill="auto"/>
            <w:noWrap/>
            <w:vAlign w:val="center"/>
            <w:hideMark/>
          </w:tcPr>
          <w:p w:rsidR="00126BB7" w:rsidRPr="00126BB7" w:rsidRDefault="00126BB7" w:rsidP="00126BB7">
            <w:pPr>
              <w:jc w:val="center"/>
              <w:rPr>
                <w:sz w:val="16"/>
                <w:szCs w:val="16"/>
              </w:rPr>
            </w:pPr>
          </w:p>
        </w:tc>
        <w:tc>
          <w:tcPr>
            <w:tcW w:w="199" w:type="dxa"/>
            <w:tcBorders>
              <w:top w:val="nil"/>
              <w:left w:val="nil"/>
              <w:bottom w:val="nil"/>
              <w:right w:val="nil"/>
            </w:tcBorders>
            <w:shd w:val="clear" w:color="auto" w:fill="auto"/>
            <w:noWrap/>
            <w:vAlign w:val="center"/>
            <w:hideMark/>
          </w:tcPr>
          <w:p w:rsidR="00126BB7" w:rsidRPr="00126BB7" w:rsidRDefault="00126BB7" w:rsidP="00126BB7">
            <w:pPr>
              <w:jc w:val="center"/>
              <w:rPr>
                <w:sz w:val="16"/>
                <w:szCs w:val="16"/>
              </w:rPr>
            </w:pPr>
          </w:p>
        </w:tc>
        <w:tc>
          <w:tcPr>
            <w:tcW w:w="199" w:type="dxa"/>
            <w:tcBorders>
              <w:top w:val="nil"/>
              <w:left w:val="nil"/>
              <w:bottom w:val="nil"/>
              <w:right w:val="nil"/>
            </w:tcBorders>
            <w:shd w:val="clear" w:color="auto" w:fill="auto"/>
            <w:noWrap/>
            <w:vAlign w:val="center"/>
            <w:hideMark/>
          </w:tcPr>
          <w:p w:rsidR="00126BB7" w:rsidRPr="00126BB7" w:rsidRDefault="00126BB7" w:rsidP="00126BB7">
            <w:pPr>
              <w:jc w:val="center"/>
              <w:rPr>
                <w:sz w:val="16"/>
                <w:szCs w:val="16"/>
              </w:rPr>
            </w:pPr>
          </w:p>
        </w:tc>
        <w:tc>
          <w:tcPr>
            <w:tcW w:w="2690" w:type="dxa"/>
            <w:tcBorders>
              <w:top w:val="nil"/>
              <w:left w:val="nil"/>
              <w:bottom w:val="nil"/>
              <w:right w:val="nil"/>
            </w:tcBorders>
            <w:shd w:val="clear" w:color="auto" w:fill="auto"/>
            <w:noWrap/>
            <w:vAlign w:val="center"/>
            <w:hideMark/>
          </w:tcPr>
          <w:p w:rsidR="00126BB7" w:rsidRPr="00126BB7" w:rsidRDefault="00126BB7" w:rsidP="00126BB7">
            <w:pPr>
              <w:jc w:val="center"/>
              <w:rPr>
                <w:rFonts w:ascii="Arial" w:hAnsi="Arial" w:cs="Arial"/>
                <w:b/>
                <w:bCs/>
                <w:sz w:val="16"/>
                <w:szCs w:val="16"/>
              </w:rPr>
            </w:pPr>
            <w:r w:rsidRPr="00126BB7">
              <w:rPr>
                <w:rFonts w:ascii="Arial" w:hAnsi="Arial" w:cs="Arial"/>
                <w:b/>
                <w:bCs/>
                <w:sz w:val="16"/>
                <w:szCs w:val="16"/>
              </w:rPr>
              <w:t>2020.02.06</w:t>
            </w:r>
          </w:p>
        </w:tc>
        <w:tc>
          <w:tcPr>
            <w:tcW w:w="199" w:type="dxa"/>
            <w:tcBorders>
              <w:top w:val="nil"/>
              <w:left w:val="nil"/>
              <w:bottom w:val="nil"/>
              <w:right w:val="nil"/>
            </w:tcBorders>
            <w:shd w:val="clear" w:color="auto" w:fill="auto"/>
            <w:noWrap/>
            <w:vAlign w:val="center"/>
            <w:hideMark/>
          </w:tcPr>
          <w:p w:rsidR="00126BB7" w:rsidRPr="00126BB7" w:rsidRDefault="00126BB7" w:rsidP="00126BB7">
            <w:pPr>
              <w:jc w:val="center"/>
              <w:rPr>
                <w:rFonts w:ascii="Arial" w:hAnsi="Arial" w:cs="Arial"/>
                <w:b/>
                <w:bCs/>
                <w:sz w:val="16"/>
                <w:szCs w:val="16"/>
              </w:rPr>
            </w:pPr>
          </w:p>
        </w:tc>
        <w:tc>
          <w:tcPr>
            <w:tcW w:w="199" w:type="dxa"/>
            <w:tcBorders>
              <w:top w:val="nil"/>
              <w:left w:val="nil"/>
              <w:bottom w:val="nil"/>
              <w:right w:val="nil"/>
            </w:tcBorders>
            <w:shd w:val="clear" w:color="auto" w:fill="auto"/>
            <w:noWrap/>
            <w:vAlign w:val="center"/>
            <w:hideMark/>
          </w:tcPr>
          <w:p w:rsidR="00126BB7" w:rsidRPr="00126BB7" w:rsidRDefault="00126BB7" w:rsidP="00126BB7">
            <w:pPr>
              <w:jc w:val="center"/>
              <w:rPr>
                <w:sz w:val="16"/>
                <w:szCs w:val="16"/>
              </w:rPr>
            </w:pPr>
          </w:p>
        </w:tc>
        <w:tc>
          <w:tcPr>
            <w:tcW w:w="3836" w:type="dxa"/>
            <w:tcBorders>
              <w:top w:val="nil"/>
              <w:left w:val="nil"/>
              <w:bottom w:val="nil"/>
              <w:right w:val="nil"/>
            </w:tcBorders>
            <w:shd w:val="clear" w:color="auto" w:fill="auto"/>
            <w:noWrap/>
            <w:vAlign w:val="center"/>
            <w:hideMark/>
          </w:tcPr>
          <w:p w:rsidR="00126BB7" w:rsidRPr="00126BB7" w:rsidRDefault="00126BB7" w:rsidP="00126BB7">
            <w:pPr>
              <w:jc w:val="center"/>
              <w:rPr>
                <w:sz w:val="16"/>
                <w:szCs w:val="16"/>
              </w:rPr>
            </w:pPr>
          </w:p>
        </w:tc>
        <w:tc>
          <w:tcPr>
            <w:tcW w:w="1408" w:type="dxa"/>
            <w:tcBorders>
              <w:top w:val="nil"/>
              <w:left w:val="nil"/>
              <w:bottom w:val="nil"/>
              <w:right w:val="nil"/>
            </w:tcBorders>
            <w:shd w:val="clear" w:color="auto" w:fill="auto"/>
            <w:noWrap/>
            <w:vAlign w:val="center"/>
            <w:hideMark/>
          </w:tcPr>
          <w:p w:rsidR="00126BB7" w:rsidRPr="00126BB7" w:rsidRDefault="00126BB7" w:rsidP="00126BB7">
            <w:pPr>
              <w:jc w:val="center"/>
              <w:rPr>
                <w:sz w:val="16"/>
                <w:szCs w:val="16"/>
              </w:rPr>
            </w:pPr>
          </w:p>
        </w:tc>
        <w:tc>
          <w:tcPr>
            <w:tcW w:w="1133" w:type="dxa"/>
            <w:tcBorders>
              <w:top w:val="nil"/>
              <w:left w:val="nil"/>
              <w:bottom w:val="nil"/>
              <w:right w:val="nil"/>
            </w:tcBorders>
            <w:shd w:val="clear" w:color="auto" w:fill="auto"/>
            <w:noWrap/>
            <w:vAlign w:val="center"/>
            <w:hideMark/>
          </w:tcPr>
          <w:p w:rsidR="00126BB7" w:rsidRPr="00126BB7" w:rsidRDefault="00126BB7" w:rsidP="00126BB7">
            <w:pPr>
              <w:jc w:val="center"/>
              <w:rPr>
                <w:sz w:val="16"/>
                <w:szCs w:val="16"/>
              </w:rPr>
            </w:pPr>
          </w:p>
        </w:tc>
      </w:tr>
      <w:tr w:rsidR="00126BB7" w:rsidRPr="00126BB7" w:rsidTr="00126BB7">
        <w:trPr>
          <w:trHeight w:val="227"/>
        </w:trPr>
        <w:tc>
          <w:tcPr>
            <w:tcW w:w="7524" w:type="dxa"/>
            <w:gridSpan w:val="7"/>
            <w:vMerge w:val="restart"/>
            <w:tcBorders>
              <w:top w:val="single" w:sz="4" w:space="0" w:color="auto"/>
              <w:left w:val="nil"/>
              <w:bottom w:val="single" w:sz="4" w:space="0" w:color="000000"/>
              <w:right w:val="nil"/>
            </w:tcBorders>
            <w:shd w:val="clear" w:color="000000" w:fill="D9D9D9"/>
            <w:noWrap/>
            <w:vAlign w:val="center"/>
            <w:hideMark/>
          </w:tcPr>
          <w:p w:rsidR="00126BB7" w:rsidRPr="00126BB7" w:rsidRDefault="00126BB7" w:rsidP="00126BB7">
            <w:pPr>
              <w:jc w:val="center"/>
              <w:rPr>
                <w:rFonts w:ascii="Arial" w:hAnsi="Arial" w:cs="Arial"/>
                <w:b/>
                <w:bCs/>
                <w:sz w:val="16"/>
                <w:szCs w:val="16"/>
              </w:rPr>
            </w:pPr>
            <w:r w:rsidRPr="00126BB7">
              <w:rPr>
                <w:rFonts w:ascii="Arial" w:hAnsi="Arial" w:cs="Arial"/>
                <w:b/>
                <w:bCs/>
                <w:sz w:val="16"/>
                <w:szCs w:val="16"/>
              </w:rPr>
              <w:t>.</w:t>
            </w:r>
          </w:p>
        </w:tc>
        <w:tc>
          <w:tcPr>
            <w:tcW w:w="1408" w:type="dxa"/>
            <w:tcBorders>
              <w:top w:val="single" w:sz="4" w:space="0" w:color="auto"/>
              <w:left w:val="single" w:sz="4" w:space="0" w:color="auto"/>
              <w:bottom w:val="nil"/>
              <w:right w:val="single" w:sz="4" w:space="0" w:color="auto"/>
            </w:tcBorders>
            <w:shd w:val="clear" w:color="000000" w:fill="B1A0C7"/>
            <w:noWrap/>
            <w:vAlign w:val="center"/>
            <w:hideMark/>
          </w:tcPr>
          <w:p w:rsidR="00126BB7" w:rsidRPr="00126BB7" w:rsidRDefault="00126BB7" w:rsidP="00126BB7">
            <w:pPr>
              <w:jc w:val="center"/>
              <w:rPr>
                <w:rFonts w:ascii="Arial" w:hAnsi="Arial" w:cs="Arial"/>
                <w:sz w:val="16"/>
                <w:szCs w:val="16"/>
                <w:u w:val="single"/>
              </w:rPr>
            </w:pPr>
            <w:r w:rsidRPr="00126BB7">
              <w:rPr>
                <w:rFonts w:ascii="Arial" w:hAnsi="Arial" w:cs="Arial"/>
                <w:sz w:val="16"/>
                <w:szCs w:val="16"/>
                <w:u w:val="single"/>
              </w:rPr>
              <w:t xml:space="preserve">2020 I </w:t>
            </w:r>
          </w:p>
        </w:tc>
        <w:tc>
          <w:tcPr>
            <w:tcW w:w="1133" w:type="dxa"/>
            <w:tcBorders>
              <w:top w:val="single" w:sz="4" w:space="0" w:color="auto"/>
              <w:left w:val="nil"/>
              <w:bottom w:val="nil"/>
              <w:right w:val="single" w:sz="4" w:space="0" w:color="auto"/>
            </w:tcBorders>
            <w:shd w:val="clear" w:color="000000" w:fill="B1A0C7"/>
            <w:noWrap/>
            <w:vAlign w:val="center"/>
            <w:hideMark/>
          </w:tcPr>
          <w:p w:rsidR="00126BB7" w:rsidRPr="00126BB7" w:rsidRDefault="00126BB7" w:rsidP="00126BB7">
            <w:pPr>
              <w:jc w:val="center"/>
              <w:rPr>
                <w:rFonts w:ascii="Arial" w:hAnsi="Arial" w:cs="Arial"/>
                <w:sz w:val="16"/>
                <w:szCs w:val="16"/>
                <w:u w:val="single"/>
              </w:rPr>
            </w:pPr>
            <w:r w:rsidRPr="00126BB7">
              <w:rPr>
                <w:rFonts w:ascii="Arial" w:hAnsi="Arial" w:cs="Arial"/>
                <w:sz w:val="16"/>
                <w:szCs w:val="16"/>
                <w:u w:val="single"/>
              </w:rPr>
              <w:t>2020 I</w:t>
            </w:r>
          </w:p>
        </w:tc>
      </w:tr>
      <w:tr w:rsidR="00126BB7" w:rsidRPr="00126BB7" w:rsidTr="00126BB7">
        <w:trPr>
          <w:trHeight w:val="227"/>
        </w:trPr>
        <w:tc>
          <w:tcPr>
            <w:tcW w:w="7524" w:type="dxa"/>
            <w:gridSpan w:val="7"/>
            <w:vMerge/>
            <w:tcBorders>
              <w:top w:val="single" w:sz="4" w:space="0" w:color="auto"/>
              <w:left w:val="nil"/>
              <w:bottom w:val="single" w:sz="4" w:space="0" w:color="000000"/>
              <w:right w:val="nil"/>
            </w:tcBorders>
            <w:vAlign w:val="center"/>
            <w:hideMark/>
          </w:tcPr>
          <w:p w:rsidR="00126BB7" w:rsidRPr="00126BB7" w:rsidRDefault="00126BB7" w:rsidP="00126BB7">
            <w:pPr>
              <w:rPr>
                <w:rFonts w:ascii="Arial" w:hAnsi="Arial" w:cs="Arial"/>
                <w:b/>
                <w:bCs/>
                <w:sz w:val="16"/>
                <w:szCs w:val="16"/>
              </w:rPr>
            </w:pPr>
          </w:p>
        </w:tc>
        <w:tc>
          <w:tcPr>
            <w:tcW w:w="1408" w:type="dxa"/>
            <w:tcBorders>
              <w:top w:val="nil"/>
              <w:left w:val="single" w:sz="4" w:space="0" w:color="auto"/>
              <w:bottom w:val="single" w:sz="4" w:space="0" w:color="auto"/>
              <w:right w:val="single" w:sz="4" w:space="0" w:color="auto"/>
            </w:tcBorders>
            <w:shd w:val="clear" w:color="000000" w:fill="B1A0C7"/>
            <w:noWrap/>
            <w:vAlign w:val="center"/>
            <w:hideMark/>
          </w:tcPr>
          <w:p w:rsidR="00126BB7" w:rsidRPr="00126BB7" w:rsidRDefault="00126BB7" w:rsidP="00126BB7">
            <w:pPr>
              <w:jc w:val="center"/>
              <w:rPr>
                <w:rFonts w:ascii="Arial" w:hAnsi="Arial" w:cs="Arial"/>
                <w:sz w:val="16"/>
                <w:szCs w:val="16"/>
              </w:rPr>
            </w:pPr>
            <w:r w:rsidRPr="00126BB7">
              <w:rPr>
                <w:rFonts w:ascii="Arial" w:hAnsi="Arial" w:cs="Arial"/>
                <w:sz w:val="16"/>
                <w:szCs w:val="16"/>
              </w:rPr>
              <w:t>2019 I</w:t>
            </w:r>
          </w:p>
        </w:tc>
        <w:tc>
          <w:tcPr>
            <w:tcW w:w="1133" w:type="dxa"/>
            <w:tcBorders>
              <w:top w:val="nil"/>
              <w:left w:val="nil"/>
              <w:bottom w:val="single" w:sz="4" w:space="0" w:color="auto"/>
              <w:right w:val="single" w:sz="4" w:space="0" w:color="auto"/>
            </w:tcBorders>
            <w:shd w:val="clear" w:color="000000" w:fill="B1A0C7"/>
            <w:noWrap/>
            <w:vAlign w:val="center"/>
            <w:hideMark/>
          </w:tcPr>
          <w:p w:rsidR="00126BB7" w:rsidRPr="00126BB7" w:rsidRDefault="00126BB7" w:rsidP="00126BB7">
            <w:pPr>
              <w:jc w:val="center"/>
              <w:rPr>
                <w:rFonts w:ascii="Arial" w:hAnsi="Arial" w:cs="Arial"/>
                <w:sz w:val="16"/>
                <w:szCs w:val="16"/>
              </w:rPr>
            </w:pPr>
            <w:r w:rsidRPr="00126BB7">
              <w:rPr>
                <w:rFonts w:ascii="Arial" w:hAnsi="Arial" w:cs="Arial"/>
                <w:sz w:val="16"/>
                <w:szCs w:val="16"/>
              </w:rPr>
              <w:t>2019 XII</w:t>
            </w:r>
          </w:p>
        </w:tc>
      </w:tr>
      <w:tr w:rsidR="00126BB7" w:rsidRPr="00126BB7" w:rsidTr="00126BB7">
        <w:trPr>
          <w:trHeight w:val="213"/>
        </w:trPr>
        <w:tc>
          <w:tcPr>
            <w:tcW w:w="199" w:type="dxa"/>
            <w:tcBorders>
              <w:top w:val="nil"/>
              <w:left w:val="nil"/>
              <w:bottom w:val="nil"/>
              <w:right w:val="nil"/>
            </w:tcBorders>
            <w:shd w:val="clear" w:color="auto" w:fill="auto"/>
            <w:noWrap/>
            <w:vAlign w:val="bottom"/>
            <w:hideMark/>
          </w:tcPr>
          <w:p w:rsidR="00126BB7" w:rsidRPr="00126BB7" w:rsidRDefault="00126BB7" w:rsidP="00126BB7">
            <w:pPr>
              <w:jc w:val="center"/>
              <w:rPr>
                <w:rFonts w:ascii="Arial" w:hAnsi="Arial" w:cs="Arial"/>
                <w:sz w:val="16"/>
                <w:szCs w:val="16"/>
              </w:rPr>
            </w:pPr>
          </w:p>
        </w:tc>
        <w:tc>
          <w:tcPr>
            <w:tcW w:w="3288" w:type="dxa"/>
            <w:gridSpan w:val="4"/>
            <w:tcBorders>
              <w:top w:val="nil"/>
              <w:left w:val="nil"/>
              <w:bottom w:val="nil"/>
              <w:right w:val="nil"/>
            </w:tcBorders>
            <w:shd w:val="clear" w:color="auto" w:fill="auto"/>
            <w:noWrap/>
            <w:vAlign w:val="bottom"/>
            <w:hideMark/>
          </w:tcPr>
          <w:p w:rsidR="00126BB7" w:rsidRPr="00126BB7" w:rsidRDefault="00126BB7" w:rsidP="00126BB7">
            <w:pPr>
              <w:rPr>
                <w:rFonts w:ascii="Arial" w:hAnsi="Arial" w:cs="Arial"/>
                <w:b/>
                <w:bCs/>
                <w:color w:val="FF0000"/>
                <w:sz w:val="16"/>
                <w:szCs w:val="16"/>
              </w:rPr>
            </w:pPr>
            <w:r w:rsidRPr="00126BB7">
              <w:rPr>
                <w:rFonts w:ascii="Arial" w:hAnsi="Arial" w:cs="Arial"/>
                <w:b/>
                <w:bCs/>
                <w:color w:val="FF0000"/>
                <w:sz w:val="16"/>
                <w:szCs w:val="16"/>
              </w:rPr>
              <w:t>ЕРӨНХИЙ ИНДЭКС</w:t>
            </w:r>
          </w:p>
        </w:tc>
        <w:tc>
          <w:tcPr>
            <w:tcW w:w="199" w:type="dxa"/>
            <w:tcBorders>
              <w:top w:val="nil"/>
              <w:left w:val="nil"/>
              <w:bottom w:val="nil"/>
              <w:right w:val="nil"/>
            </w:tcBorders>
            <w:shd w:val="clear" w:color="auto" w:fill="auto"/>
            <w:noWrap/>
            <w:vAlign w:val="bottom"/>
            <w:hideMark/>
          </w:tcPr>
          <w:p w:rsidR="00126BB7" w:rsidRPr="00126BB7" w:rsidRDefault="00126BB7" w:rsidP="00126BB7">
            <w:pPr>
              <w:rPr>
                <w:rFonts w:ascii="Arial" w:hAnsi="Arial" w:cs="Arial"/>
                <w:b/>
                <w:bCs/>
                <w:color w:val="FF0000"/>
                <w:sz w:val="16"/>
                <w:szCs w:val="16"/>
              </w:rPr>
            </w:pPr>
          </w:p>
        </w:tc>
        <w:tc>
          <w:tcPr>
            <w:tcW w:w="3836" w:type="dxa"/>
            <w:tcBorders>
              <w:top w:val="nil"/>
              <w:left w:val="nil"/>
              <w:bottom w:val="nil"/>
              <w:right w:val="nil"/>
            </w:tcBorders>
            <w:shd w:val="clear" w:color="auto" w:fill="auto"/>
            <w:vAlign w:val="bottom"/>
            <w:hideMark/>
          </w:tcPr>
          <w:p w:rsidR="00126BB7" w:rsidRPr="00126BB7" w:rsidRDefault="00126BB7" w:rsidP="00126BB7">
            <w:pPr>
              <w:rPr>
                <w:sz w:val="16"/>
                <w:szCs w:val="16"/>
              </w:rPr>
            </w:pPr>
          </w:p>
        </w:tc>
        <w:tc>
          <w:tcPr>
            <w:tcW w:w="1408" w:type="dxa"/>
            <w:tcBorders>
              <w:top w:val="nil"/>
              <w:left w:val="nil"/>
              <w:bottom w:val="nil"/>
              <w:right w:val="nil"/>
            </w:tcBorders>
            <w:shd w:val="clear" w:color="auto" w:fill="auto"/>
            <w:noWrap/>
            <w:vAlign w:val="bottom"/>
            <w:hideMark/>
          </w:tcPr>
          <w:p w:rsidR="00126BB7" w:rsidRPr="00126BB7" w:rsidRDefault="00126BB7" w:rsidP="00126BB7">
            <w:pPr>
              <w:jc w:val="right"/>
              <w:rPr>
                <w:rFonts w:ascii="Arial" w:hAnsi="Arial" w:cs="Arial"/>
                <w:b/>
                <w:bCs/>
                <w:color w:val="000000"/>
                <w:sz w:val="16"/>
                <w:szCs w:val="16"/>
              </w:rPr>
            </w:pPr>
            <w:r w:rsidRPr="00126BB7">
              <w:rPr>
                <w:rFonts w:ascii="Arial" w:hAnsi="Arial" w:cs="Arial"/>
                <w:b/>
                <w:bCs/>
                <w:color w:val="000000"/>
                <w:sz w:val="16"/>
                <w:szCs w:val="16"/>
              </w:rPr>
              <w:t>107.7</w:t>
            </w:r>
          </w:p>
        </w:tc>
        <w:tc>
          <w:tcPr>
            <w:tcW w:w="1133" w:type="dxa"/>
            <w:tcBorders>
              <w:top w:val="nil"/>
              <w:left w:val="nil"/>
              <w:bottom w:val="nil"/>
              <w:right w:val="nil"/>
            </w:tcBorders>
            <w:shd w:val="clear" w:color="auto" w:fill="auto"/>
            <w:noWrap/>
            <w:vAlign w:val="bottom"/>
            <w:hideMark/>
          </w:tcPr>
          <w:p w:rsidR="00126BB7" w:rsidRPr="00126BB7" w:rsidRDefault="00126BB7" w:rsidP="00126BB7">
            <w:pPr>
              <w:jc w:val="right"/>
              <w:rPr>
                <w:rFonts w:ascii="Arial" w:hAnsi="Arial" w:cs="Arial"/>
                <w:b/>
                <w:bCs/>
                <w:color w:val="000000"/>
                <w:sz w:val="16"/>
                <w:szCs w:val="16"/>
              </w:rPr>
            </w:pPr>
            <w:r w:rsidRPr="00126BB7">
              <w:rPr>
                <w:rFonts w:ascii="Arial" w:hAnsi="Arial" w:cs="Arial"/>
                <w:b/>
                <w:bCs/>
                <w:color w:val="000000"/>
                <w:sz w:val="16"/>
                <w:szCs w:val="16"/>
              </w:rPr>
              <w:t>100.9</w:t>
            </w:r>
          </w:p>
        </w:tc>
      </w:tr>
      <w:tr w:rsidR="00126BB7" w:rsidRPr="00126BB7" w:rsidTr="00126BB7">
        <w:trPr>
          <w:trHeight w:val="213"/>
        </w:trPr>
        <w:tc>
          <w:tcPr>
            <w:tcW w:w="7524" w:type="dxa"/>
            <w:gridSpan w:val="7"/>
            <w:tcBorders>
              <w:top w:val="nil"/>
              <w:left w:val="nil"/>
              <w:bottom w:val="nil"/>
              <w:right w:val="nil"/>
            </w:tcBorders>
            <w:shd w:val="clear" w:color="auto" w:fill="auto"/>
            <w:noWrap/>
            <w:vAlign w:val="bottom"/>
            <w:hideMark/>
          </w:tcPr>
          <w:p w:rsidR="00126BB7" w:rsidRPr="00126BB7" w:rsidRDefault="00126BB7" w:rsidP="00126BB7">
            <w:pPr>
              <w:rPr>
                <w:rFonts w:ascii="Arial" w:hAnsi="Arial" w:cs="Arial"/>
                <w:b/>
                <w:bCs/>
                <w:sz w:val="16"/>
                <w:szCs w:val="16"/>
              </w:rPr>
            </w:pPr>
            <w:r w:rsidRPr="00126BB7">
              <w:rPr>
                <w:rFonts w:ascii="Arial" w:hAnsi="Arial" w:cs="Arial"/>
                <w:b/>
                <w:bCs/>
                <w:sz w:val="16"/>
                <w:szCs w:val="16"/>
              </w:rPr>
              <w:t>01.   ХҮНСНИЙ БАРАА, СОГТУУРУУЛАХ БУС УНДАА</w:t>
            </w:r>
          </w:p>
        </w:tc>
        <w:tc>
          <w:tcPr>
            <w:tcW w:w="1408" w:type="dxa"/>
            <w:tcBorders>
              <w:top w:val="nil"/>
              <w:left w:val="nil"/>
              <w:bottom w:val="nil"/>
              <w:right w:val="nil"/>
            </w:tcBorders>
            <w:shd w:val="clear" w:color="auto" w:fill="auto"/>
            <w:noWrap/>
            <w:vAlign w:val="center"/>
            <w:hideMark/>
          </w:tcPr>
          <w:p w:rsidR="00126BB7" w:rsidRPr="00126BB7" w:rsidRDefault="00126BB7" w:rsidP="00126BB7">
            <w:pPr>
              <w:jc w:val="right"/>
              <w:rPr>
                <w:rFonts w:ascii="Arial" w:hAnsi="Arial" w:cs="Arial"/>
                <w:b/>
                <w:bCs/>
                <w:color w:val="000000"/>
                <w:sz w:val="16"/>
                <w:szCs w:val="16"/>
              </w:rPr>
            </w:pPr>
            <w:r w:rsidRPr="00126BB7">
              <w:rPr>
                <w:rFonts w:ascii="Arial" w:hAnsi="Arial" w:cs="Arial"/>
                <w:b/>
                <w:bCs/>
                <w:color w:val="000000"/>
                <w:sz w:val="16"/>
                <w:szCs w:val="16"/>
              </w:rPr>
              <w:t>113.4</w:t>
            </w:r>
          </w:p>
        </w:tc>
        <w:tc>
          <w:tcPr>
            <w:tcW w:w="1133" w:type="dxa"/>
            <w:tcBorders>
              <w:top w:val="nil"/>
              <w:left w:val="nil"/>
              <w:bottom w:val="nil"/>
              <w:right w:val="nil"/>
            </w:tcBorders>
            <w:shd w:val="clear" w:color="auto" w:fill="auto"/>
            <w:noWrap/>
            <w:vAlign w:val="center"/>
            <w:hideMark/>
          </w:tcPr>
          <w:p w:rsidR="00126BB7" w:rsidRPr="00126BB7" w:rsidRDefault="00126BB7" w:rsidP="00126BB7">
            <w:pPr>
              <w:jc w:val="right"/>
              <w:rPr>
                <w:rFonts w:ascii="Arial" w:hAnsi="Arial" w:cs="Arial"/>
                <w:b/>
                <w:bCs/>
                <w:color w:val="000000"/>
                <w:sz w:val="16"/>
                <w:szCs w:val="16"/>
              </w:rPr>
            </w:pPr>
            <w:r w:rsidRPr="00126BB7">
              <w:rPr>
                <w:rFonts w:ascii="Arial" w:hAnsi="Arial" w:cs="Arial"/>
                <w:b/>
                <w:bCs/>
                <w:color w:val="000000"/>
                <w:sz w:val="16"/>
                <w:szCs w:val="16"/>
              </w:rPr>
              <w:t>102.0</w:t>
            </w:r>
          </w:p>
        </w:tc>
      </w:tr>
      <w:tr w:rsidR="00126BB7" w:rsidRPr="00126BB7" w:rsidTr="00126BB7">
        <w:trPr>
          <w:trHeight w:val="213"/>
        </w:trPr>
        <w:tc>
          <w:tcPr>
            <w:tcW w:w="199" w:type="dxa"/>
            <w:tcBorders>
              <w:top w:val="nil"/>
              <w:left w:val="nil"/>
              <w:bottom w:val="nil"/>
              <w:right w:val="nil"/>
            </w:tcBorders>
            <w:shd w:val="clear" w:color="auto" w:fill="auto"/>
            <w:noWrap/>
            <w:vAlign w:val="bottom"/>
            <w:hideMark/>
          </w:tcPr>
          <w:p w:rsidR="00126BB7" w:rsidRPr="00126BB7" w:rsidRDefault="00126BB7" w:rsidP="00126BB7">
            <w:pPr>
              <w:jc w:val="right"/>
              <w:rPr>
                <w:rFonts w:ascii="Arial" w:hAnsi="Arial" w:cs="Arial"/>
                <w:b/>
                <w:bCs/>
                <w:color w:val="000000"/>
                <w:sz w:val="16"/>
                <w:szCs w:val="16"/>
              </w:rPr>
            </w:pPr>
          </w:p>
        </w:tc>
        <w:tc>
          <w:tcPr>
            <w:tcW w:w="3288" w:type="dxa"/>
            <w:gridSpan w:val="4"/>
            <w:tcBorders>
              <w:top w:val="nil"/>
              <w:left w:val="nil"/>
              <w:bottom w:val="nil"/>
              <w:right w:val="nil"/>
            </w:tcBorders>
            <w:shd w:val="clear" w:color="auto" w:fill="auto"/>
            <w:noWrap/>
            <w:vAlign w:val="bottom"/>
            <w:hideMark/>
          </w:tcPr>
          <w:p w:rsidR="00126BB7" w:rsidRPr="00126BB7" w:rsidRDefault="00126BB7" w:rsidP="00126BB7">
            <w:pPr>
              <w:rPr>
                <w:rFonts w:ascii="Arial" w:hAnsi="Arial" w:cs="Arial"/>
                <w:color w:val="008000"/>
                <w:sz w:val="16"/>
                <w:szCs w:val="16"/>
              </w:rPr>
            </w:pPr>
            <w:r w:rsidRPr="00126BB7">
              <w:rPr>
                <w:rFonts w:ascii="Arial" w:hAnsi="Arial" w:cs="Arial"/>
                <w:color w:val="008000"/>
                <w:sz w:val="16"/>
                <w:szCs w:val="16"/>
              </w:rPr>
              <w:t>01.1 ХҮНСНИЙ БАРАА</w:t>
            </w:r>
          </w:p>
        </w:tc>
        <w:tc>
          <w:tcPr>
            <w:tcW w:w="199" w:type="dxa"/>
            <w:tcBorders>
              <w:top w:val="nil"/>
              <w:left w:val="nil"/>
              <w:bottom w:val="nil"/>
              <w:right w:val="nil"/>
            </w:tcBorders>
            <w:shd w:val="clear" w:color="auto" w:fill="auto"/>
            <w:noWrap/>
            <w:vAlign w:val="center"/>
            <w:hideMark/>
          </w:tcPr>
          <w:p w:rsidR="00126BB7" w:rsidRPr="00126BB7" w:rsidRDefault="00126BB7" w:rsidP="00126BB7">
            <w:pPr>
              <w:rPr>
                <w:rFonts w:ascii="Arial" w:hAnsi="Arial" w:cs="Arial"/>
                <w:color w:val="008000"/>
                <w:sz w:val="16"/>
                <w:szCs w:val="16"/>
              </w:rPr>
            </w:pPr>
          </w:p>
        </w:tc>
        <w:tc>
          <w:tcPr>
            <w:tcW w:w="3836" w:type="dxa"/>
            <w:tcBorders>
              <w:top w:val="nil"/>
              <w:left w:val="nil"/>
              <w:bottom w:val="nil"/>
              <w:right w:val="nil"/>
            </w:tcBorders>
            <w:shd w:val="clear" w:color="auto" w:fill="auto"/>
            <w:vAlign w:val="center"/>
            <w:hideMark/>
          </w:tcPr>
          <w:p w:rsidR="00126BB7" w:rsidRPr="00126BB7" w:rsidRDefault="00126BB7" w:rsidP="00126BB7">
            <w:pPr>
              <w:rPr>
                <w:sz w:val="16"/>
                <w:szCs w:val="16"/>
              </w:rPr>
            </w:pPr>
          </w:p>
        </w:tc>
        <w:tc>
          <w:tcPr>
            <w:tcW w:w="1408" w:type="dxa"/>
            <w:tcBorders>
              <w:top w:val="nil"/>
              <w:left w:val="nil"/>
              <w:bottom w:val="nil"/>
              <w:right w:val="nil"/>
            </w:tcBorders>
            <w:shd w:val="clear" w:color="auto" w:fill="auto"/>
            <w:noWrap/>
            <w:vAlign w:val="center"/>
            <w:hideMark/>
          </w:tcPr>
          <w:p w:rsidR="00126BB7" w:rsidRPr="00126BB7" w:rsidRDefault="00126BB7" w:rsidP="00126BB7">
            <w:pPr>
              <w:jc w:val="right"/>
              <w:rPr>
                <w:rFonts w:ascii="Arial" w:hAnsi="Arial" w:cs="Arial"/>
                <w:b/>
                <w:bCs/>
                <w:color w:val="008000"/>
                <w:sz w:val="16"/>
                <w:szCs w:val="16"/>
              </w:rPr>
            </w:pPr>
            <w:r w:rsidRPr="00126BB7">
              <w:rPr>
                <w:rFonts w:ascii="Arial" w:hAnsi="Arial" w:cs="Arial"/>
                <w:b/>
                <w:bCs/>
                <w:color w:val="008000"/>
                <w:sz w:val="16"/>
                <w:szCs w:val="16"/>
              </w:rPr>
              <w:t>114.7</w:t>
            </w:r>
          </w:p>
        </w:tc>
        <w:tc>
          <w:tcPr>
            <w:tcW w:w="1133" w:type="dxa"/>
            <w:tcBorders>
              <w:top w:val="nil"/>
              <w:left w:val="nil"/>
              <w:bottom w:val="nil"/>
              <w:right w:val="nil"/>
            </w:tcBorders>
            <w:shd w:val="clear" w:color="auto" w:fill="auto"/>
            <w:noWrap/>
            <w:vAlign w:val="center"/>
            <w:hideMark/>
          </w:tcPr>
          <w:p w:rsidR="00126BB7" w:rsidRPr="00126BB7" w:rsidRDefault="00126BB7" w:rsidP="00126BB7">
            <w:pPr>
              <w:jc w:val="right"/>
              <w:rPr>
                <w:rFonts w:ascii="Arial" w:hAnsi="Arial" w:cs="Arial"/>
                <w:b/>
                <w:bCs/>
                <w:color w:val="008000"/>
                <w:sz w:val="16"/>
                <w:szCs w:val="16"/>
              </w:rPr>
            </w:pPr>
            <w:r w:rsidRPr="00126BB7">
              <w:rPr>
                <w:rFonts w:ascii="Arial" w:hAnsi="Arial" w:cs="Arial"/>
                <w:b/>
                <w:bCs/>
                <w:color w:val="008000"/>
                <w:sz w:val="16"/>
                <w:szCs w:val="16"/>
              </w:rPr>
              <w:t>102.2</w:t>
            </w:r>
          </w:p>
        </w:tc>
      </w:tr>
      <w:tr w:rsidR="00126BB7" w:rsidRPr="00126BB7" w:rsidTr="00126BB7">
        <w:trPr>
          <w:trHeight w:val="213"/>
        </w:trPr>
        <w:tc>
          <w:tcPr>
            <w:tcW w:w="199" w:type="dxa"/>
            <w:tcBorders>
              <w:top w:val="nil"/>
              <w:left w:val="nil"/>
              <w:bottom w:val="nil"/>
              <w:right w:val="nil"/>
            </w:tcBorders>
            <w:shd w:val="clear" w:color="auto" w:fill="auto"/>
            <w:noWrap/>
            <w:vAlign w:val="bottom"/>
            <w:hideMark/>
          </w:tcPr>
          <w:p w:rsidR="00126BB7" w:rsidRPr="00126BB7" w:rsidRDefault="00126BB7" w:rsidP="00126BB7">
            <w:pPr>
              <w:jc w:val="right"/>
              <w:rPr>
                <w:rFonts w:ascii="Arial" w:hAnsi="Arial" w:cs="Arial"/>
                <w:b/>
                <w:bCs/>
                <w:color w:val="008000"/>
                <w:sz w:val="16"/>
                <w:szCs w:val="16"/>
              </w:rPr>
            </w:pPr>
          </w:p>
        </w:tc>
        <w:tc>
          <w:tcPr>
            <w:tcW w:w="199" w:type="dxa"/>
            <w:tcBorders>
              <w:top w:val="nil"/>
              <w:left w:val="nil"/>
              <w:bottom w:val="nil"/>
              <w:right w:val="nil"/>
            </w:tcBorders>
            <w:shd w:val="clear" w:color="auto" w:fill="auto"/>
            <w:noWrap/>
            <w:vAlign w:val="bottom"/>
            <w:hideMark/>
          </w:tcPr>
          <w:p w:rsidR="00126BB7" w:rsidRPr="00126BB7" w:rsidRDefault="00126BB7" w:rsidP="00126BB7">
            <w:pPr>
              <w:rPr>
                <w:sz w:val="16"/>
                <w:szCs w:val="16"/>
              </w:rPr>
            </w:pPr>
          </w:p>
        </w:tc>
        <w:tc>
          <w:tcPr>
            <w:tcW w:w="3089" w:type="dxa"/>
            <w:gridSpan w:val="3"/>
            <w:tcBorders>
              <w:top w:val="nil"/>
              <w:left w:val="nil"/>
              <w:bottom w:val="nil"/>
              <w:right w:val="nil"/>
            </w:tcBorders>
            <w:shd w:val="clear" w:color="auto" w:fill="auto"/>
            <w:noWrap/>
            <w:vAlign w:val="bottom"/>
            <w:hideMark/>
          </w:tcPr>
          <w:p w:rsidR="00126BB7" w:rsidRPr="00126BB7" w:rsidRDefault="00126BB7" w:rsidP="00126BB7">
            <w:pPr>
              <w:rPr>
                <w:rFonts w:ascii="Arial" w:hAnsi="Arial" w:cs="Arial"/>
                <w:color w:val="0000FF"/>
                <w:sz w:val="16"/>
                <w:szCs w:val="16"/>
              </w:rPr>
            </w:pPr>
            <w:r w:rsidRPr="00126BB7">
              <w:rPr>
                <w:rFonts w:ascii="Arial" w:hAnsi="Arial" w:cs="Arial"/>
                <w:color w:val="0000FF"/>
                <w:sz w:val="16"/>
                <w:szCs w:val="16"/>
              </w:rPr>
              <w:t>01.1.1  ТАЛХ, ГУРИЛ, БУДАА</w:t>
            </w:r>
          </w:p>
        </w:tc>
        <w:tc>
          <w:tcPr>
            <w:tcW w:w="199" w:type="dxa"/>
            <w:tcBorders>
              <w:top w:val="nil"/>
              <w:left w:val="nil"/>
              <w:bottom w:val="nil"/>
              <w:right w:val="nil"/>
            </w:tcBorders>
            <w:shd w:val="clear" w:color="auto" w:fill="auto"/>
            <w:noWrap/>
            <w:vAlign w:val="center"/>
            <w:hideMark/>
          </w:tcPr>
          <w:p w:rsidR="00126BB7" w:rsidRPr="00126BB7" w:rsidRDefault="00126BB7" w:rsidP="00126BB7">
            <w:pPr>
              <w:rPr>
                <w:rFonts w:ascii="Arial" w:hAnsi="Arial" w:cs="Arial"/>
                <w:color w:val="0000FF"/>
                <w:sz w:val="16"/>
                <w:szCs w:val="16"/>
              </w:rPr>
            </w:pPr>
          </w:p>
        </w:tc>
        <w:tc>
          <w:tcPr>
            <w:tcW w:w="3836" w:type="dxa"/>
            <w:tcBorders>
              <w:top w:val="nil"/>
              <w:left w:val="nil"/>
              <w:bottom w:val="nil"/>
              <w:right w:val="nil"/>
            </w:tcBorders>
            <w:shd w:val="clear" w:color="auto" w:fill="auto"/>
            <w:vAlign w:val="center"/>
            <w:hideMark/>
          </w:tcPr>
          <w:p w:rsidR="00126BB7" w:rsidRPr="00126BB7" w:rsidRDefault="00126BB7" w:rsidP="00126BB7">
            <w:pPr>
              <w:rPr>
                <w:sz w:val="16"/>
                <w:szCs w:val="16"/>
              </w:rPr>
            </w:pPr>
          </w:p>
        </w:tc>
        <w:tc>
          <w:tcPr>
            <w:tcW w:w="1408" w:type="dxa"/>
            <w:tcBorders>
              <w:top w:val="nil"/>
              <w:left w:val="nil"/>
              <w:bottom w:val="nil"/>
              <w:right w:val="nil"/>
            </w:tcBorders>
            <w:shd w:val="clear" w:color="auto" w:fill="auto"/>
            <w:noWrap/>
            <w:vAlign w:val="center"/>
            <w:hideMark/>
          </w:tcPr>
          <w:p w:rsidR="00126BB7" w:rsidRPr="00126BB7" w:rsidRDefault="00126BB7" w:rsidP="00126BB7">
            <w:pPr>
              <w:jc w:val="right"/>
              <w:rPr>
                <w:rFonts w:ascii="Arial" w:hAnsi="Arial" w:cs="Arial"/>
                <w:b/>
                <w:bCs/>
                <w:color w:val="C0504D"/>
                <w:sz w:val="16"/>
                <w:szCs w:val="16"/>
              </w:rPr>
            </w:pPr>
            <w:r w:rsidRPr="00126BB7">
              <w:rPr>
                <w:rFonts w:ascii="Arial" w:hAnsi="Arial" w:cs="Arial"/>
                <w:b/>
                <w:bCs/>
                <w:color w:val="C0504D"/>
                <w:sz w:val="16"/>
                <w:szCs w:val="16"/>
              </w:rPr>
              <w:t>119.6</w:t>
            </w:r>
          </w:p>
        </w:tc>
        <w:tc>
          <w:tcPr>
            <w:tcW w:w="1133" w:type="dxa"/>
            <w:tcBorders>
              <w:top w:val="nil"/>
              <w:left w:val="nil"/>
              <w:bottom w:val="nil"/>
              <w:right w:val="nil"/>
            </w:tcBorders>
            <w:shd w:val="clear" w:color="auto" w:fill="auto"/>
            <w:noWrap/>
            <w:vAlign w:val="center"/>
            <w:hideMark/>
          </w:tcPr>
          <w:p w:rsidR="00126BB7" w:rsidRPr="00126BB7" w:rsidRDefault="00126BB7" w:rsidP="00126BB7">
            <w:pPr>
              <w:jc w:val="right"/>
              <w:rPr>
                <w:rFonts w:ascii="Arial" w:hAnsi="Arial" w:cs="Arial"/>
                <w:b/>
                <w:bCs/>
                <w:color w:val="C0504D"/>
                <w:sz w:val="16"/>
                <w:szCs w:val="16"/>
              </w:rPr>
            </w:pPr>
            <w:r w:rsidRPr="00126BB7">
              <w:rPr>
                <w:rFonts w:ascii="Arial" w:hAnsi="Arial" w:cs="Arial"/>
                <w:b/>
                <w:bCs/>
                <w:color w:val="C0504D"/>
                <w:sz w:val="16"/>
                <w:szCs w:val="16"/>
              </w:rPr>
              <w:t>100.7</w:t>
            </w:r>
          </w:p>
        </w:tc>
      </w:tr>
      <w:tr w:rsidR="00126BB7" w:rsidRPr="00126BB7" w:rsidTr="00126BB7">
        <w:trPr>
          <w:trHeight w:val="213"/>
        </w:trPr>
        <w:tc>
          <w:tcPr>
            <w:tcW w:w="199" w:type="dxa"/>
            <w:tcBorders>
              <w:top w:val="nil"/>
              <w:left w:val="nil"/>
              <w:bottom w:val="nil"/>
              <w:right w:val="nil"/>
            </w:tcBorders>
            <w:shd w:val="clear" w:color="auto" w:fill="auto"/>
            <w:noWrap/>
            <w:vAlign w:val="bottom"/>
            <w:hideMark/>
          </w:tcPr>
          <w:p w:rsidR="00126BB7" w:rsidRPr="00126BB7" w:rsidRDefault="00126BB7" w:rsidP="00126BB7">
            <w:pPr>
              <w:jc w:val="right"/>
              <w:rPr>
                <w:rFonts w:ascii="Arial" w:hAnsi="Arial" w:cs="Arial"/>
                <w:b/>
                <w:bCs/>
                <w:color w:val="C0504D"/>
                <w:sz w:val="16"/>
                <w:szCs w:val="16"/>
              </w:rPr>
            </w:pPr>
          </w:p>
        </w:tc>
        <w:tc>
          <w:tcPr>
            <w:tcW w:w="199" w:type="dxa"/>
            <w:tcBorders>
              <w:top w:val="nil"/>
              <w:left w:val="nil"/>
              <w:bottom w:val="nil"/>
              <w:right w:val="nil"/>
            </w:tcBorders>
            <w:shd w:val="clear" w:color="auto" w:fill="auto"/>
            <w:noWrap/>
            <w:vAlign w:val="bottom"/>
            <w:hideMark/>
          </w:tcPr>
          <w:p w:rsidR="00126BB7" w:rsidRPr="00126BB7" w:rsidRDefault="00126BB7" w:rsidP="00126BB7">
            <w:pPr>
              <w:rPr>
                <w:sz w:val="16"/>
                <w:szCs w:val="16"/>
              </w:rPr>
            </w:pPr>
          </w:p>
        </w:tc>
        <w:tc>
          <w:tcPr>
            <w:tcW w:w="3288" w:type="dxa"/>
            <w:gridSpan w:val="4"/>
            <w:tcBorders>
              <w:top w:val="nil"/>
              <w:left w:val="nil"/>
              <w:bottom w:val="nil"/>
              <w:right w:val="nil"/>
            </w:tcBorders>
            <w:shd w:val="clear" w:color="auto" w:fill="auto"/>
            <w:noWrap/>
            <w:vAlign w:val="bottom"/>
            <w:hideMark/>
          </w:tcPr>
          <w:p w:rsidR="00126BB7" w:rsidRPr="00126BB7" w:rsidRDefault="00126BB7" w:rsidP="00126BB7">
            <w:pPr>
              <w:rPr>
                <w:rFonts w:ascii="Arial" w:hAnsi="Arial" w:cs="Arial"/>
                <w:color w:val="0000FF"/>
                <w:sz w:val="16"/>
                <w:szCs w:val="16"/>
              </w:rPr>
            </w:pPr>
            <w:r w:rsidRPr="00126BB7">
              <w:rPr>
                <w:rFonts w:ascii="Arial" w:hAnsi="Arial" w:cs="Arial"/>
                <w:color w:val="0000FF"/>
                <w:sz w:val="16"/>
                <w:szCs w:val="16"/>
              </w:rPr>
              <w:t>01.1.2  МАХ, МАХАН БҮТЭЭГДЭХҮҮН</w:t>
            </w:r>
          </w:p>
        </w:tc>
        <w:tc>
          <w:tcPr>
            <w:tcW w:w="3836" w:type="dxa"/>
            <w:tcBorders>
              <w:top w:val="nil"/>
              <w:left w:val="nil"/>
              <w:bottom w:val="nil"/>
              <w:right w:val="nil"/>
            </w:tcBorders>
            <w:shd w:val="clear" w:color="auto" w:fill="auto"/>
            <w:vAlign w:val="center"/>
            <w:hideMark/>
          </w:tcPr>
          <w:p w:rsidR="00126BB7" w:rsidRPr="00126BB7" w:rsidRDefault="00126BB7" w:rsidP="00126BB7">
            <w:pPr>
              <w:rPr>
                <w:rFonts w:ascii="Arial" w:hAnsi="Arial" w:cs="Arial"/>
                <w:color w:val="0000FF"/>
                <w:sz w:val="16"/>
                <w:szCs w:val="16"/>
              </w:rPr>
            </w:pPr>
          </w:p>
        </w:tc>
        <w:tc>
          <w:tcPr>
            <w:tcW w:w="1408" w:type="dxa"/>
            <w:tcBorders>
              <w:top w:val="nil"/>
              <w:left w:val="nil"/>
              <w:bottom w:val="nil"/>
              <w:right w:val="nil"/>
            </w:tcBorders>
            <w:shd w:val="clear" w:color="auto" w:fill="auto"/>
            <w:noWrap/>
            <w:vAlign w:val="center"/>
            <w:hideMark/>
          </w:tcPr>
          <w:p w:rsidR="00126BB7" w:rsidRPr="00126BB7" w:rsidRDefault="00126BB7" w:rsidP="00126BB7">
            <w:pPr>
              <w:jc w:val="right"/>
              <w:rPr>
                <w:rFonts w:ascii="Arial" w:hAnsi="Arial" w:cs="Arial"/>
                <w:b/>
                <w:bCs/>
                <w:color w:val="C0504D"/>
                <w:sz w:val="16"/>
                <w:szCs w:val="16"/>
              </w:rPr>
            </w:pPr>
            <w:r w:rsidRPr="00126BB7">
              <w:rPr>
                <w:rFonts w:ascii="Arial" w:hAnsi="Arial" w:cs="Arial"/>
                <w:b/>
                <w:bCs/>
                <w:color w:val="C0504D"/>
                <w:sz w:val="16"/>
                <w:szCs w:val="16"/>
              </w:rPr>
              <w:t>118.2</w:t>
            </w:r>
          </w:p>
        </w:tc>
        <w:tc>
          <w:tcPr>
            <w:tcW w:w="1133" w:type="dxa"/>
            <w:tcBorders>
              <w:top w:val="nil"/>
              <w:left w:val="nil"/>
              <w:bottom w:val="nil"/>
              <w:right w:val="nil"/>
            </w:tcBorders>
            <w:shd w:val="clear" w:color="auto" w:fill="auto"/>
            <w:noWrap/>
            <w:vAlign w:val="center"/>
            <w:hideMark/>
          </w:tcPr>
          <w:p w:rsidR="00126BB7" w:rsidRPr="00126BB7" w:rsidRDefault="00126BB7" w:rsidP="00126BB7">
            <w:pPr>
              <w:jc w:val="right"/>
              <w:rPr>
                <w:rFonts w:ascii="Arial" w:hAnsi="Arial" w:cs="Arial"/>
                <w:b/>
                <w:bCs/>
                <w:color w:val="C0504D"/>
                <w:sz w:val="16"/>
                <w:szCs w:val="16"/>
              </w:rPr>
            </w:pPr>
            <w:r w:rsidRPr="00126BB7">
              <w:rPr>
                <w:rFonts w:ascii="Arial" w:hAnsi="Arial" w:cs="Arial"/>
                <w:b/>
                <w:bCs/>
                <w:color w:val="C0504D"/>
                <w:sz w:val="16"/>
                <w:szCs w:val="16"/>
              </w:rPr>
              <w:t>108.6</w:t>
            </w:r>
          </w:p>
        </w:tc>
      </w:tr>
      <w:tr w:rsidR="00126BB7" w:rsidRPr="00126BB7" w:rsidTr="00126BB7">
        <w:trPr>
          <w:trHeight w:val="213"/>
        </w:trPr>
        <w:tc>
          <w:tcPr>
            <w:tcW w:w="199" w:type="dxa"/>
            <w:tcBorders>
              <w:top w:val="nil"/>
              <w:left w:val="nil"/>
              <w:bottom w:val="nil"/>
              <w:right w:val="nil"/>
            </w:tcBorders>
            <w:shd w:val="clear" w:color="auto" w:fill="auto"/>
            <w:noWrap/>
            <w:vAlign w:val="bottom"/>
            <w:hideMark/>
          </w:tcPr>
          <w:p w:rsidR="00126BB7" w:rsidRPr="00126BB7" w:rsidRDefault="00126BB7" w:rsidP="00126BB7">
            <w:pPr>
              <w:jc w:val="right"/>
              <w:rPr>
                <w:rFonts w:ascii="Arial" w:hAnsi="Arial" w:cs="Arial"/>
                <w:b/>
                <w:bCs/>
                <w:color w:val="C0504D"/>
                <w:sz w:val="16"/>
                <w:szCs w:val="16"/>
              </w:rPr>
            </w:pPr>
          </w:p>
        </w:tc>
        <w:tc>
          <w:tcPr>
            <w:tcW w:w="199" w:type="dxa"/>
            <w:tcBorders>
              <w:top w:val="nil"/>
              <w:left w:val="nil"/>
              <w:bottom w:val="nil"/>
              <w:right w:val="nil"/>
            </w:tcBorders>
            <w:shd w:val="clear" w:color="auto" w:fill="auto"/>
            <w:noWrap/>
            <w:vAlign w:val="bottom"/>
            <w:hideMark/>
          </w:tcPr>
          <w:p w:rsidR="00126BB7" w:rsidRPr="00126BB7" w:rsidRDefault="00126BB7" w:rsidP="00126BB7">
            <w:pPr>
              <w:rPr>
                <w:sz w:val="16"/>
                <w:szCs w:val="16"/>
              </w:rPr>
            </w:pPr>
          </w:p>
        </w:tc>
        <w:tc>
          <w:tcPr>
            <w:tcW w:w="7125" w:type="dxa"/>
            <w:gridSpan w:val="5"/>
            <w:tcBorders>
              <w:top w:val="nil"/>
              <w:left w:val="nil"/>
              <w:bottom w:val="nil"/>
              <w:right w:val="nil"/>
            </w:tcBorders>
            <w:shd w:val="clear" w:color="auto" w:fill="auto"/>
            <w:noWrap/>
            <w:vAlign w:val="bottom"/>
            <w:hideMark/>
          </w:tcPr>
          <w:p w:rsidR="00126BB7" w:rsidRPr="00126BB7" w:rsidRDefault="00126BB7" w:rsidP="00126BB7">
            <w:pPr>
              <w:rPr>
                <w:rFonts w:ascii="Arial" w:hAnsi="Arial" w:cs="Arial"/>
                <w:color w:val="0000FF"/>
                <w:sz w:val="16"/>
                <w:szCs w:val="16"/>
              </w:rPr>
            </w:pPr>
            <w:r w:rsidRPr="00126BB7">
              <w:rPr>
                <w:rFonts w:ascii="Arial" w:hAnsi="Arial" w:cs="Arial"/>
                <w:color w:val="0000FF"/>
                <w:sz w:val="16"/>
                <w:szCs w:val="16"/>
              </w:rPr>
              <w:t>01.1.3  ЗАГАС, ДАЛАЙН БҮТЭЭГДЭХҮҮН</w:t>
            </w:r>
          </w:p>
        </w:tc>
        <w:tc>
          <w:tcPr>
            <w:tcW w:w="1408" w:type="dxa"/>
            <w:tcBorders>
              <w:top w:val="nil"/>
              <w:left w:val="nil"/>
              <w:bottom w:val="nil"/>
              <w:right w:val="nil"/>
            </w:tcBorders>
            <w:shd w:val="clear" w:color="auto" w:fill="auto"/>
            <w:noWrap/>
            <w:vAlign w:val="center"/>
            <w:hideMark/>
          </w:tcPr>
          <w:p w:rsidR="00126BB7" w:rsidRPr="00126BB7" w:rsidRDefault="00126BB7" w:rsidP="00126BB7">
            <w:pPr>
              <w:jc w:val="right"/>
              <w:rPr>
                <w:rFonts w:ascii="Arial" w:hAnsi="Arial" w:cs="Arial"/>
                <w:b/>
                <w:bCs/>
                <w:color w:val="C0504D"/>
                <w:sz w:val="16"/>
                <w:szCs w:val="16"/>
              </w:rPr>
            </w:pPr>
            <w:r w:rsidRPr="00126BB7">
              <w:rPr>
                <w:rFonts w:ascii="Arial" w:hAnsi="Arial" w:cs="Arial"/>
                <w:b/>
                <w:bCs/>
                <w:color w:val="C0504D"/>
                <w:sz w:val="16"/>
                <w:szCs w:val="16"/>
              </w:rPr>
              <w:t>122.7</w:t>
            </w:r>
          </w:p>
        </w:tc>
        <w:tc>
          <w:tcPr>
            <w:tcW w:w="1133" w:type="dxa"/>
            <w:tcBorders>
              <w:top w:val="nil"/>
              <w:left w:val="nil"/>
              <w:bottom w:val="nil"/>
              <w:right w:val="nil"/>
            </w:tcBorders>
            <w:shd w:val="clear" w:color="auto" w:fill="auto"/>
            <w:noWrap/>
            <w:vAlign w:val="center"/>
            <w:hideMark/>
          </w:tcPr>
          <w:p w:rsidR="00126BB7" w:rsidRPr="00126BB7" w:rsidRDefault="00126BB7" w:rsidP="00126BB7">
            <w:pPr>
              <w:jc w:val="right"/>
              <w:rPr>
                <w:rFonts w:ascii="Arial" w:hAnsi="Arial" w:cs="Arial"/>
                <w:b/>
                <w:bCs/>
                <w:color w:val="C0504D"/>
                <w:sz w:val="16"/>
                <w:szCs w:val="16"/>
              </w:rPr>
            </w:pPr>
            <w:r w:rsidRPr="00126BB7">
              <w:rPr>
                <w:rFonts w:ascii="Arial" w:hAnsi="Arial" w:cs="Arial"/>
                <w:b/>
                <w:bCs/>
                <w:color w:val="C0504D"/>
                <w:sz w:val="16"/>
                <w:szCs w:val="16"/>
              </w:rPr>
              <w:t>100.0</w:t>
            </w:r>
          </w:p>
        </w:tc>
      </w:tr>
      <w:tr w:rsidR="00126BB7" w:rsidRPr="00126BB7" w:rsidTr="00126BB7">
        <w:trPr>
          <w:trHeight w:val="213"/>
        </w:trPr>
        <w:tc>
          <w:tcPr>
            <w:tcW w:w="199" w:type="dxa"/>
            <w:tcBorders>
              <w:top w:val="nil"/>
              <w:left w:val="nil"/>
              <w:bottom w:val="nil"/>
              <w:right w:val="nil"/>
            </w:tcBorders>
            <w:shd w:val="clear" w:color="auto" w:fill="auto"/>
            <w:noWrap/>
            <w:vAlign w:val="bottom"/>
            <w:hideMark/>
          </w:tcPr>
          <w:p w:rsidR="00126BB7" w:rsidRPr="00126BB7" w:rsidRDefault="00126BB7" w:rsidP="00126BB7">
            <w:pPr>
              <w:jc w:val="right"/>
              <w:rPr>
                <w:rFonts w:ascii="Arial" w:hAnsi="Arial" w:cs="Arial"/>
                <w:b/>
                <w:bCs/>
                <w:color w:val="C0504D"/>
                <w:sz w:val="16"/>
                <w:szCs w:val="16"/>
              </w:rPr>
            </w:pPr>
          </w:p>
        </w:tc>
        <w:tc>
          <w:tcPr>
            <w:tcW w:w="199" w:type="dxa"/>
            <w:tcBorders>
              <w:top w:val="nil"/>
              <w:left w:val="nil"/>
              <w:bottom w:val="nil"/>
              <w:right w:val="nil"/>
            </w:tcBorders>
            <w:shd w:val="clear" w:color="auto" w:fill="auto"/>
            <w:noWrap/>
            <w:vAlign w:val="bottom"/>
            <w:hideMark/>
          </w:tcPr>
          <w:p w:rsidR="00126BB7" w:rsidRPr="00126BB7" w:rsidRDefault="00126BB7" w:rsidP="00126BB7">
            <w:pPr>
              <w:rPr>
                <w:sz w:val="16"/>
                <w:szCs w:val="16"/>
              </w:rPr>
            </w:pPr>
          </w:p>
        </w:tc>
        <w:tc>
          <w:tcPr>
            <w:tcW w:w="7125" w:type="dxa"/>
            <w:gridSpan w:val="5"/>
            <w:tcBorders>
              <w:top w:val="nil"/>
              <w:left w:val="nil"/>
              <w:bottom w:val="nil"/>
              <w:right w:val="nil"/>
            </w:tcBorders>
            <w:shd w:val="clear" w:color="auto" w:fill="auto"/>
            <w:noWrap/>
            <w:vAlign w:val="bottom"/>
            <w:hideMark/>
          </w:tcPr>
          <w:p w:rsidR="00126BB7" w:rsidRPr="00126BB7" w:rsidRDefault="00126BB7" w:rsidP="00126BB7">
            <w:pPr>
              <w:rPr>
                <w:rFonts w:ascii="Arial" w:hAnsi="Arial" w:cs="Arial"/>
                <w:color w:val="0000FF"/>
                <w:sz w:val="16"/>
                <w:szCs w:val="16"/>
              </w:rPr>
            </w:pPr>
            <w:r w:rsidRPr="00126BB7">
              <w:rPr>
                <w:rFonts w:ascii="Arial" w:hAnsi="Arial" w:cs="Arial"/>
                <w:color w:val="0000FF"/>
                <w:sz w:val="16"/>
                <w:szCs w:val="16"/>
              </w:rPr>
              <w:t>01.1.4  СҮҮ, СҮҮН БҮТЭЭГДЭХҮҮН, ӨНДӨГ</w:t>
            </w:r>
          </w:p>
        </w:tc>
        <w:tc>
          <w:tcPr>
            <w:tcW w:w="1408" w:type="dxa"/>
            <w:tcBorders>
              <w:top w:val="nil"/>
              <w:left w:val="nil"/>
              <w:bottom w:val="nil"/>
              <w:right w:val="nil"/>
            </w:tcBorders>
            <w:shd w:val="clear" w:color="auto" w:fill="auto"/>
            <w:noWrap/>
            <w:vAlign w:val="center"/>
            <w:hideMark/>
          </w:tcPr>
          <w:p w:rsidR="00126BB7" w:rsidRPr="00126BB7" w:rsidRDefault="00126BB7" w:rsidP="00126BB7">
            <w:pPr>
              <w:jc w:val="right"/>
              <w:rPr>
                <w:rFonts w:ascii="Arial" w:hAnsi="Arial" w:cs="Arial"/>
                <w:b/>
                <w:bCs/>
                <w:color w:val="C0504D"/>
                <w:sz w:val="16"/>
                <w:szCs w:val="16"/>
              </w:rPr>
            </w:pPr>
            <w:r w:rsidRPr="00126BB7">
              <w:rPr>
                <w:rFonts w:ascii="Arial" w:hAnsi="Arial" w:cs="Arial"/>
                <w:b/>
                <w:bCs/>
                <w:color w:val="C0504D"/>
                <w:sz w:val="16"/>
                <w:szCs w:val="16"/>
              </w:rPr>
              <w:t>112.4</w:t>
            </w:r>
          </w:p>
        </w:tc>
        <w:tc>
          <w:tcPr>
            <w:tcW w:w="1133" w:type="dxa"/>
            <w:tcBorders>
              <w:top w:val="nil"/>
              <w:left w:val="nil"/>
              <w:bottom w:val="nil"/>
              <w:right w:val="nil"/>
            </w:tcBorders>
            <w:shd w:val="clear" w:color="auto" w:fill="auto"/>
            <w:noWrap/>
            <w:vAlign w:val="center"/>
            <w:hideMark/>
          </w:tcPr>
          <w:p w:rsidR="00126BB7" w:rsidRPr="00126BB7" w:rsidRDefault="00126BB7" w:rsidP="00126BB7">
            <w:pPr>
              <w:jc w:val="right"/>
              <w:rPr>
                <w:rFonts w:ascii="Arial" w:hAnsi="Arial" w:cs="Arial"/>
                <w:b/>
                <w:bCs/>
                <w:color w:val="C0504D"/>
                <w:sz w:val="16"/>
                <w:szCs w:val="16"/>
              </w:rPr>
            </w:pPr>
            <w:r w:rsidRPr="00126BB7">
              <w:rPr>
                <w:rFonts w:ascii="Arial" w:hAnsi="Arial" w:cs="Arial"/>
                <w:b/>
                <w:bCs/>
                <w:color w:val="C0504D"/>
                <w:sz w:val="16"/>
                <w:szCs w:val="16"/>
              </w:rPr>
              <w:t>100.0</w:t>
            </w:r>
          </w:p>
        </w:tc>
      </w:tr>
      <w:tr w:rsidR="00126BB7" w:rsidRPr="00126BB7" w:rsidTr="00126BB7">
        <w:trPr>
          <w:trHeight w:val="213"/>
        </w:trPr>
        <w:tc>
          <w:tcPr>
            <w:tcW w:w="199" w:type="dxa"/>
            <w:tcBorders>
              <w:top w:val="nil"/>
              <w:left w:val="nil"/>
              <w:bottom w:val="nil"/>
              <w:right w:val="nil"/>
            </w:tcBorders>
            <w:shd w:val="clear" w:color="auto" w:fill="auto"/>
            <w:noWrap/>
            <w:vAlign w:val="bottom"/>
            <w:hideMark/>
          </w:tcPr>
          <w:p w:rsidR="00126BB7" w:rsidRPr="00126BB7" w:rsidRDefault="00126BB7" w:rsidP="00126BB7">
            <w:pPr>
              <w:jc w:val="right"/>
              <w:rPr>
                <w:rFonts w:ascii="Arial" w:hAnsi="Arial" w:cs="Arial"/>
                <w:b/>
                <w:bCs/>
                <w:color w:val="C0504D"/>
                <w:sz w:val="16"/>
                <w:szCs w:val="16"/>
              </w:rPr>
            </w:pPr>
          </w:p>
        </w:tc>
        <w:tc>
          <w:tcPr>
            <w:tcW w:w="199" w:type="dxa"/>
            <w:tcBorders>
              <w:top w:val="nil"/>
              <w:left w:val="nil"/>
              <w:bottom w:val="nil"/>
              <w:right w:val="nil"/>
            </w:tcBorders>
            <w:shd w:val="clear" w:color="auto" w:fill="auto"/>
            <w:noWrap/>
            <w:vAlign w:val="bottom"/>
            <w:hideMark/>
          </w:tcPr>
          <w:p w:rsidR="00126BB7" w:rsidRPr="00126BB7" w:rsidRDefault="00126BB7" w:rsidP="00126BB7">
            <w:pPr>
              <w:rPr>
                <w:sz w:val="16"/>
                <w:szCs w:val="16"/>
              </w:rPr>
            </w:pPr>
          </w:p>
        </w:tc>
        <w:tc>
          <w:tcPr>
            <w:tcW w:w="3089" w:type="dxa"/>
            <w:gridSpan w:val="3"/>
            <w:tcBorders>
              <w:top w:val="nil"/>
              <w:left w:val="nil"/>
              <w:bottom w:val="nil"/>
              <w:right w:val="nil"/>
            </w:tcBorders>
            <w:shd w:val="clear" w:color="auto" w:fill="auto"/>
            <w:noWrap/>
            <w:vAlign w:val="bottom"/>
            <w:hideMark/>
          </w:tcPr>
          <w:p w:rsidR="00126BB7" w:rsidRPr="00126BB7" w:rsidRDefault="00126BB7" w:rsidP="00126BB7">
            <w:pPr>
              <w:rPr>
                <w:rFonts w:ascii="Arial" w:hAnsi="Arial" w:cs="Arial"/>
                <w:color w:val="0000FF"/>
                <w:sz w:val="16"/>
                <w:szCs w:val="16"/>
              </w:rPr>
            </w:pPr>
            <w:r w:rsidRPr="00126BB7">
              <w:rPr>
                <w:rFonts w:ascii="Arial" w:hAnsi="Arial" w:cs="Arial"/>
                <w:color w:val="0000FF"/>
                <w:sz w:val="16"/>
                <w:szCs w:val="16"/>
              </w:rPr>
              <w:t>01.1.5  ТӨРӨЛ БҮРИЙН ӨӨХ, ТОС</w:t>
            </w:r>
          </w:p>
        </w:tc>
        <w:tc>
          <w:tcPr>
            <w:tcW w:w="199" w:type="dxa"/>
            <w:tcBorders>
              <w:top w:val="nil"/>
              <w:left w:val="nil"/>
              <w:bottom w:val="nil"/>
              <w:right w:val="nil"/>
            </w:tcBorders>
            <w:shd w:val="clear" w:color="auto" w:fill="auto"/>
            <w:noWrap/>
            <w:vAlign w:val="center"/>
            <w:hideMark/>
          </w:tcPr>
          <w:p w:rsidR="00126BB7" w:rsidRPr="00126BB7" w:rsidRDefault="00126BB7" w:rsidP="00126BB7">
            <w:pPr>
              <w:rPr>
                <w:rFonts w:ascii="Arial" w:hAnsi="Arial" w:cs="Arial"/>
                <w:color w:val="0000FF"/>
                <w:sz w:val="16"/>
                <w:szCs w:val="16"/>
              </w:rPr>
            </w:pPr>
          </w:p>
        </w:tc>
        <w:tc>
          <w:tcPr>
            <w:tcW w:w="3836" w:type="dxa"/>
            <w:tcBorders>
              <w:top w:val="nil"/>
              <w:left w:val="nil"/>
              <w:bottom w:val="nil"/>
              <w:right w:val="nil"/>
            </w:tcBorders>
            <w:shd w:val="clear" w:color="auto" w:fill="auto"/>
            <w:vAlign w:val="center"/>
            <w:hideMark/>
          </w:tcPr>
          <w:p w:rsidR="00126BB7" w:rsidRPr="00126BB7" w:rsidRDefault="00126BB7" w:rsidP="00126BB7">
            <w:pPr>
              <w:rPr>
                <w:sz w:val="16"/>
                <w:szCs w:val="16"/>
              </w:rPr>
            </w:pPr>
          </w:p>
        </w:tc>
        <w:tc>
          <w:tcPr>
            <w:tcW w:w="1408" w:type="dxa"/>
            <w:tcBorders>
              <w:top w:val="nil"/>
              <w:left w:val="nil"/>
              <w:bottom w:val="nil"/>
              <w:right w:val="nil"/>
            </w:tcBorders>
            <w:shd w:val="clear" w:color="auto" w:fill="auto"/>
            <w:noWrap/>
            <w:vAlign w:val="center"/>
            <w:hideMark/>
          </w:tcPr>
          <w:p w:rsidR="00126BB7" w:rsidRPr="00126BB7" w:rsidRDefault="00126BB7" w:rsidP="00126BB7">
            <w:pPr>
              <w:jc w:val="right"/>
              <w:rPr>
                <w:rFonts w:ascii="Arial" w:hAnsi="Arial" w:cs="Arial"/>
                <w:b/>
                <w:bCs/>
                <w:color w:val="C0504D"/>
                <w:sz w:val="16"/>
                <w:szCs w:val="16"/>
              </w:rPr>
            </w:pPr>
            <w:r w:rsidRPr="00126BB7">
              <w:rPr>
                <w:rFonts w:ascii="Arial" w:hAnsi="Arial" w:cs="Arial"/>
                <w:b/>
                <w:bCs/>
                <w:color w:val="C0504D"/>
                <w:sz w:val="16"/>
                <w:szCs w:val="16"/>
              </w:rPr>
              <w:t>104.4</w:t>
            </w:r>
          </w:p>
        </w:tc>
        <w:tc>
          <w:tcPr>
            <w:tcW w:w="1133" w:type="dxa"/>
            <w:tcBorders>
              <w:top w:val="nil"/>
              <w:left w:val="nil"/>
              <w:bottom w:val="nil"/>
              <w:right w:val="nil"/>
            </w:tcBorders>
            <w:shd w:val="clear" w:color="auto" w:fill="auto"/>
            <w:noWrap/>
            <w:vAlign w:val="center"/>
            <w:hideMark/>
          </w:tcPr>
          <w:p w:rsidR="00126BB7" w:rsidRPr="00126BB7" w:rsidRDefault="00126BB7" w:rsidP="00126BB7">
            <w:pPr>
              <w:jc w:val="right"/>
              <w:rPr>
                <w:rFonts w:ascii="Arial" w:hAnsi="Arial" w:cs="Arial"/>
                <w:b/>
                <w:bCs/>
                <w:color w:val="C0504D"/>
                <w:sz w:val="16"/>
                <w:szCs w:val="16"/>
              </w:rPr>
            </w:pPr>
            <w:r w:rsidRPr="00126BB7">
              <w:rPr>
                <w:rFonts w:ascii="Arial" w:hAnsi="Arial" w:cs="Arial"/>
                <w:b/>
                <w:bCs/>
                <w:color w:val="C0504D"/>
                <w:sz w:val="16"/>
                <w:szCs w:val="16"/>
              </w:rPr>
              <w:t>100.2</w:t>
            </w:r>
          </w:p>
        </w:tc>
      </w:tr>
      <w:tr w:rsidR="00126BB7" w:rsidRPr="00126BB7" w:rsidTr="00126BB7">
        <w:trPr>
          <w:trHeight w:val="213"/>
        </w:trPr>
        <w:tc>
          <w:tcPr>
            <w:tcW w:w="199" w:type="dxa"/>
            <w:tcBorders>
              <w:top w:val="nil"/>
              <w:left w:val="nil"/>
              <w:bottom w:val="nil"/>
              <w:right w:val="nil"/>
            </w:tcBorders>
            <w:shd w:val="clear" w:color="auto" w:fill="auto"/>
            <w:noWrap/>
            <w:vAlign w:val="bottom"/>
            <w:hideMark/>
          </w:tcPr>
          <w:p w:rsidR="00126BB7" w:rsidRPr="00126BB7" w:rsidRDefault="00126BB7" w:rsidP="00126BB7">
            <w:pPr>
              <w:jc w:val="right"/>
              <w:rPr>
                <w:rFonts w:ascii="Arial" w:hAnsi="Arial" w:cs="Arial"/>
                <w:b/>
                <w:bCs/>
                <w:color w:val="C0504D"/>
                <w:sz w:val="16"/>
                <w:szCs w:val="16"/>
              </w:rPr>
            </w:pPr>
          </w:p>
        </w:tc>
        <w:tc>
          <w:tcPr>
            <w:tcW w:w="199" w:type="dxa"/>
            <w:tcBorders>
              <w:top w:val="nil"/>
              <w:left w:val="nil"/>
              <w:bottom w:val="nil"/>
              <w:right w:val="nil"/>
            </w:tcBorders>
            <w:shd w:val="clear" w:color="auto" w:fill="auto"/>
            <w:noWrap/>
            <w:vAlign w:val="bottom"/>
            <w:hideMark/>
          </w:tcPr>
          <w:p w:rsidR="00126BB7" w:rsidRPr="00126BB7" w:rsidRDefault="00126BB7" w:rsidP="00126BB7">
            <w:pPr>
              <w:rPr>
                <w:sz w:val="16"/>
                <w:szCs w:val="16"/>
              </w:rPr>
            </w:pPr>
          </w:p>
        </w:tc>
        <w:tc>
          <w:tcPr>
            <w:tcW w:w="3089" w:type="dxa"/>
            <w:gridSpan w:val="3"/>
            <w:tcBorders>
              <w:top w:val="nil"/>
              <w:left w:val="nil"/>
              <w:bottom w:val="nil"/>
              <w:right w:val="nil"/>
            </w:tcBorders>
            <w:shd w:val="clear" w:color="auto" w:fill="auto"/>
            <w:noWrap/>
            <w:vAlign w:val="bottom"/>
            <w:hideMark/>
          </w:tcPr>
          <w:p w:rsidR="00126BB7" w:rsidRPr="00126BB7" w:rsidRDefault="00126BB7" w:rsidP="00126BB7">
            <w:pPr>
              <w:rPr>
                <w:rFonts w:ascii="Arial" w:hAnsi="Arial" w:cs="Arial"/>
                <w:color w:val="0000FF"/>
                <w:sz w:val="16"/>
                <w:szCs w:val="16"/>
              </w:rPr>
            </w:pPr>
            <w:r w:rsidRPr="00126BB7">
              <w:rPr>
                <w:rFonts w:ascii="Arial" w:hAnsi="Arial" w:cs="Arial"/>
                <w:color w:val="0000FF"/>
                <w:sz w:val="16"/>
                <w:szCs w:val="16"/>
              </w:rPr>
              <w:t>01.1.6  ЖИМС, ЖИМСГЭНЭ</w:t>
            </w:r>
          </w:p>
        </w:tc>
        <w:tc>
          <w:tcPr>
            <w:tcW w:w="199" w:type="dxa"/>
            <w:tcBorders>
              <w:top w:val="nil"/>
              <w:left w:val="nil"/>
              <w:bottom w:val="nil"/>
              <w:right w:val="nil"/>
            </w:tcBorders>
            <w:shd w:val="clear" w:color="auto" w:fill="auto"/>
            <w:noWrap/>
            <w:vAlign w:val="center"/>
            <w:hideMark/>
          </w:tcPr>
          <w:p w:rsidR="00126BB7" w:rsidRPr="00126BB7" w:rsidRDefault="00126BB7" w:rsidP="00126BB7">
            <w:pPr>
              <w:rPr>
                <w:rFonts w:ascii="Arial" w:hAnsi="Arial" w:cs="Arial"/>
                <w:color w:val="0000FF"/>
                <w:sz w:val="16"/>
                <w:szCs w:val="16"/>
              </w:rPr>
            </w:pPr>
          </w:p>
        </w:tc>
        <w:tc>
          <w:tcPr>
            <w:tcW w:w="3836" w:type="dxa"/>
            <w:tcBorders>
              <w:top w:val="nil"/>
              <w:left w:val="nil"/>
              <w:bottom w:val="nil"/>
              <w:right w:val="nil"/>
            </w:tcBorders>
            <w:shd w:val="clear" w:color="auto" w:fill="auto"/>
            <w:vAlign w:val="center"/>
            <w:hideMark/>
          </w:tcPr>
          <w:p w:rsidR="00126BB7" w:rsidRPr="00126BB7" w:rsidRDefault="00126BB7" w:rsidP="00126BB7">
            <w:pPr>
              <w:rPr>
                <w:sz w:val="16"/>
                <w:szCs w:val="16"/>
              </w:rPr>
            </w:pPr>
          </w:p>
        </w:tc>
        <w:tc>
          <w:tcPr>
            <w:tcW w:w="1408" w:type="dxa"/>
            <w:tcBorders>
              <w:top w:val="nil"/>
              <w:left w:val="nil"/>
              <w:bottom w:val="nil"/>
              <w:right w:val="nil"/>
            </w:tcBorders>
            <w:shd w:val="clear" w:color="auto" w:fill="auto"/>
            <w:noWrap/>
            <w:vAlign w:val="center"/>
            <w:hideMark/>
          </w:tcPr>
          <w:p w:rsidR="00126BB7" w:rsidRPr="00126BB7" w:rsidRDefault="00126BB7" w:rsidP="00126BB7">
            <w:pPr>
              <w:jc w:val="right"/>
              <w:rPr>
                <w:rFonts w:ascii="Arial" w:hAnsi="Arial" w:cs="Arial"/>
                <w:b/>
                <w:bCs/>
                <w:color w:val="C0504D"/>
                <w:sz w:val="16"/>
                <w:szCs w:val="16"/>
              </w:rPr>
            </w:pPr>
            <w:r w:rsidRPr="00126BB7">
              <w:rPr>
                <w:rFonts w:ascii="Arial" w:hAnsi="Arial" w:cs="Arial"/>
                <w:b/>
                <w:bCs/>
                <w:color w:val="C0504D"/>
                <w:sz w:val="16"/>
                <w:szCs w:val="16"/>
              </w:rPr>
              <w:t>119.9</w:t>
            </w:r>
          </w:p>
        </w:tc>
        <w:tc>
          <w:tcPr>
            <w:tcW w:w="1133" w:type="dxa"/>
            <w:tcBorders>
              <w:top w:val="nil"/>
              <w:left w:val="nil"/>
              <w:bottom w:val="nil"/>
              <w:right w:val="nil"/>
            </w:tcBorders>
            <w:shd w:val="clear" w:color="auto" w:fill="auto"/>
            <w:noWrap/>
            <w:vAlign w:val="center"/>
            <w:hideMark/>
          </w:tcPr>
          <w:p w:rsidR="00126BB7" w:rsidRPr="00126BB7" w:rsidRDefault="00126BB7" w:rsidP="00126BB7">
            <w:pPr>
              <w:jc w:val="right"/>
              <w:rPr>
                <w:rFonts w:ascii="Arial" w:hAnsi="Arial" w:cs="Arial"/>
                <w:b/>
                <w:bCs/>
                <w:color w:val="C0504D"/>
                <w:sz w:val="16"/>
                <w:szCs w:val="16"/>
              </w:rPr>
            </w:pPr>
            <w:r w:rsidRPr="00126BB7">
              <w:rPr>
                <w:rFonts w:ascii="Arial" w:hAnsi="Arial" w:cs="Arial"/>
                <w:b/>
                <w:bCs/>
                <w:color w:val="C0504D"/>
                <w:sz w:val="16"/>
                <w:szCs w:val="16"/>
              </w:rPr>
              <w:t>100.0</w:t>
            </w:r>
          </w:p>
        </w:tc>
      </w:tr>
      <w:tr w:rsidR="00126BB7" w:rsidRPr="00126BB7" w:rsidTr="00126BB7">
        <w:trPr>
          <w:trHeight w:val="213"/>
        </w:trPr>
        <w:tc>
          <w:tcPr>
            <w:tcW w:w="199" w:type="dxa"/>
            <w:tcBorders>
              <w:top w:val="nil"/>
              <w:left w:val="nil"/>
              <w:bottom w:val="nil"/>
              <w:right w:val="nil"/>
            </w:tcBorders>
            <w:shd w:val="clear" w:color="auto" w:fill="auto"/>
            <w:noWrap/>
            <w:vAlign w:val="bottom"/>
            <w:hideMark/>
          </w:tcPr>
          <w:p w:rsidR="00126BB7" w:rsidRPr="00126BB7" w:rsidRDefault="00126BB7" w:rsidP="00126BB7">
            <w:pPr>
              <w:jc w:val="right"/>
              <w:rPr>
                <w:rFonts w:ascii="Arial" w:hAnsi="Arial" w:cs="Arial"/>
                <w:b/>
                <w:bCs/>
                <w:color w:val="C0504D"/>
                <w:sz w:val="16"/>
                <w:szCs w:val="16"/>
              </w:rPr>
            </w:pPr>
          </w:p>
        </w:tc>
        <w:tc>
          <w:tcPr>
            <w:tcW w:w="199" w:type="dxa"/>
            <w:tcBorders>
              <w:top w:val="nil"/>
              <w:left w:val="nil"/>
              <w:bottom w:val="nil"/>
              <w:right w:val="nil"/>
            </w:tcBorders>
            <w:shd w:val="clear" w:color="auto" w:fill="auto"/>
            <w:noWrap/>
            <w:vAlign w:val="bottom"/>
            <w:hideMark/>
          </w:tcPr>
          <w:p w:rsidR="00126BB7" w:rsidRPr="00126BB7" w:rsidRDefault="00126BB7" w:rsidP="00126BB7">
            <w:pPr>
              <w:rPr>
                <w:sz w:val="16"/>
                <w:szCs w:val="16"/>
              </w:rPr>
            </w:pPr>
          </w:p>
        </w:tc>
        <w:tc>
          <w:tcPr>
            <w:tcW w:w="3089" w:type="dxa"/>
            <w:gridSpan w:val="3"/>
            <w:tcBorders>
              <w:top w:val="nil"/>
              <w:left w:val="nil"/>
              <w:bottom w:val="nil"/>
              <w:right w:val="nil"/>
            </w:tcBorders>
            <w:shd w:val="clear" w:color="auto" w:fill="auto"/>
            <w:noWrap/>
            <w:vAlign w:val="bottom"/>
            <w:hideMark/>
          </w:tcPr>
          <w:p w:rsidR="00126BB7" w:rsidRPr="00126BB7" w:rsidRDefault="00126BB7" w:rsidP="00126BB7">
            <w:pPr>
              <w:rPr>
                <w:rFonts w:ascii="Arial" w:hAnsi="Arial" w:cs="Arial"/>
                <w:color w:val="0000FF"/>
                <w:sz w:val="16"/>
                <w:szCs w:val="16"/>
              </w:rPr>
            </w:pPr>
            <w:r w:rsidRPr="00126BB7">
              <w:rPr>
                <w:rFonts w:ascii="Arial" w:hAnsi="Arial" w:cs="Arial"/>
                <w:color w:val="0000FF"/>
                <w:sz w:val="16"/>
                <w:szCs w:val="16"/>
              </w:rPr>
              <w:t>01.1.7  ХҮНСНИЙ НОГОО</w:t>
            </w:r>
          </w:p>
        </w:tc>
        <w:tc>
          <w:tcPr>
            <w:tcW w:w="199" w:type="dxa"/>
            <w:tcBorders>
              <w:top w:val="nil"/>
              <w:left w:val="nil"/>
              <w:bottom w:val="nil"/>
              <w:right w:val="nil"/>
            </w:tcBorders>
            <w:shd w:val="clear" w:color="auto" w:fill="auto"/>
            <w:noWrap/>
            <w:vAlign w:val="center"/>
            <w:hideMark/>
          </w:tcPr>
          <w:p w:rsidR="00126BB7" w:rsidRPr="00126BB7" w:rsidRDefault="00126BB7" w:rsidP="00126BB7">
            <w:pPr>
              <w:rPr>
                <w:rFonts w:ascii="Arial" w:hAnsi="Arial" w:cs="Arial"/>
                <w:color w:val="0000FF"/>
                <w:sz w:val="16"/>
                <w:szCs w:val="16"/>
              </w:rPr>
            </w:pPr>
          </w:p>
        </w:tc>
        <w:tc>
          <w:tcPr>
            <w:tcW w:w="3836" w:type="dxa"/>
            <w:tcBorders>
              <w:top w:val="nil"/>
              <w:left w:val="nil"/>
              <w:bottom w:val="nil"/>
              <w:right w:val="nil"/>
            </w:tcBorders>
            <w:shd w:val="clear" w:color="auto" w:fill="auto"/>
            <w:vAlign w:val="center"/>
            <w:hideMark/>
          </w:tcPr>
          <w:p w:rsidR="00126BB7" w:rsidRPr="00126BB7" w:rsidRDefault="00126BB7" w:rsidP="00126BB7">
            <w:pPr>
              <w:rPr>
                <w:sz w:val="16"/>
                <w:szCs w:val="16"/>
              </w:rPr>
            </w:pPr>
          </w:p>
        </w:tc>
        <w:tc>
          <w:tcPr>
            <w:tcW w:w="1408" w:type="dxa"/>
            <w:tcBorders>
              <w:top w:val="nil"/>
              <w:left w:val="nil"/>
              <w:bottom w:val="nil"/>
              <w:right w:val="nil"/>
            </w:tcBorders>
            <w:shd w:val="clear" w:color="auto" w:fill="auto"/>
            <w:noWrap/>
            <w:vAlign w:val="center"/>
            <w:hideMark/>
          </w:tcPr>
          <w:p w:rsidR="00126BB7" w:rsidRPr="00126BB7" w:rsidRDefault="00126BB7" w:rsidP="00126BB7">
            <w:pPr>
              <w:jc w:val="right"/>
              <w:rPr>
                <w:rFonts w:ascii="Arial" w:hAnsi="Arial" w:cs="Arial"/>
                <w:b/>
                <w:bCs/>
                <w:color w:val="C0504D"/>
                <w:sz w:val="16"/>
                <w:szCs w:val="16"/>
              </w:rPr>
            </w:pPr>
            <w:r w:rsidRPr="00126BB7">
              <w:rPr>
                <w:rFonts w:ascii="Arial" w:hAnsi="Arial" w:cs="Arial"/>
                <w:b/>
                <w:bCs/>
                <w:color w:val="C0504D"/>
                <w:sz w:val="16"/>
                <w:szCs w:val="16"/>
              </w:rPr>
              <w:t>106.1</w:t>
            </w:r>
          </w:p>
        </w:tc>
        <w:tc>
          <w:tcPr>
            <w:tcW w:w="1133" w:type="dxa"/>
            <w:tcBorders>
              <w:top w:val="nil"/>
              <w:left w:val="nil"/>
              <w:bottom w:val="nil"/>
              <w:right w:val="nil"/>
            </w:tcBorders>
            <w:shd w:val="clear" w:color="auto" w:fill="auto"/>
            <w:noWrap/>
            <w:vAlign w:val="center"/>
            <w:hideMark/>
          </w:tcPr>
          <w:p w:rsidR="00126BB7" w:rsidRPr="00126BB7" w:rsidRDefault="00126BB7" w:rsidP="00126BB7">
            <w:pPr>
              <w:jc w:val="right"/>
              <w:rPr>
                <w:rFonts w:ascii="Arial" w:hAnsi="Arial" w:cs="Arial"/>
                <w:b/>
                <w:bCs/>
                <w:color w:val="C0504D"/>
                <w:sz w:val="16"/>
                <w:szCs w:val="16"/>
              </w:rPr>
            </w:pPr>
            <w:r w:rsidRPr="00126BB7">
              <w:rPr>
                <w:rFonts w:ascii="Arial" w:hAnsi="Arial" w:cs="Arial"/>
                <w:b/>
                <w:bCs/>
                <w:color w:val="C0504D"/>
                <w:sz w:val="16"/>
                <w:szCs w:val="16"/>
              </w:rPr>
              <w:t>100.2</w:t>
            </w:r>
          </w:p>
        </w:tc>
      </w:tr>
      <w:tr w:rsidR="00126BB7" w:rsidRPr="00126BB7" w:rsidTr="00126BB7">
        <w:trPr>
          <w:trHeight w:val="213"/>
        </w:trPr>
        <w:tc>
          <w:tcPr>
            <w:tcW w:w="199" w:type="dxa"/>
            <w:tcBorders>
              <w:top w:val="nil"/>
              <w:left w:val="nil"/>
              <w:bottom w:val="nil"/>
              <w:right w:val="nil"/>
            </w:tcBorders>
            <w:shd w:val="clear" w:color="auto" w:fill="auto"/>
            <w:noWrap/>
            <w:vAlign w:val="bottom"/>
            <w:hideMark/>
          </w:tcPr>
          <w:p w:rsidR="00126BB7" w:rsidRPr="00126BB7" w:rsidRDefault="00126BB7" w:rsidP="00126BB7">
            <w:pPr>
              <w:jc w:val="right"/>
              <w:rPr>
                <w:rFonts w:ascii="Arial" w:hAnsi="Arial" w:cs="Arial"/>
                <w:b/>
                <w:bCs/>
                <w:color w:val="C0504D"/>
                <w:sz w:val="16"/>
                <w:szCs w:val="16"/>
              </w:rPr>
            </w:pPr>
          </w:p>
        </w:tc>
        <w:tc>
          <w:tcPr>
            <w:tcW w:w="199" w:type="dxa"/>
            <w:tcBorders>
              <w:top w:val="nil"/>
              <w:left w:val="nil"/>
              <w:bottom w:val="nil"/>
              <w:right w:val="nil"/>
            </w:tcBorders>
            <w:shd w:val="clear" w:color="auto" w:fill="auto"/>
            <w:noWrap/>
            <w:vAlign w:val="bottom"/>
            <w:hideMark/>
          </w:tcPr>
          <w:p w:rsidR="00126BB7" w:rsidRPr="00126BB7" w:rsidRDefault="00126BB7" w:rsidP="00126BB7">
            <w:pPr>
              <w:rPr>
                <w:sz w:val="16"/>
                <w:szCs w:val="16"/>
              </w:rPr>
            </w:pPr>
          </w:p>
        </w:tc>
        <w:tc>
          <w:tcPr>
            <w:tcW w:w="7125" w:type="dxa"/>
            <w:gridSpan w:val="5"/>
            <w:tcBorders>
              <w:top w:val="nil"/>
              <w:left w:val="nil"/>
              <w:bottom w:val="nil"/>
              <w:right w:val="nil"/>
            </w:tcBorders>
            <w:shd w:val="clear" w:color="auto" w:fill="auto"/>
            <w:noWrap/>
            <w:hideMark/>
          </w:tcPr>
          <w:p w:rsidR="00126BB7" w:rsidRPr="00126BB7" w:rsidRDefault="00126BB7" w:rsidP="00126BB7">
            <w:pPr>
              <w:rPr>
                <w:rFonts w:ascii="Arial" w:hAnsi="Arial" w:cs="Arial"/>
                <w:color w:val="0000FF"/>
                <w:sz w:val="16"/>
                <w:szCs w:val="16"/>
              </w:rPr>
            </w:pPr>
            <w:r w:rsidRPr="00126BB7">
              <w:rPr>
                <w:rFonts w:ascii="Arial" w:hAnsi="Arial" w:cs="Arial"/>
                <w:color w:val="0000FF"/>
                <w:sz w:val="16"/>
                <w:szCs w:val="16"/>
              </w:rPr>
              <w:t>01.1.8  СААХАР, ЖИМСНИЙ ЧАНАМАЛ, ЗӨГИЙН БАЛ, ЧИХЭР</w:t>
            </w:r>
          </w:p>
        </w:tc>
        <w:tc>
          <w:tcPr>
            <w:tcW w:w="1408" w:type="dxa"/>
            <w:tcBorders>
              <w:top w:val="nil"/>
              <w:left w:val="nil"/>
              <w:bottom w:val="nil"/>
              <w:right w:val="nil"/>
            </w:tcBorders>
            <w:shd w:val="clear" w:color="auto" w:fill="auto"/>
            <w:noWrap/>
            <w:vAlign w:val="center"/>
            <w:hideMark/>
          </w:tcPr>
          <w:p w:rsidR="00126BB7" w:rsidRPr="00126BB7" w:rsidRDefault="00126BB7" w:rsidP="00126BB7">
            <w:pPr>
              <w:jc w:val="right"/>
              <w:rPr>
                <w:rFonts w:ascii="Arial" w:hAnsi="Arial" w:cs="Arial"/>
                <w:b/>
                <w:bCs/>
                <w:color w:val="C0504D"/>
                <w:sz w:val="16"/>
                <w:szCs w:val="16"/>
              </w:rPr>
            </w:pPr>
            <w:r w:rsidRPr="00126BB7">
              <w:rPr>
                <w:rFonts w:ascii="Arial" w:hAnsi="Arial" w:cs="Arial"/>
                <w:b/>
                <w:bCs/>
                <w:color w:val="C0504D"/>
                <w:sz w:val="16"/>
                <w:szCs w:val="16"/>
              </w:rPr>
              <w:t>102.4</w:t>
            </w:r>
          </w:p>
        </w:tc>
        <w:tc>
          <w:tcPr>
            <w:tcW w:w="1133" w:type="dxa"/>
            <w:tcBorders>
              <w:top w:val="nil"/>
              <w:left w:val="nil"/>
              <w:bottom w:val="nil"/>
              <w:right w:val="nil"/>
            </w:tcBorders>
            <w:shd w:val="clear" w:color="auto" w:fill="auto"/>
            <w:noWrap/>
            <w:vAlign w:val="center"/>
            <w:hideMark/>
          </w:tcPr>
          <w:p w:rsidR="00126BB7" w:rsidRPr="00126BB7" w:rsidRDefault="00126BB7" w:rsidP="00126BB7">
            <w:pPr>
              <w:jc w:val="right"/>
              <w:rPr>
                <w:rFonts w:ascii="Arial" w:hAnsi="Arial" w:cs="Arial"/>
                <w:b/>
                <w:bCs/>
                <w:color w:val="C0504D"/>
                <w:sz w:val="16"/>
                <w:szCs w:val="16"/>
              </w:rPr>
            </w:pPr>
            <w:r w:rsidRPr="00126BB7">
              <w:rPr>
                <w:rFonts w:ascii="Arial" w:hAnsi="Arial" w:cs="Arial"/>
                <w:b/>
                <w:bCs/>
                <w:color w:val="C0504D"/>
                <w:sz w:val="16"/>
                <w:szCs w:val="16"/>
              </w:rPr>
              <w:t>100.5</w:t>
            </w:r>
          </w:p>
        </w:tc>
      </w:tr>
      <w:tr w:rsidR="00126BB7" w:rsidRPr="00126BB7" w:rsidTr="00126BB7">
        <w:trPr>
          <w:trHeight w:val="213"/>
        </w:trPr>
        <w:tc>
          <w:tcPr>
            <w:tcW w:w="199" w:type="dxa"/>
            <w:tcBorders>
              <w:top w:val="nil"/>
              <w:left w:val="nil"/>
              <w:bottom w:val="nil"/>
              <w:right w:val="nil"/>
            </w:tcBorders>
            <w:shd w:val="clear" w:color="auto" w:fill="auto"/>
            <w:noWrap/>
            <w:vAlign w:val="bottom"/>
            <w:hideMark/>
          </w:tcPr>
          <w:p w:rsidR="00126BB7" w:rsidRPr="00126BB7" w:rsidRDefault="00126BB7" w:rsidP="00126BB7">
            <w:pPr>
              <w:jc w:val="right"/>
              <w:rPr>
                <w:rFonts w:ascii="Arial" w:hAnsi="Arial" w:cs="Arial"/>
                <w:b/>
                <w:bCs/>
                <w:color w:val="C0504D"/>
                <w:sz w:val="16"/>
                <w:szCs w:val="16"/>
              </w:rPr>
            </w:pPr>
          </w:p>
        </w:tc>
        <w:tc>
          <w:tcPr>
            <w:tcW w:w="199" w:type="dxa"/>
            <w:tcBorders>
              <w:top w:val="nil"/>
              <w:left w:val="nil"/>
              <w:bottom w:val="nil"/>
              <w:right w:val="nil"/>
            </w:tcBorders>
            <w:shd w:val="clear" w:color="auto" w:fill="auto"/>
            <w:noWrap/>
            <w:vAlign w:val="bottom"/>
            <w:hideMark/>
          </w:tcPr>
          <w:p w:rsidR="00126BB7" w:rsidRPr="00126BB7" w:rsidRDefault="00126BB7" w:rsidP="00126BB7">
            <w:pPr>
              <w:rPr>
                <w:sz w:val="16"/>
                <w:szCs w:val="16"/>
              </w:rPr>
            </w:pPr>
          </w:p>
        </w:tc>
        <w:tc>
          <w:tcPr>
            <w:tcW w:w="7125" w:type="dxa"/>
            <w:gridSpan w:val="5"/>
            <w:tcBorders>
              <w:top w:val="nil"/>
              <w:left w:val="nil"/>
              <w:bottom w:val="nil"/>
              <w:right w:val="nil"/>
            </w:tcBorders>
            <w:shd w:val="clear" w:color="auto" w:fill="auto"/>
            <w:noWrap/>
            <w:vAlign w:val="bottom"/>
            <w:hideMark/>
          </w:tcPr>
          <w:p w:rsidR="00126BB7" w:rsidRPr="00126BB7" w:rsidRDefault="00126BB7" w:rsidP="00126BB7">
            <w:pPr>
              <w:rPr>
                <w:rFonts w:ascii="Arial" w:hAnsi="Arial" w:cs="Arial"/>
                <w:color w:val="0000FF"/>
                <w:sz w:val="16"/>
                <w:szCs w:val="16"/>
              </w:rPr>
            </w:pPr>
            <w:r w:rsidRPr="00126BB7">
              <w:rPr>
                <w:rFonts w:ascii="Arial" w:hAnsi="Arial" w:cs="Arial"/>
                <w:color w:val="0000FF"/>
                <w:sz w:val="16"/>
                <w:szCs w:val="16"/>
              </w:rPr>
              <w:t>01.1.9  ХҮНСНИЙ БУСАД БҮТЭЭГДЭХҮҮН</w:t>
            </w:r>
          </w:p>
        </w:tc>
        <w:tc>
          <w:tcPr>
            <w:tcW w:w="1408" w:type="dxa"/>
            <w:tcBorders>
              <w:top w:val="nil"/>
              <w:left w:val="nil"/>
              <w:bottom w:val="nil"/>
              <w:right w:val="nil"/>
            </w:tcBorders>
            <w:shd w:val="clear" w:color="auto" w:fill="auto"/>
            <w:noWrap/>
            <w:vAlign w:val="center"/>
            <w:hideMark/>
          </w:tcPr>
          <w:p w:rsidR="00126BB7" w:rsidRPr="00126BB7" w:rsidRDefault="00126BB7" w:rsidP="00126BB7">
            <w:pPr>
              <w:jc w:val="right"/>
              <w:rPr>
                <w:rFonts w:ascii="Arial" w:hAnsi="Arial" w:cs="Arial"/>
                <w:b/>
                <w:bCs/>
                <w:color w:val="C0504D"/>
                <w:sz w:val="16"/>
                <w:szCs w:val="16"/>
              </w:rPr>
            </w:pPr>
            <w:r w:rsidRPr="00126BB7">
              <w:rPr>
                <w:rFonts w:ascii="Arial" w:hAnsi="Arial" w:cs="Arial"/>
                <w:b/>
                <w:bCs/>
                <w:color w:val="C0504D"/>
                <w:sz w:val="16"/>
                <w:szCs w:val="16"/>
              </w:rPr>
              <w:t>105.2</w:t>
            </w:r>
          </w:p>
        </w:tc>
        <w:tc>
          <w:tcPr>
            <w:tcW w:w="1133" w:type="dxa"/>
            <w:tcBorders>
              <w:top w:val="nil"/>
              <w:left w:val="nil"/>
              <w:bottom w:val="nil"/>
              <w:right w:val="nil"/>
            </w:tcBorders>
            <w:shd w:val="clear" w:color="auto" w:fill="auto"/>
            <w:noWrap/>
            <w:vAlign w:val="center"/>
            <w:hideMark/>
          </w:tcPr>
          <w:p w:rsidR="00126BB7" w:rsidRPr="00126BB7" w:rsidRDefault="00126BB7" w:rsidP="00126BB7">
            <w:pPr>
              <w:jc w:val="right"/>
              <w:rPr>
                <w:rFonts w:ascii="Arial" w:hAnsi="Arial" w:cs="Arial"/>
                <w:b/>
                <w:bCs/>
                <w:color w:val="C0504D"/>
                <w:sz w:val="16"/>
                <w:szCs w:val="16"/>
              </w:rPr>
            </w:pPr>
            <w:r w:rsidRPr="00126BB7">
              <w:rPr>
                <w:rFonts w:ascii="Arial" w:hAnsi="Arial" w:cs="Arial"/>
                <w:b/>
                <w:bCs/>
                <w:color w:val="C0504D"/>
                <w:sz w:val="16"/>
                <w:szCs w:val="16"/>
              </w:rPr>
              <w:t>100.0</w:t>
            </w:r>
          </w:p>
        </w:tc>
      </w:tr>
      <w:tr w:rsidR="00126BB7" w:rsidRPr="00126BB7" w:rsidTr="00126BB7">
        <w:trPr>
          <w:trHeight w:val="213"/>
        </w:trPr>
        <w:tc>
          <w:tcPr>
            <w:tcW w:w="199" w:type="dxa"/>
            <w:tcBorders>
              <w:top w:val="nil"/>
              <w:left w:val="nil"/>
              <w:bottom w:val="nil"/>
              <w:right w:val="nil"/>
            </w:tcBorders>
            <w:shd w:val="clear" w:color="auto" w:fill="auto"/>
            <w:noWrap/>
            <w:vAlign w:val="bottom"/>
            <w:hideMark/>
          </w:tcPr>
          <w:p w:rsidR="00126BB7" w:rsidRPr="00126BB7" w:rsidRDefault="00126BB7" w:rsidP="00126BB7">
            <w:pPr>
              <w:jc w:val="right"/>
              <w:rPr>
                <w:rFonts w:ascii="Arial" w:hAnsi="Arial" w:cs="Arial"/>
                <w:b/>
                <w:bCs/>
                <w:color w:val="C0504D"/>
                <w:sz w:val="16"/>
                <w:szCs w:val="16"/>
              </w:rPr>
            </w:pPr>
          </w:p>
        </w:tc>
        <w:tc>
          <w:tcPr>
            <w:tcW w:w="3288" w:type="dxa"/>
            <w:gridSpan w:val="4"/>
            <w:tcBorders>
              <w:top w:val="nil"/>
              <w:left w:val="nil"/>
              <w:bottom w:val="nil"/>
              <w:right w:val="nil"/>
            </w:tcBorders>
            <w:shd w:val="clear" w:color="auto" w:fill="auto"/>
            <w:noWrap/>
            <w:vAlign w:val="bottom"/>
            <w:hideMark/>
          </w:tcPr>
          <w:p w:rsidR="00126BB7" w:rsidRPr="00126BB7" w:rsidRDefault="00126BB7" w:rsidP="00126BB7">
            <w:pPr>
              <w:rPr>
                <w:rFonts w:ascii="Arial" w:hAnsi="Arial" w:cs="Arial"/>
                <w:color w:val="008000"/>
                <w:sz w:val="16"/>
                <w:szCs w:val="16"/>
              </w:rPr>
            </w:pPr>
            <w:r w:rsidRPr="00126BB7">
              <w:rPr>
                <w:rFonts w:ascii="Arial" w:hAnsi="Arial" w:cs="Arial"/>
                <w:color w:val="008000"/>
                <w:sz w:val="16"/>
                <w:szCs w:val="16"/>
              </w:rPr>
              <w:t>01.2 СОГТУУРУУЛАХ БУС УНДАА</w:t>
            </w:r>
          </w:p>
        </w:tc>
        <w:tc>
          <w:tcPr>
            <w:tcW w:w="199" w:type="dxa"/>
            <w:tcBorders>
              <w:top w:val="nil"/>
              <w:left w:val="nil"/>
              <w:bottom w:val="nil"/>
              <w:right w:val="nil"/>
            </w:tcBorders>
            <w:shd w:val="clear" w:color="auto" w:fill="auto"/>
            <w:noWrap/>
            <w:vAlign w:val="center"/>
            <w:hideMark/>
          </w:tcPr>
          <w:p w:rsidR="00126BB7" w:rsidRPr="00126BB7" w:rsidRDefault="00126BB7" w:rsidP="00126BB7">
            <w:pPr>
              <w:rPr>
                <w:rFonts w:ascii="Arial" w:hAnsi="Arial" w:cs="Arial"/>
                <w:color w:val="008000"/>
                <w:sz w:val="16"/>
                <w:szCs w:val="16"/>
              </w:rPr>
            </w:pPr>
          </w:p>
        </w:tc>
        <w:tc>
          <w:tcPr>
            <w:tcW w:w="3836" w:type="dxa"/>
            <w:tcBorders>
              <w:top w:val="nil"/>
              <w:left w:val="nil"/>
              <w:bottom w:val="nil"/>
              <w:right w:val="nil"/>
            </w:tcBorders>
            <w:shd w:val="clear" w:color="auto" w:fill="auto"/>
            <w:vAlign w:val="center"/>
            <w:hideMark/>
          </w:tcPr>
          <w:p w:rsidR="00126BB7" w:rsidRPr="00126BB7" w:rsidRDefault="00126BB7" w:rsidP="00126BB7">
            <w:pPr>
              <w:rPr>
                <w:sz w:val="16"/>
                <w:szCs w:val="16"/>
              </w:rPr>
            </w:pPr>
          </w:p>
        </w:tc>
        <w:tc>
          <w:tcPr>
            <w:tcW w:w="1408" w:type="dxa"/>
            <w:tcBorders>
              <w:top w:val="nil"/>
              <w:left w:val="nil"/>
              <w:bottom w:val="nil"/>
              <w:right w:val="nil"/>
            </w:tcBorders>
            <w:shd w:val="clear" w:color="auto" w:fill="auto"/>
            <w:noWrap/>
            <w:vAlign w:val="center"/>
            <w:hideMark/>
          </w:tcPr>
          <w:p w:rsidR="00126BB7" w:rsidRPr="00126BB7" w:rsidRDefault="00126BB7" w:rsidP="00126BB7">
            <w:pPr>
              <w:jc w:val="right"/>
              <w:rPr>
                <w:rFonts w:ascii="Arial" w:hAnsi="Arial" w:cs="Arial"/>
                <w:b/>
                <w:bCs/>
                <w:color w:val="008000"/>
                <w:sz w:val="16"/>
                <w:szCs w:val="16"/>
              </w:rPr>
            </w:pPr>
            <w:r w:rsidRPr="00126BB7">
              <w:rPr>
                <w:rFonts w:ascii="Arial" w:hAnsi="Arial" w:cs="Arial"/>
                <w:b/>
                <w:bCs/>
                <w:color w:val="008000"/>
                <w:sz w:val="16"/>
                <w:szCs w:val="16"/>
              </w:rPr>
              <w:t>98.5</w:t>
            </w:r>
          </w:p>
        </w:tc>
        <w:tc>
          <w:tcPr>
            <w:tcW w:w="1133" w:type="dxa"/>
            <w:tcBorders>
              <w:top w:val="nil"/>
              <w:left w:val="nil"/>
              <w:bottom w:val="nil"/>
              <w:right w:val="nil"/>
            </w:tcBorders>
            <w:shd w:val="clear" w:color="auto" w:fill="auto"/>
            <w:noWrap/>
            <w:vAlign w:val="center"/>
            <w:hideMark/>
          </w:tcPr>
          <w:p w:rsidR="00126BB7" w:rsidRPr="00126BB7" w:rsidRDefault="00126BB7" w:rsidP="00126BB7">
            <w:pPr>
              <w:jc w:val="right"/>
              <w:rPr>
                <w:rFonts w:ascii="Arial" w:hAnsi="Arial" w:cs="Arial"/>
                <w:b/>
                <w:bCs/>
                <w:color w:val="008000"/>
                <w:sz w:val="16"/>
                <w:szCs w:val="16"/>
              </w:rPr>
            </w:pPr>
            <w:r w:rsidRPr="00126BB7">
              <w:rPr>
                <w:rFonts w:ascii="Arial" w:hAnsi="Arial" w:cs="Arial"/>
                <w:b/>
                <w:bCs/>
                <w:color w:val="008000"/>
                <w:sz w:val="16"/>
                <w:szCs w:val="16"/>
              </w:rPr>
              <w:t>99.7</w:t>
            </w:r>
          </w:p>
        </w:tc>
      </w:tr>
      <w:tr w:rsidR="00126BB7" w:rsidRPr="00126BB7" w:rsidTr="00126BB7">
        <w:trPr>
          <w:trHeight w:val="213"/>
        </w:trPr>
        <w:tc>
          <w:tcPr>
            <w:tcW w:w="7524" w:type="dxa"/>
            <w:gridSpan w:val="7"/>
            <w:tcBorders>
              <w:top w:val="nil"/>
              <w:left w:val="nil"/>
              <w:bottom w:val="nil"/>
              <w:right w:val="nil"/>
            </w:tcBorders>
            <w:shd w:val="clear" w:color="auto" w:fill="auto"/>
            <w:noWrap/>
            <w:vAlign w:val="bottom"/>
            <w:hideMark/>
          </w:tcPr>
          <w:p w:rsidR="00126BB7" w:rsidRPr="00126BB7" w:rsidRDefault="00126BB7" w:rsidP="00126BB7">
            <w:pPr>
              <w:rPr>
                <w:rFonts w:ascii="Arial" w:hAnsi="Arial" w:cs="Arial"/>
                <w:b/>
                <w:bCs/>
                <w:sz w:val="16"/>
                <w:szCs w:val="16"/>
              </w:rPr>
            </w:pPr>
            <w:r w:rsidRPr="00126BB7">
              <w:rPr>
                <w:rFonts w:ascii="Arial" w:hAnsi="Arial" w:cs="Arial"/>
                <w:b/>
                <w:bCs/>
                <w:sz w:val="16"/>
                <w:szCs w:val="16"/>
              </w:rPr>
              <w:t>02.   СОГТУУРУУЛАХ УНДАА, ТАМХИ, МАНСУУРУУЛАХ БОДИС</w:t>
            </w:r>
          </w:p>
        </w:tc>
        <w:tc>
          <w:tcPr>
            <w:tcW w:w="1408" w:type="dxa"/>
            <w:tcBorders>
              <w:top w:val="nil"/>
              <w:left w:val="nil"/>
              <w:bottom w:val="nil"/>
              <w:right w:val="nil"/>
            </w:tcBorders>
            <w:shd w:val="clear" w:color="auto" w:fill="auto"/>
            <w:noWrap/>
            <w:vAlign w:val="center"/>
            <w:hideMark/>
          </w:tcPr>
          <w:p w:rsidR="00126BB7" w:rsidRPr="00126BB7" w:rsidRDefault="00126BB7" w:rsidP="00126BB7">
            <w:pPr>
              <w:jc w:val="right"/>
              <w:rPr>
                <w:rFonts w:ascii="Arial" w:hAnsi="Arial" w:cs="Arial"/>
                <w:b/>
                <w:bCs/>
                <w:color w:val="000000"/>
                <w:sz w:val="16"/>
                <w:szCs w:val="16"/>
              </w:rPr>
            </w:pPr>
            <w:r w:rsidRPr="00126BB7">
              <w:rPr>
                <w:rFonts w:ascii="Arial" w:hAnsi="Arial" w:cs="Arial"/>
                <w:b/>
                <w:bCs/>
                <w:color w:val="000000"/>
                <w:sz w:val="16"/>
                <w:szCs w:val="16"/>
              </w:rPr>
              <w:t>104.8</w:t>
            </w:r>
          </w:p>
        </w:tc>
        <w:tc>
          <w:tcPr>
            <w:tcW w:w="1133" w:type="dxa"/>
            <w:tcBorders>
              <w:top w:val="nil"/>
              <w:left w:val="nil"/>
              <w:bottom w:val="nil"/>
              <w:right w:val="nil"/>
            </w:tcBorders>
            <w:shd w:val="clear" w:color="auto" w:fill="auto"/>
            <w:noWrap/>
            <w:vAlign w:val="center"/>
            <w:hideMark/>
          </w:tcPr>
          <w:p w:rsidR="00126BB7" w:rsidRPr="00126BB7" w:rsidRDefault="00126BB7" w:rsidP="00126BB7">
            <w:pPr>
              <w:jc w:val="right"/>
              <w:rPr>
                <w:rFonts w:ascii="Arial" w:hAnsi="Arial" w:cs="Arial"/>
                <w:b/>
                <w:bCs/>
                <w:color w:val="000000"/>
                <w:sz w:val="16"/>
                <w:szCs w:val="16"/>
              </w:rPr>
            </w:pPr>
            <w:r w:rsidRPr="00126BB7">
              <w:rPr>
                <w:rFonts w:ascii="Arial" w:hAnsi="Arial" w:cs="Arial"/>
                <w:b/>
                <w:bCs/>
                <w:color w:val="000000"/>
                <w:sz w:val="16"/>
                <w:szCs w:val="16"/>
              </w:rPr>
              <w:t>100.0</w:t>
            </w:r>
          </w:p>
        </w:tc>
      </w:tr>
      <w:tr w:rsidR="00126BB7" w:rsidRPr="00126BB7" w:rsidTr="00126BB7">
        <w:trPr>
          <w:trHeight w:val="213"/>
        </w:trPr>
        <w:tc>
          <w:tcPr>
            <w:tcW w:w="199" w:type="dxa"/>
            <w:tcBorders>
              <w:top w:val="nil"/>
              <w:left w:val="nil"/>
              <w:bottom w:val="nil"/>
              <w:right w:val="nil"/>
            </w:tcBorders>
            <w:shd w:val="clear" w:color="auto" w:fill="auto"/>
            <w:noWrap/>
            <w:vAlign w:val="bottom"/>
            <w:hideMark/>
          </w:tcPr>
          <w:p w:rsidR="00126BB7" w:rsidRPr="00126BB7" w:rsidRDefault="00126BB7" w:rsidP="00126BB7">
            <w:pPr>
              <w:jc w:val="right"/>
              <w:rPr>
                <w:rFonts w:ascii="Arial" w:hAnsi="Arial" w:cs="Arial"/>
                <w:b/>
                <w:bCs/>
                <w:color w:val="000000"/>
                <w:sz w:val="16"/>
                <w:szCs w:val="16"/>
              </w:rPr>
            </w:pPr>
          </w:p>
        </w:tc>
        <w:tc>
          <w:tcPr>
            <w:tcW w:w="3288" w:type="dxa"/>
            <w:gridSpan w:val="4"/>
            <w:tcBorders>
              <w:top w:val="nil"/>
              <w:left w:val="nil"/>
              <w:bottom w:val="nil"/>
              <w:right w:val="nil"/>
            </w:tcBorders>
            <w:shd w:val="clear" w:color="auto" w:fill="auto"/>
            <w:noWrap/>
            <w:vAlign w:val="bottom"/>
            <w:hideMark/>
          </w:tcPr>
          <w:p w:rsidR="00126BB7" w:rsidRPr="00126BB7" w:rsidRDefault="00126BB7" w:rsidP="00126BB7">
            <w:pPr>
              <w:rPr>
                <w:rFonts w:ascii="Arial" w:hAnsi="Arial" w:cs="Arial"/>
                <w:color w:val="008000"/>
                <w:sz w:val="16"/>
                <w:szCs w:val="16"/>
              </w:rPr>
            </w:pPr>
            <w:r w:rsidRPr="00126BB7">
              <w:rPr>
                <w:rFonts w:ascii="Arial" w:hAnsi="Arial" w:cs="Arial"/>
                <w:color w:val="008000"/>
                <w:sz w:val="16"/>
                <w:szCs w:val="16"/>
              </w:rPr>
              <w:t>02.1 СОГТУУРУУЛАХ УНДАА</w:t>
            </w:r>
          </w:p>
        </w:tc>
        <w:tc>
          <w:tcPr>
            <w:tcW w:w="199" w:type="dxa"/>
            <w:tcBorders>
              <w:top w:val="nil"/>
              <w:left w:val="nil"/>
              <w:bottom w:val="nil"/>
              <w:right w:val="nil"/>
            </w:tcBorders>
            <w:shd w:val="clear" w:color="auto" w:fill="auto"/>
            <w:noWrap/>
            <w:vAlign w:val="center"/>
            <w:hideMark/>
          </w:tcPr>
          <w:p w:rsidR="00126BB7" w:rsidRPr="00126BB7" w:rsidRDefault="00126BB7" w:rsidP="00126BB7">
            <w:pPr>
              <w:rPr>
                <w:rFonts w:ascii="Arial" w:hAnsi="Arial" w:cs="Arial"/>
                <w:color w:val="008000"/>
                <w:sz w:val="16"/>
                <w:szCs w:val="16"/>
              </w:rPr>
            </w:pPr>
          </w:p>
        </w:tc>
        <w:tc>
          <w:tcPr>
            <w:tcW w:w="3836" w:type="dxa"/>
            <w:tcBorders>
              <w:top w:val="nil"/>
              <w:left w:val="nil"/>
              <w:bottom w:val="nil"/>
              <w:right w:val="nil"/>
            </w:tcBorders>
            <w:shd w:val="clear" w:color="auto" w:fill="auto"/>
            <w:vAlign w:val="center"/>
            <w:hideMark/>
          </w:tcPr>
          <w:p w:rsidR="00126BB7" w:rsidRPr="00126BB7" w:rsidRDefault="00126BB7" w:rsidP="00126BB7">
            <w:pPr>
              <w:rPr>
                <w:sz w:val="16"/>
                <w:szCs w:val="16"/>
              </w:rPr>
            </w:pPr>
          </w:p>
        </w:tc>
        <w:tc>
          <w:tcPr>
            <w:tcW w:w="1408" w:type="dxa"/>
            <w:tcBorders>
              <w:top w:val="nil"/>
              <w:left w:val="nil"/>
              <w:bottom w:val="nil"/>
              <w:right w:val="nil"/>
            </w:tcBorders>
            <w:shd w:val="clear" w:color="auto" w:fill="auto"/>
            <w:noWrap/>
            <w:vAlign w:val="center"/>
            <w:hideMark/>
          </w:tcPr>
          <w:p w:rsidR="00126BB7" w:rsidRPr="00126BB7" w:rsidRDefault="00126BB7" w:rsidP="00126BB7">
            <w:pPr>
              <w:jc w:val="right"/>
              <w:rPr>
                <w:rFonts w:ascii="Arial" w:hAnsi="Arial" w:cs="Arial"/>
                <w:b/>
                <w:bCs/>
                <w:color w:val="008000"/>
                <w:sz w:val="16"/>
                <w:szCs w:val="16"/>
              </w:rPr>
            </w:pPr>
            <w:r w:rsidRPr="00126BB7">
              <w:rPr>
                <w:rFonts w:ascii="Arial" w:hAnsi="Arial" w:cs="Arial"/>
                <w:b/>
                <w:bCs/>
                <w:color w:val="008000"/>
                <w:sz w:val="16"/>
                <w:szCs w:val="16"/>
              </w:rPr>
              <w:t>104.7</w:t>
            </w:r>
          </w:p>
        </w:tc>
        <w:tc>
          <w:tcPr>
            <w:tcW w:w="1133" w:type="dxa"/>
            <w:tcBorders>
              <w:top w:val="nil"/>
              <w:left w:val="nil"/>
              <w:bottom w:val="nil"/>
              <w:right w:val="nil"/>
            </w:tcBorders>
            <w:shd w:val="clear" w:color="auto" w:fill="auto"/>
            <w:noWrap/>
            <w:vAlign w:val="center"/>
            <w:hideMark/>
          </w:tcPr>
          <w:p w:rsidR="00126BB7" w:rsidRPr="00126BB7" w:rsidRDefault="00126BB7" w:rsidP="00126BB7">
            <w:pPr>
              <w:jc w:val="right"/>
              <w:rPr>
                <w:rFonts w:ascii="Arial" w:hAnsi="Arial" w:cs="Arial"/>
                <w:b/>
                <w:bCs/>
                <w:color w:val="008000"/>
                <w:sz w:val="16"/>
                <w:szCs w:val="16"/>
              </w:rPr>
            </w:pPr>
            <w:r w:rsidRPr="00126BB7">
              <w:rPr>
                <w:rFonts w:ascii="Arial" w:hAnsi="Arial" w:cs="Arial"/>
                <w:b/>
                <w:bCs/>
                <w:color w:val="008000"/>
                <w:sz w:val="16"/>
                <w:szCs w:val="16"/>
              </w:rPr>
              <w:t>100.1</w:t>
            </w:r>
          </w:p>
        </w:tc>
      </w:tr>
      <w:tr w:rsidR="00126BB7" w:rsidRPr="00126BB7" w:rsidTr="00126BB7">
        <w:trPr>
          <w:trHeight w:val="213"/>
        </w:trPr>
        <w:tc>
          <w:tcPr>
            <w:tcW w:w="199" w:type="dxa"/>
            <w:tcBorders>
              <w:top w:val="nil"/>
              <w:left w:val="nil"/>
              <w:bottom w:val="nil"/>
              <w:right w:val="nil"/>
            </w:tcBorders>
            <w:shd w:val="clear" w:color="auto" w:fill="auto"/>
            <w:noWrap/>
            <w:vAlign w:val="bottom"/>
            <w:hideMark/>
          </w:tcPr>
          <w:p w:rsidR="00126BB7" w:rsidRPr="00126BB7" w:rsidRDefault="00126BB7" w:rsidP="00126BB7">
            <w:pPr>
              <w:jc w:val="right"/>
              <w:rPr>
                <w:rFonts w:ascii="Arial" w:hAnsi="Arial" w:cs="Arial"/>
                <w:b/>
                <w:bCs/>
                <w:color w:val="008000"/>
                <w:sz w:val="16"/>
                <w:szCs w:val="16"/>
              </w:rPr>
            </w:pPr>
          </w:p>
        </w:tc>
        <w:tc>
          <w:tcPr>
            <w:tcW w:w="3288" w:type="dxa"/>
            <w:gridSpan w:val="4"/>
            <w:tcBorders>
              <w:top w:val="nil"/>
              <w:left w:val="nil"/>
              <w:bottom w:val="nil"/>
              <w:right w:val="nil"/>
            </w:tcBorders>
            <w:shd w:val="clear" w:color="auto" w:fill="auto"/>
            <w:noWrap/>
            <w:vAlign w:val="bottom"/>
            <w:hideMark/>
          </w:tcPr>
          <w:p w:rsidR="00126BB7" w:rsidRPr="00126BB7" w:rsidRDefault="00126BB7" w:rsidP="00126BB7">
            <w:pPr>
              <w:rPr>
                <w:rFonts w:ascii="Arial" w:hAnsi="Arial" w:cs="Arial"/>
                <w:color w:val="008000"/>
                <w:sz w:val="16"/>
                <w:szCs w:val="16"/>
              </w:rPr>
            </w:pPr>
            <w:r w:rsidRPr="00126BB7">
              <w:rPr>
                <w:rFonts w:ascii="Arial" w:hAnsi="Arial" w:cs="Arial"/>
                <w:color w:val="008000"/>
                <w:sz w:val="16"/>
                <w:szCs w:val="16"/>
              </w:rPr>
              <w:t>02.2 ТАМХИ</w:t>
            </w:r>
          </w:p>
        </w:tc>
        <w:tc>
          <w:tcPr>
            <w:tcW w:w="199" w:type="dxa"/>
            <w:tcBorders>
              <w:top w:val="nil"/>
              <w:left w:val="nil"/>
              <w:bottom w:val="nil"/>
              <w:right w:val="nil"/>
            </w:tcBorders>
            <w:shd w:val="clear" w:color="auto" w:fill="auto"/>
            <w:noWrap/>
            <w:vAlign w:val="center"/>
            <w:hideMark/>
          </w:tcPr>
          <w:p w:rsidR="00126BB7" w:rsidRPr="00126BB7" w:rsidRDefault="00126BB7" w:rsidP="00126BB7">
            <w:pPr>
              <w:rPr>
                <w:rFonts w:ascii="Arial" w:hAnsi="Arial" w:cs="Arial"/>
                <w:color w:val="008000"/>
                <w:sz w:val="16"/>
                <w:szCs w:val="16"/>
              </w:rPr>
            </w:pPr>
          </w:p>
        </w:tc>
        <w:tc>
          <w:tcPr>
            <w:tcW w:w="3836" w:type="dxa"/>
            <w:tcBorders>
              <w:top w:val="nil"/>
              <w:left w:val="nil"/>
              <w:bottom w:val="nil"/>
              <w:right w:val="nil"/>
            </w:tcBorders>
            <w:shd w:val="clear" w:color="auto" w:fill="auto"/>
            <w:vAlign w:val="center"/>
            <w:hideMark/>
          </w:tcPr>
          <w:p w:rsidR="00126BB7" w:rsidRPr="00126BB7" w:rsidRDefault="00126BB7" w:rsidP="00126BB7">
            <w:pPr>
              <w:rPr>
                <w:sz w:val="16"/>
                <w:szCs w:val="16"/>
              </w:rPr>
            </w:pPr>
          </w:p>
        </w:tc>
        <w:tc>
          <w:tcPr>
            <w:tcW w:w="1408" w:type="dxa"/>
            <w:tcBorders>
              <w:top w:val="nil"/>
              <w:left w:val="nil"/>
              <w:bottom w:val="nil"/>
              <w:right w:val="nil"/>
            </w:tcBorders>
            <w:shd w:val="clear" w:color="auto" w:fill="auto"/>
            <w:noWrap/>
            <w:vAlign w:val="center"/>
            <w:hideMark/>
          </w:tcPr>
          <w:p w:rsidR="00126BB7" w:rsidRPr="00126BB7" w:rsidRDefault="00126BB7" w:rsidP="00126BB7">
            <w:pPr>
              <w:jc w:val="right"/>
              <w:rPr>
                <w:rFonts w:ascii="Arial" w:hAnsi="Arial" w:cs="Arial"/>
                <w:b/>
                <w:bCs/>
                <w:color w:val="008000"/>
                <w:sz w:val="16"/>
                <w:szCs w:val="16"/>
              </w:rPr>
            </w:pPr>
            <w:r w:rsidRPr="00126BB7">
              <w:rPr>
                <w:rFonts w:ascii="Arial" w:hAnsi="Arial" w:cs="Arial"/>
                <w:b/>
                <w:bCs/>
                <w:color w:val="008000"/>
                <w:sz w:val="16"/>
                <w:szCs w:val="16"/>
              </w:rPr>
              <w:t>105.0</w:t>
            </w:r>
          </w:p>
        </w:tc>
        <w:tc>
          <w:tcPr>
            <w:tcW w:w="1133" w:type="dxa"/>
            <w:tcBorders>
              <w:top w:val="nil"/>
              <w:left w:val="nil"/>
              <w:bottom w:val="nil"/>
              <w:right w:val="nil"/>
            </w:tcBorders>
            <w:shd w:val="clear" w:color="auto" w:fill="auto"/>
            <w:noWrap/>
            <w:vAlign w:val="center"/>
            <w:hideMark/>
          </w:tcPr>
          <w:p w:rsidR="00126BB7" w:rsidRPr="00126BB7" w:rsidRDefault="00126BB7" w:rsidP="00126BB7">
            <w:pPr>
              <w:jc w:val="right"/>
              <w:rPr>
                <w:rFonts w:ascii="Arial" w:hAnsi="Arial" w:cs="Arial"/>
                <w:b/>
                <w:bCs/>
                <w:color w:val="008000"/>
                <w:sz w:val="16"/>
                <w:szCs w:val="16"/>
              </w:rPr>
            </w:pPr>
            <w:r w:rsidRPr="00126BB7">
              <w:rPr>
                <w:rFonts w:ascii="Arial" w:hAnsi="Arial" w:cs="Arial"/>
                <w:b/>
                <w:bCs/>
                <w:color w:val="008000"/>
                <w:sz w:val="16"/>
                <w:szCs w:val="16"/>
              </w:rPr>
              <w:t>100.0</w:t>
            </w:r>
          </w:p>
        </w:tc>
      </w:tr>
      <w:tr w:rsidR="00126BB7" w:rsidRPr="00126BB7" w:rsidTr="00126BB7">
        <w:trPr>
          <w:trHeight w:val="213"/>
        </w:trPr>
        <w:tc>
          <w:tcPr>
            <w:tcW w:w="3488" w:type="dxa"/>
            <w:gridSpan w:val="5"/>
            <w:tcBorders>
              <w:top w:val="nil"/>
              <w:left w:val="nil"/>
              <w:bottom w:val="nil"/>
              <w:right w:val="nil"/>
            </w:tcBorders>
            <w:shd w:val="clear" w:color="auto" w:fill="auto"/>
            <w:noWrap/>
            <w:vAlign w:val="bottom"/>
            <w:hideMark/>
          </w:tcPr>
          <w:p w:rsidR="00126BB7" w:rsidRPr="00126BB7" w:rsidRDefault="00126BB7" w:rsidP="00126BB7">
            <w:pPr>
              <w:rPr>
                <w:rFonts w:ascii="Arial" w:hAnsi="Arial" w:cs="Arial"/>
                <w:b/>
                <w:bCs/>
                <w:sz w:val="16"/>
                <w:szCs w:val="16"/>
              </w:rPr>
            </w:pPr>
            <w:r w:rsidRPr="00126BB7">
              <w:rPr>
                <w:rFonts w:ascii="Arial" w:hAnsi="Arial" w:cs="Arial"/>
                <w:b/>
                <w:bCs/>
                <w:sz w:val="16"/>
                <w:szCs w:val="16"/>
              </w:rPr>
              <w:t>03.    ХУВЦАС, БӨС БАРАА ГУТАЛ</w:t>
            </w:r>
          </w:p>
        </w:tc>
        <w:tc>
          <w:tcPr>
            <w:tcW w:w="199" w:type="dxa"/>
            <w:tcBorders>
              <w:top w:val="nil"/>
              <w:left w:val="nil"/>
              <w:bottom w:val="nil"/>
              <w:right w:val="nil"/>
            </w:tcBorders>
            <w:shd w:val="clear" w:color="auto" w:fill="auto"/>
            <w:noWrap/>
            <w:vAlign w:val="center"/>
            <w:hideMark/>
          </w:tcPr>
          <w:p w:rsidR="00126BB7" w:rsidRPr="00126BB7" w:rsidRDefault="00126BB7" w:rsidP="00126BB7">
            <w:pPr>
              <w:rPr>
                <w:rFonts w:ascii="Arial" w:hAnsi="Arial" w:cs="Arial"/>
                <w:b/>
                <w:bCs/>
                <w:sz w:val="16"/>
                <w:szCs w:val="16"/>
              </w:rPr>
            </w:pPr>
          </w:p>
        </w:tc>
        <w:tc>
          <w:tcPr>
            <w:tcW w:w="3836" w:type="dxa"/>
            <w:tcBorders>
              <w:top w:val="nil"/>
              <w:left w:val="nil"/>
              <w:bottom w:val="nil"/>
              <w:right w:val="nil"/>
            </w:tcBorders>
            <w:shd w:val="clear" w:color="auto" w:fill="auto"/>
            <w:vAlign w:val="center"/>
            <w:hideMark/>
          </w:tcPr>
          <w:p w:rsidR="00126BB7" w:rsidRPr="00126BB7" w:rsidRDefault="00126BB7" w:rsidP="00126BB7">
            <w:pPr>
              <w:rPr>
                <w:sz w:val="16"/>
                <w:szCs w:val="16"/>
              </w:rPr>
            </w:pPr>
          </w:p>
        </w:tc>
        <w:tc>
          <w:tcPr>
            <w:tcW w:w="1408" w:type="dxa"/>
            <w:tcBorders>
              <w:top w:val="nil"/>
              <w:left w:val="nil"/>
              <w:bottom w:val="nil"/>
              <w:right w:val="nil"/>
            </w:tcBorders>
            <w:shd w:val="clear" w:color="auto" w:fill="auto"/>
            <w:noWrap/>
            <w:vAlign w:val="center"/>
            <w:hideMark/>
          </w:tcPr>
          <w:p w:rsidR="00126BB7" w:rsidRPr="00126BB7" w:rsidRDefault="00126BB7" w:rsidP="00126BB7">
            <w:pPr>
              <w:jc w:val="right"/>
              <w:rPr>
                <w:rFonts w:ascii="Arial" w:hAnsi="Arial" w:cs="Arial"/>
                <w:b/>
                <w:bCs/>
                <w:color w:val="000000"/>
                <w:sz w:val="16"/>
                <w:szCs w:val="16"/>
              </w:rPr>
            </w:pPr>
            <w:r w:rsidRPr="00126BB7">
              <w:rPr>
                <w:rFonts w:ascii="Arial" w:hAnsi="Arial" w:cs="Arial"/>
                <w:b/>
                <w:bCs/>
                <w:color w:val="000000"/>
                <w:sz w:val="16"/>
                <w:szCs w:val="16"/>
              </w:rPr>
              <w:t>109.9</w:t>
            </w:r>
          </w:p>
        </w:tc>
        <w:tc>
          <w:tcPr>
            <w:tcW w:w="1133" w:type="dxa"/>
            <w:tcBorders>
              <w:top w:val="nil"/>
              <w:left w:val="nil"/>
              <w:bottom w:val="nil"/>
              <w:right w:val="nil"/>
            </w:tcBorders>
            <w:shd w:val="clear" w:color="auto" w:fill="auto"/>
            <w:noWrap/>
            <w:vAlign w:val="center"/>
            <w:hideMark/>
          </w:tcPr>
          <w:p w:rsidR="00126BB7" w:rsidRPr="00126BB7" w:rsidRDefault="00126BB7" w:rsidP="00126BB7">
            <w:pPr>
              <w:jc w:val="right"/>
              <w:rPr>
                <w:rFonts w:ascii="Arial" w:hAnsi="Arial" w:cs="Arial"/>
                <w:b/>
                <w:bCs/>
                <w:color w:val="000000"/>
                <w:sz w:val="16"/>
                <w:szCs w:val="16"/>
              </w:rPr>
            </w:pPr>
            <w:r w:rsidRPr="00126BB7">
              <w:rPr>
                <w:rFonts w:ascii="Arial" w:hAnsi="Arial" w:cs="Arial"/>
                <w:b/>
                <w:bCs/>
                <w:color w:val="000000"/>
                <w:sz w:val="16"/>
                <w:szCs w:val="16"/>
              </w:rPr>
              <w:t>101.2</w:t>
            </w:r>
          </w:p>
        </w:tc>
      </w:tr>
      <w:tr w:rsidR="00126BB7" w:rsidRPr="00126BB7" w:rsidTr="00126BB7">
        <w:trPr>
          <w:trHeight w:val="213"/>
        </w:trPr>
        <w:tc>
          <w:tcPr>
            <w:tcW w:w="199" w:type="dxa"/>
            <w:tcBorders>
              <w:top w:val="nil"/>
              <w:left w:val="nil"/>
              <w:bottom w:val="nil"/>
              <w:right w:val="nil"/>
            </w:tcBorders>
            <w:shd w:val="clear" w:color="auto" w:fill="auto"/>
            <w:noWrap/>
            <w:vAlign w:val="bottom"/>
            <w:hideMark/>
          </w:tcPr>
          <w:p w:rsidR="00126BB7" w:rsidRPr="00126BB7" w:rsidRDefault="00126BB7" w:rsidP="00126BB7">
            <w:pPr>
              <w:jc w:val="right"/>
              <w:rPr>
                <w:rFonts w:ascii="Arial" w:hAnsi="Arial" w:cs="Arial"/>
                <w:b/>
                <w:bCs/>
                <w:color w:val="000000"/>
                <w:sz w:val="16"/>
                <w:szCs w:val="16"/>
              </w:rPr>
            </w:pPr>
          </w:p>
        </w:tc>
        <w:tc>
          <w:tcPr>
            <w:tcW w:w="3288" w:type="dxa"/>
            <w:gridSpan w:val="4"/>
            <w:tcBorders>
              <w:top w:val="nil"/>
              <w:left w:val="nil"/>
              <w:bottom w:val="nil"/>
              <w:right w:val="nil"/>
            </w:tcBorders>
            <w:shd w:val="clear" w:color="auto" w:fill="auto"/>
            <w:noWrap/>
            <w:vAlign w:val="bottom"/>
            <w:hideMark/>
          </w:tcPr>
          <w:p w:rsidR="00126BB7" w:rsidRPr="00126BB7" w:rsidRDefault="00126BB7" w:rsidP="00126BB7">
            <w:pPr>
              <w:rPr>
                <w:rFonts w:ascii="Arial" w:hAnsi="Arial" w:cs="Arial"/>
                <w:color w:val="008000"/>
                <w:sz w:val="16"/>
                <w:szCs w:val="16"/>
              </w:rPr>
            </w:pPr>
            <w:r w:rsidRPr="00126BB7">
              <w:rPr>
                <w:rFonts w:ascii="Arial" w:hAnsi="Arial" w:cs="Arial"/>
                <w:color w:val="008000"/>
                <w:sz w:val="16"/>
                <w:szCs w:val="16"/>
              </w:rPr>
              <w:t>03.1   ХУВЦАС, БӨС БАРАА</w:t>
            </w:r>
          </w:p>
        </w:tc>
        <w:tc>
          <w:tcPr>
            <w:tcW w:w="199" w:type="dxa"/>
            <w:tcBorders>
              <w:top w:val="nil"/>
              <w:left w:val="nil"/>
              <w:bottom w:val="nil"/>
              <w:right w:val="nil"/>
            </w:tcBorders>
            <w:shd w:val="clear" w:color="auto" w:fill="auto"/>
            <w:noWrap/>
            <w:vAlign w:val="center"/>
            <w:hideMark/>
          </w:tcPr>
          <w:p w:rsidR="00126BB7" w:rsidRPr="00126BB7" w:rsidRDefault="00126BB7" w:rsidP="00126BB7">
            <w:pPr>
              <w:rPr>
                <w:rFonts w:ascii="Arial" w:hAnsi="Arial" w:cs="Arial"/>
                <w:color w:val="008000"/>
                <w:sz w:val="16"/>
                <w:szCs w:val="16"/>
              </w:rPr>
            </w:pPr>
          </w:p>
        </w:tc>
        <w:tc>
          <w:tcPr>
            <w:tcW w:w="3836" w:type="dxa"/>
            <w:tcBorders>
              <w:top w:val="nil"/>
              <w:left w:val="nil"/>
              <w:bottom w:val="nil"/>
              <w:right w:val="nil"/>
            </w:tcBorders>
            <w:shd w:val="clear" w:color="auto" w:fill="auto"/>
            <w:vAlign w:val="center"/>
            <w:hideMark/>
          </w:tcPr>
          <w:p w:rsidR="00126BB7" w:rsidRPr="00126BB7" w:rsidRDefault="00126BB7" w:rsidP="00126BB7">
            <w:pPr>
              <w:rPr>
                <w:sz w:val="16"/>
                <w:szCs w:val="16"/>
              </w:rPr>
            </w:pPr>
          </w:p>
        </w:tc>
        <w:tc>
          <w:tcPr>
            <w:tcW w:w="1408" w:type="dxa"/>
            <w:tcBorders>
              <w:top w:val="nil"/>
              <w:left w:val="nil"/>
              <w:bottom w:val="nil"/>
              <w:right w:val="nil"/>
            </w:tcBorders>
            <w:shd w:val="clear" w:color="auto" w:fill="auto"/>
            <w:noWrap/>
            <w:vAlign w:val="center"/>
            <w:hideMark/>
          </w:tcPr>
          <w:p w:rsidR="00126BB7" w:rsidRPr="00126BB7" w:rsidRDefault="00126BB7" w:rsidP="00126BB7">
            <w:pPr>
              <w:jc w:val="right"/>
              <w:rPr>
                <w:rFonts w:ascii="Arial" w:hAnsi="Arial" w:cs="Arial"/>
                <w:b/>
                <w:bCs/>
                <w:color w:val="008000"/>
                <w:sz w:val="16"/>
                <w:szCs w:val="16"/>
              </w:rPr>
            </w:pPr>
            <w:r w:rsidRPr="00126BB7">
              <w:rPr>
                <w:rFonts w:ascii="Arial" w:hAnsi="Arial" w:cs="Arial"/>
                <w:b/>
                <w:bCs/>
                <w:color w:val="008000"/>
                <w:sz w:val="16"/>
                <w:szCs w:val="16"/>
              </w:rPr>
              <w:t>111.0</w:t>
            </w:r>
          </w:p>
        </w:tc>
        <w:tc>
          <w:tcPr>
            <w:tcW w:w="1133" w:type="dxa"/>
            <w:tcBorders>
              <w:top w:val="nil"/>
              <w:left w:val="nil"/>
              <w:bottom w:val="nil"/>
              <w:right w:val="nil"/>
            </w:tcBorders>
            <w:shd w:val="clear" w:color="auto" w:fill="auto"/>
            <w:noWrap/>
            <w:vAlign w:val="center"/>
            <w:hideMark/>
          </w:tcPr>
          <w:p w:rsidR="00126BB7" w:rsidRPr="00126BB7" w:rsidRDefault="00126BB7" w:rsidP="00126BB7">
            <w:pPr>
              <w:jc w:val="right"/>
              <w:rPr>
                <w:rFonts w:ascii="Arial" w:hAnsi="Arial" w:cs="Arial"/>
                <w:b/>
                <w:bCs/>
                <w:color w:val="008000"/>
                <w:sz w:val="16"/>
                <w:szCs w:val="16"/>
              </w:rPr>
            </w:pPr>
            <w:r w:rsidRPr="00126BB7">
              <w:rPr>
                <w:rFonts w:ascii="Arial" w:hAnsi="Arial" w:cs="Arial"/>
                <w:b/>
                <w:bCs/>
                <w:color w:val="008000"/>
                <w:sz w:val="16"/>
                <w:szCs w:val="16"/>
              </w:rPr>
              <w:t>101.7</w:t>
            </w:r>
          </w:p>
        </w:tc>
      </w:tr>
      <w:tr w:rsidR="00126BB7" w:rsidRPr="00126BB7" w:rsidTr="00126BB7">
        <w:trPr>
          <w:trHeight w:val="213"/>
        </w:trPr>
        <w:tc>
          <w:tcPr>
            <w:tcW w:w="199" w:type="dxa"/>
            <w:tcBorders>
              <w:top w:val="nil"/>
              <w:left w:val="nil"/>
              <w:bottom w:val="nil"/>
              <w:right w:val="nil"/>
            </w:tcBorders>
            <w:shd w:val="clear" w:color="auto" w:fill="auto"/>
            <w:noWrap/>
            <w:vAlign w:val="bottom"/>
            <w:hideMark/>
          </w:tcPr>
          <w:p w:rsidR="00126BB7" w:rsidRPr="00126BB7" w:rsidRDefault="00126BB7" w:rsidP="00126BB7">
            <w:pPr>
              <w:jc w:val="right"/>
              <w:rPr>
                <w:rFonts w:ascii="Arial" w:hAnsi="Arial" w:cs="Arial"/>
                <w:b/>
                <w:bCs/>
                <w:color w:val="008000"/>
                <w:sz w:val="16"/>
                <w:szCs w:val="16"/>
              </w:rPr>
            </w:pPr>
          </w:p>
        </w:tc>
        <w:tc>
          <w:tcPr>
            <w:tcW w:w="199" w:type="dxa"/>
            <w:tcBorders>
              <w:top w:val="nil"/>
              <w:left w:val="nil"/>
              <w:bottom w:val="nil"/>
              <w:right w:val="nil"/>
            </w:tcBorders>
            <w:shd w:val="clear" w:color="auto" w:fill="auto"/>
            <w:noWrap/>
            <w:vAlign w:val="bottom"/>
            <w:hideMark/>
          </w:tcPr>
          <w:p w:rsidR="00126BB7" w:rsidRPr="00126BB7" w:rsidRDefault="00126BB7" w:rsidP="00126BB7">
            <w:pPr>
              <w:rPr>
                <w:sz w:val="16"/>
                <w:szCs w:val="16"/>
              </w:rPr>
            </w:pPr>
          </w:p>
        </w:tc>
        <w:tc>
          <w:tcPr>
            <w:tcW w:w="3089" w:type="dxa"/>
            <w:gridSpan w:val="3"/>
            <w:tcBorders>
              <w:top w:val="nil"/>
              <w:left w:val="nil"/>
              <w:bottom w:val="nil"/>
              <w:right w:val="nil"/>
            </w:tcBorders>
            <w:shd w:val="clear" w:color="auto" w:fill="auto"/>
            <w:noWrap/>
            <w:vAlign w:val="bottom"/>
            <w:hideMark/>
          </w:tcPr>
          <w:p w:rsidR="00126BB7" w:rsidRPr="00126BB7" w:rsidRDefault="00126BB7" w:rsidP="00126BB7">
            <w:pPr>
              <w:rPr>
                <w:rFonts w:ascii="Arial" w:hAnsi="Arial" w:cs="Arial"/>
                <w:color w:val="0000FF"/>
                <w:sz w:val="16"/>
                <w:szCs w:val="16"/>
              </w:rPr>
            </w:pPr>
            <w:r w:rsidRPr="00126BB7">
              <w:rPr>
                <w:rFonts w:ascii="Arial" w:hAnsi="Arial" w:cs="Arial"/>
                <w:color w:val="0000FF"/>
                <w:sz w:val="16"/>
                <w:szCs w:val="16"/>
              </w:rPr>
              <w:t>03.1.1  ХӨВӨН, БӨС БАРАА</w:t>
            </w:r>
          </w:p>
        </w:tc>
        <w:tc>
          <w:tcPr>
            <w:tcW w:w="199" w:type="dxa"/>
            <w:tcBorders>
              <w:top w:val="nil"/>
              <w:left w:val="nil"/>
              <w:bottom w:val="nil"/>
              <w:right w:val="nil"/>
            </w:tcBorders>
            <w:shd w:val="clear" w:color="auto" w:fill="auto"/>
            <w:noWrap/>
            <w:vAlign w:val="center"/>
            <w:hideMark/>
          </w:tcPr>
          <w:p w:rsidR="00126BB7" w:rsidRPr="00126BB7" w:rsidRDefault="00126BB7" w:rsidP="00126BB7">
            <w:pPr>
              <w:rPr>
                <w:rFonts w:ascii="Arial" w:hAnsi="Arial" w:cs="Arial"/>
                <w:color w:val="0000FF"/>
                <w:sz w:val="16"/>
                <w:szCs w:val="16"/>
              </w:rPr>
            </w:pPr>
          </w:p>
        </w:tc>
        <w:tc>
          <w:tcPr>
            <w:tcW w:w="3836" w:type="dxa"/>
            <w:tcBorders>
              <w:top w:val="nil"/>
              <w:left w:val="nil"/>
              <w:bottom w:val="nil"/>
              <w:right w:val="nil"/>
            </w:tcBorders>
            <w:shd w:val="clear" w:color="auto" w:fill="auto"/>
            <w:vAlign w:val="center"/>
            <w:hideMark/>
          </w:tcPr>
          <w:p w:rsidR="00126BB7" w:rsidRPr="00126BB7" w:rsidRDefault="00126BB7" w:rsidP="00126BB7">
            <w:pPr>
              <w:rPr>
                <w:sz w:val="16"/>
                <w:szCs w:val="16"/>
              </w:rPr>
            </w:pPr>
          </w:p>
        </w:tc>
        <w:tc>
          <w:tcPr>
            <w:tcW w:w="1408" w:type="dxa"/>
            <w:tcBorders>
              <w:top w:val="nil"/>
              <w:left w:val="nil"/>
              <w:bottom w:val="nil"/>
              <w:right w:val="nil"/>
            </w:tcBorders>
            <w:shd w:val="clear" w:color="auto" w:fill="auto"/>
            <w:noWrap/>
            <w:vAlign w:val="center"/>
            <w:hideMark/>
          </w:tcPr>
          <w:p w:rsidR="00126BB7" w:rsidRPr="00126BB7" w:rsidRDefault="00126BB7" w:rsidP="00126BB7">
            <w:pPr>
              <w:jc w:val="right"/>
              <w:rPr>
                <w:rFonts w:ascii="Arial" w:hAnsi="Arial" w:cs="Arial"/>
                <w:b/>
                <w:bCs/>
                <w:color w:val="C0504D"/>
                <w:sz w:val="16"/>
                <w:szCs w:val="16"/>
              </w:rPr>
            </w:pPr>
            <w:r w:rsidRPr="00126BB7">
              <w:rPr>
                <w:rFonts w:ascii="Arial" w:hAnsi="Arial" w:cs="Arial"/>
                <w:b/>
                <w:bCs/>
                <w:color w:val="C0504D"/>
                <w:sz w:val="16"/>
                <w:szCs w:val="16"/>
              </w:rPr>
              <w:t>124.1</w:t>
            </w:r>
          </w:p>
        </w:tc>
        <w:tc>
          <w:tcPr>
            <w:tcW w:w="1133" w:type="dxa"/>
            <w:tcBorders>
              <w:top w:val="nil"/>
              <w:left w:val="nil"/>
              <w:bottom w:val="nil"/>
              <w:right w:val="nil"/>
            </w:tcBorders>
            <w:shd w:val="clear" w:color="auto" w:fill="auto"/>
            <w:noWrap/>
            <w:vAlign w:val="center"/>
            <w:hideMark/>
          </w:tcPr>
          <w:p w:rsidR="00126BB7" w:rsidRPr="00126BB7" w:rsidRDefault="00126BB7" w:rsidP="00126BB7">
            <w:pPr>
              <w:jc w:val="right"/>
              <w:rPr>
                <w:rFonts w:ascii="Arial" w:hAnsi="Arial" w:cs="Arial"/>
                <w:b/>
                <w:bCs/>
                <w:color w:val="C0504D"/>
                <w:sz w:val="16"/>
                <w:szCs w:val="16"/>
              </w:rPr>
            </w:pPr>
            <w:r w:rsidRPr="00126BB7">
              <w:rPr>
                <w:rFonts w:ascii="Arial" w:hAnsi="Arial" w:cs="Arial"/>
                <w:b/>
                <w:bCs/>
                <w:color w:val="C0504D"/>
                <w:sz w:val="16"/>
                <w:szCs w:val="16"/>
              </w:rPr>
              <w:t>106.0</w:t>
            </w:r>
          </w:p>
        </w:tc>
      </w:tr>
      <w:tr w:rsidR="00126BB7" w:rsidRPr="00126BB7" w:rsidTr="00126BB7">
        <w:trPr>
          <w:trHeight w:val="213"/>
        </w:trPr>
        <w:tc>
          <w:tcPr>
            <w:tcW w:w="199" w:type="dxa"/>
            <w:tcBorders>
              <w:top w:val="nil"/>
              <w:left w:val="nil"/>
              <w:bottom w:val="nil"/>
              <w:right w:val="nil"/>
            </w:tcBorders>
            <w:shd w:val="clear" w:color="auto" w:fill="auto"/>
            <w:noWrap/>
            <w:vAlign w:val="bottom"/>
            <w:hideMark/>
          </w:tcPr>
          <w:p w:rsidR="00126BB7" w:rsidRPr="00126BB7" w:rsidRDefault="00126BB7" w:rsidP="00126BB7">
            <w:pPr>
              <w:jc w:val="right"/>
              <w:rPr>
                <w:rFonts w:ascii="Arial" w:hAnsi="Arial" w:cs="Arial"/>
                <w:b/>
                <w:bCs/>
                <w:color w:val="C0504D"/>
                <w:sz w:val="16"/>
                <w:szCs w:val="16"/>
              </w:rPr>
            </w:pPr>
          </w:p>
        </w:tc>
        <w:tc>
          <w:tcPr>
            <w:tcW w:w="199" w:type="dxa"/>
            <w:tcBorders>
              <w:top w:val="nil"/>
              <w:left w:val="nil"/>
              <w:bottom w:val="nil"/>
              <w:right w:val="nil"/>
            </w:tcBorders>
            <w:shd w:val="clear" w:color="auto" w:fill="auto"/>
            <w:noWrap/>
            <w:vAlign w:val="bottom"/>
            <w:hideMark/>
          </w:tcPr>
          <w:p w:rsidR="00126BB7" w:rsidRPr="00126BB7" w:rsidRDefault="00126BB7" w:rsidP="00126BB7">
            <w:pPr>
              <w:rPr>
                <w:sz w:val="16"/>
                <w:szCs w:val="16"/>
              </w:rPr>
            </w:pPr>
          </w:p>
        </w:tc>
        <w:tc>
          <w:tcPr>
            <w:tcW w:w="3089" w:type="dxa"/>
            <w:gridSpan w:val="3"/>
            <w:tcBorders>
              <w:top w:val="nil"/>
              <w:left w:val="nil"/>
              <w:bottom w:val="nil"/>
              <w:right w:val="nil"/>
            </w:tcBorders>
            <w:shd w:val="clear" w:color="auto" w:fill="auto"/>
            <w:noWrap/>
            <w:vAlign w:val="bottom"/>
            <w:hideMark/>
          </w:tcPr>
          <w:p w:rsidR="00126BB7" w:rsidRPr="00126BB7" w:rsidRDefault="00126BB7" w:rsidP="00126BB7">
            <w:pPr>
              <w:rPr>
                <w:rFonts w:ascii="Arial" w:hAnsi="Arial" w:cs="Arial"/>
                <w:color w:val="0000FF"/>
                <w:sz w:val="16"/>
                <w:szCs w:val="16"/>
              </w:rPr>
            </w:pPr>
            <w:r w:rsidRPr="00126BB7">
              <w:rPr>
                <w:rFonts w:ascii="Arial" w:hAnsi="Arial" w:cs="Arial"/>
                <w:color w:val="0000FF"/>
                <w:sz w:val="16"/>
                <w:szCs w:val="16"/>
              </w:rPr>
              <w:t>03.1.2  БҮХ ТӨРЛИЙН ХУВЦАС</w:t>
            </w:r>
          </w:p>
        </w:tc>
        <w:tc>
          <w:tcPr>
            <w:tcW w:w="199" w:type="dxa"/>
            <w:tcBorders>
              <w:top w:val="nil"/>
              <w:left w:val="nil"/>
              <w:bottom w:val="nil"/>
              <w:right w:val="nil"/>
            </w:tcBorders>
            <w:shd w:val="clear" w:color="auto" w:fill="auto"/>
            <w:noWrap/>
            <w:vAlign w:val="center"/>
            <w:hideMark/>
          </w:tcPr>
          <w:p w:rsidR="00126BB7" w:rsidRPr="00126BB7" w:rsidRDefault="00126BB7" w:rsidP="00126BB7">
            <w:pPr>
              <w:rPr>
                <w:rFonts w:ascii="Arial" w:hAnsi="Arial" w:cs="Arial"/>
                <w:color w:val="0000FF"/>
                <w:sz w:val="16"/>
                <w:szCs w:val="16"/>
              </w:rPr>
            </w:pPr>
          </w:p>
        </w:tc>
        <w:tc>
          <w:tcPr>
            <w:tcW w:w="3836" w:type="dxa"/>
            <w:tcBorders>
              <w:top w:val="nil"/>
              <w:left w:val="nil"/>
              <w:bottom w:val="nil"/>
              <w:right w:val="nil"/>
            </w:tcBorders>
            <w:shd w:val="clear" w:color="auto" w:fill="auto"/>
            <w:vAlign w:val="center"/>
            <w:hideMark/>
          </w:tcPr>
          <w:p w:rsidR="00126BB7" w:rsidRPr="00126BB7" w:rsidRDefault="00126BB7" w:rsidP="00126BB7">
            <w:pPr>
              <w:rPr>
                <w:sz w:val="16"/>
                <w:szCs w:val="16"/>
              </w:rPr>
            </w:pPr>
          </w:p>
        </w:tc>
        <w:tc>
          <w:tcPr>
            <w:tcW w:w="1408" w:type="dxa"/>
            <w:tcBorders>
              <w:top w:val="nil"/>
              <w:left w:val="nil"/>
              <w:bottom w:val="nil"/>
              <w:right w:val="nil"/>
            </w:tcBorders>
            <w:shd w:val="clear" w:color="auto" w:fill="auto"/>
            <w:noWrap/>
            <w:vAlign w:val="center"/>
            <w:hideMark/>
          </w:tcPr>
          <w:p w:rsidR="00126BB7" w:rsidRPr="00126BB7" w:rsidRDefault="00126BB7" w:rsidP="00126BB7">
            <w:pPr>
              <w:jc w:val="right"/>
              <w:rPr>
                <w:rFonts w:ascii="Arial" w:hAnsi="Arial" w:cs="Arial"/>
                <w:b/>
                <w:bCs/>
                <w:color w:val="C0504D"/>
                <w:sz w:val="16"/>
                <w:szCs w:val="16"/>
              </w:rPr>
            </w:pPr>
            <w:r w:rsidRPr="00126BB7">
              <w:rPr>
                <w:rFonts w:ascii="Arial" w:hAnsi="Arial" w:cs="Arial"/>
                <w:b/>
                <w:bCs/>
                <w:color w:val="C0504D"/>
                <w:sz w:val="16"/>
                <w:szCs w:val="16"/>
              </w:rPr>
              <w:t>109.5</w:t>
            </w:r>
          </w:p>
        </w:tc>
        <w:tc>
          <w:tcPr>
            <w:tcW w:w="1133" w:type="dxa"/>
            <w:tcBorders>
              <w:top w:val="nil"/>
              <w:left w:val="nil"/>
              <w:bottom w:val="nil"/>
              <w:right w:val="nil"/>
            </w:tcBorders>
            <w:shd w:val="clear" w:color="auto" w:fill="auto"/>
            <w:noWrap/>
            <w:vAlign w:val="center"/>
            <w:hideMark/>
          </w:tcPr>
          <w:p w:rsidR="00126BB7" w:rsidRPr="00126BB7" w:rsidRDefault="00126BB7" w:rsidP="00126BB7">
            <w:pPr>
              <w:jc w:val="right"/>
              <w:rPr>
                <w:rFonts w:ascii="Arial" w:hAnsi="Arial" w:cs="Arial"/>
                <w:b/>
                <w:bCs/>
                <w:color w:val="C0504D"/>
                <w:sz w:val="16"/>
                <w:szCs w:val="16"/>
              </w:rPr>
            </w:pPr>
            <w:r w:rsidRPr="00126BB7">
              <w:rPr>
                <w:rFonts w:ascii="Arial" w:hAnsi="Arial" w:cs="Arial"/>
                <w:b/>
                <w:bCs/>
                <w:color w:val="C0504D"/>
                <w:sz w:val="16"/>
                <w:szCs w:val="16"/>
              </w:rPr>
              <w:t>101.1</w:t>
            </w:r>
          </w:p>
        </w:tc>
      </w:tr>
      <w:tr w:rsidR="00126BB7" w:rsidRPr="00126BB7" w:rsidTr="00126BB7">
        <w:trPr>
          <w:trHeight w:val="213"/>
        </w:trPr>
        <w:tc>
          <w:tcPr>
            <w:tcW w:w="199" w:type="dxa"/>
            <w:tcBorders>
              <w:top w:val="nil"/>
              <w:left w:val="nil"/>
              <w:bottom w:val="nil"/>
              <w:right w:val="nil"/>
            </w:tcBorders>
            <w:shd w:val="clear" w:color="auto" w:fill="auto"/>
            <w:noWrap/>
            <w:vAlign w:val="bottom"/>
            <w:hideMark/>
          </w:tcPr>
          <w:p w:rsidR="00126BB7" w:rsidRPr="00126BB7" w:rsidRDefault="00126BB7" w:rsidP="00126BB7">
            <w:pPr>
              <w:jc w:val="right"/>
              <w:rPr>
                <w:rFonts w:ascii="Arial" w:hAnsi="Arial" w:cs="Arial"/>
                <w:b/>
                <w:bCs/>
                <w:color w:val="C0504D"/>
                <w:sz w:val="16"/>
                <w:szCs w:val="16"/>
              </w:rPr>
            </w:pPr>
          </w:p>
        </w:tc>
        <w:tc>
          <w:tcPr>
            <w:tcW w:w="199" w:type="dxa"/>
            <w:tcBorders>
              <w:top w:val="nil"/>
              <w:left w:val="nil"/>
              <w:bottom w:val="nil"/>
              <w:right w:val="nil"/>
            </w:tcBorders>
            <w:shd w:val="clear" w:color="auto" w:fill="auto"/>
            <w:noWrap/>
            <w:vAlign w:val="bottom"/>
            <w:hideMark/>
          </w:tcPr>
          <w:p w:rsidR="00126BB7" w:rsidRPr="00126BB7" w:rsidRDefault="00126BB7" w:rsidP="00126BB7">
            <w:pPr>
              <w:rPr>
                <w:sz w:val="16"/>
                <w:szCs w:val="16"/>
              </w:rPr>
            </w:pPr>
          </w:p>
        </w:tc>
        <w:tc>
          <w:tcPr>
            <w:tcW w:w="3288" w:type="dxa"/>
            <w:gridSpan w:val="4"/>
            <w:tcBorders>
              <w:top w:val="nil"/>
              <w:left w:val="nil"/>
              <w:bottom w:val="nil"/>
              <w:right w:val="nil"/>
            </w:tcBorders>
            <w:shd w:val="clear" w:color="auto" w:fill="auto"/>
            <w:noWrap/>
            <w:vAlign w:val="bottom"/>
            <w:hideMark/>
          </w:tcPr>
          <w:p w:rsidR="00126BB7" w:rsidRPr="00126BB7" w:rsidRDefault="00126BB7" w:rsidP="00126BB7">
            <w:pPr>
              <w:rPr>
                <w:rFonts w:ascii="Arial" w:hAnsi="Arial" w:cs="Arial"/>
                <w:color w:val="0000FF"/>
                <w:sz w:val="16"/>
                <w:szCs w:val="16"/>
              </w:rPr>
            </w:pPr>
            <w:r w:rsidRPr="00126BB7">
              <w:rPr>
                <w:rFonts w:ascii="Arial" w:hAnsi="Arial" w:cs="Arial"/>
                <w:color w:val="0000FF"/>
                <w:sz w:val="16"/>
                <w:szCs w:val="16"/>
              </w:rPr>
              <w:t>03.1.3  ЖИЖИГ ЭДЛЭЛ, ХЭРЭГСЭЛ</w:t>
            </w:r>
          </w:p>
        </w:tc>
        <w:tc>
          <w:tcPr>
            <w:tcW w:w="3836" w:type="dxa"/>
            <w:tcBorders>
              <w:top w:val="nil"/>
              <w:left w:val="nil"/>
              <w:bottom w:val="nil"/>
              <w:right w:val="nil"/>
            </w:tcBorders>
            <w:shd w:val="clear" w:color="auto" w:fill="auto"/>
            <w:vAlign w:val="center"/>
            <w:hideMark/>
          </w:tcPr>
          <w:p w:rsidR="00126BB7" w:rsidRPr="00126BB7" w:rsidRDefault="00126BB7" w:rsidP="00126BB7">
            <w:pPr>
              <w:rPr>
                <w:rFonts w:ascii="Arial" w:hAnsi="Arial" w:cs="Arial"/>
                <w:color w:val="0000FF"/>
                <w:sz w:val="16"/>
                <w:szCs w:val="16"/>
              </w:rPr>
            </w:pPr>
          </w:p>
        </w:tc>
        <w:tc>
          <w:tcPr>
            <w:tcW w:w="1408" w:type="dxa"/>
            <w:tcBorders>
              <w:top w:val="nil"/>
              <w:left w:val="nil"/>
              <w:bottom w:val="nil"/>
              <w:right w:val="nil"/>
            </w:tcBorders>
            <w:shd w:val="clear" w:color="auto" w:fill="auto"/>
            <w:noWrap/>
            <w:vAlign w:val="center"/>
            <w:hideMark/>
          </w:tcPr>
          <w:p w:rsidR="00126BB7" w:rsidRPr="00126BB7" w:rsidRDefault="00126BB7" w:rsidP="00126BB7">
            <w:pPr>
              <w:jc w:val="right"/>
              <w:rPr>
                <w:rFonts w:ascii="Arial" w:hAnsi="Arial" w:cs="Arial"/>
                <w:b/>
                <w:bCs/>
                <w:color w:val="C0504D"/>
                <w:sz w:val="16"/>
                <w:szCs w:val="16"/>
              </w:rPr>
            </w:pPr>
            <w:r w:rsidRPr="00126BB7">
              <w:rPr>
                <w:rFonts w:ascii="Arial" w:hAnsi="Arial" w:cs="Arial"/>
                <w:b/>
                <w:bCs/>
                <w:color w:val="C0504D"/>
                <w:sz w:val="16"/>
                <w:szCs w:val="16"/>
              </w:rPr>
              <w:t>104.9</w:t>
            </w:r>
          </w:p>
        </w:tc>
        <w:tc>
          <w:tcPr>
            <w:tcW w:w="1133" w:type="dxa"/>
            <w:tcBorders>
              <w:top w:val="nil"/>
              <w:left w:val="nil"/>
              <w:bottom w:val="nil"/>
              <w:right w:val="nil"/>
            </w:tcBorders>
            <w:shd w:val="clear" w:color="auto" w:fill="auto"/>
            <w:noWrap/>
            <w:vAlign w:val="center"/>
            <w:hideMark/>
          </w:tcPr>
          <w:p w:rsidR="00126BB7" w:rsidRPr="00126BB7" w:rsidRDefault="00126BB7" w:rsidP="00126BB7">
            <w:pPr>
              <w:jc w:val="right"/>
              <w:rPr>
                <w:rFonts w:ascii="Arial" w:hAnsi="Arial" w:cs="Arial"/>
                <w:b/>
                <w:bCs/>
                <w:color w:val="C0504D"/>
                <w:sz w:val="16"/>
                <w:szCs w:val="16"/>
              </w:rPr>
            </w:pPr>
            <w:r w:rsidRPr="00126BB7">
              <w:rPr>
                <w:rFonts w:ascii="Arial" w:hAnsi="Arial" w:cs="Arial"/>
                <w:b/>
                <w:bCs/>
                <w:color w:val="C0504D"/>
                <w:sz w:val="16"/>
                <w:szCs w:val="16"/>
              </w:rPr>
              <w:t>100.0</w:t>
            </w:r>
          </w:p>
        </w:tc>
      </w:tr>
      <w:tr w:rsidR="00126BB7" w:rsidRPr="00126BB7" w:rsidTr="00126BB7">
        <w:trPr>
          <w:trHeight w:val="213"/>
        </w:trPr>
        <w:tc>
          <w:tcPr>
            <w:tcW w:w="199" w:type="dxa"/>
            <w:tcBorders>
              <w:top w:val="nil"/>
              <w:left w:val="nil"/>
              <w:bottom w:val="nil"/>
              <w:right w:val="nil"/>
            </w:tcBorders>
            <w:shd w:val="clear" w:color="auto" w:fill="auto"/>
            <w:noWrap/>
            <w:vAlign w:val="bottom"/>
            <w:hideMark/>
          </w:tcPr>
          <w:p w:rsidR="00126BB7" w:rsidRPr="00126BB7" w:rsidRDefault="00126BB7" w:rsidP="00126BB7">
            <w:pPr>
              <w:jc w:val="right"/>
              <w:rPr>
                <w:rFonts w:ascii="Arial" w:hAnsi="Arial" w:cs="Arial"/>
                <w:b/>
                <w:bCs/>
                <w:color w:val="C0504D"/>
                <w:sz w:val="16"/>
                <w:szCs w:val="16"/>
              </w:rPr>
            </w:pPr>
          </w:p>
        </w:tc>
        <w:tc>
          <w:tcPr>
            <w:tcW w:w="3288" w:type="dxa"/>
            <w:gridSpan w:val="4"/>
            <w:tcBorders>
              <w:top w:val="nil"/>
              <w:left w:val="nil"/>
              <w:bottom w:val="nil"/>
              <w:right w:val="nil"/>
            </w:tcBorders>
            <w:shd w:val="clear" w:color="auto" w:fill="auto"/>
            <w:noWrap/>
            <w:vAlign w:val="bottom"/>
            <w:hideMark/>
          </w:tcPr>
          <w:p w:rsidR="00126BB7" w:rsidRPr="00126BB7" w:rsidRDefault="00126BB7" w:rsidP="00126BB7">
            <w:pPr>
              <w:rPr>
                <w:rFonts w:ascii="Arial" w:hAnsi="Arial" w:cs="Arial"/>
                <w:color w:val="008000"/>
                <w:sz w:val="16"/>
                <w:szCs w:val="16"/>
              </w:rPr>
            </w:pPr>
            <w:r w:rsidRPr="00126BB7">
              <w:rPr>
                <w:rFonts w:ascii="Arial" w:hAnsi="Arial" w:cs="Arial"/>
                <w:color w:val="008000"/>
                <w:sz w:val="16"/>
                <w:szCs w:val="16"/>
              </w:rPr>
              <w:t>03.2  ГУТАЛ</w:t>
            </w:r>
          </w:p>
        </w:tc>
        <w:tc>
          <w:tcPr>
            <w:tcW w:w="199" w:type="dxa"/>
            <w:tcBorders>
              <w:top w:val="nil"/>
              <w:left w:val="nil"/>
              <w:bottom w:val="nil"/>
              <w:right w:val="nil"/>
            </w:tcBorders>
            <w:shd w:val="clear" w:color="auto" w:fill="auto"/>
            <w:noWrap/>
            <w:vAlign w:val="center"/>
            <w:hideMark/>
          </w:tcPr>
          <w:p w:rsidR="00126BB7" w:rsidRPr="00126BB7" w:rsidRDefault="00126BB7" w:rsidP="00126BB7">
            <w:pPr>
              <w:rPr>
                <w:rFonts w:ascii="Arial" w:hAnsi="Arial" w:cs="Arial"/>
                <w:color w:val="008000"/>
                <w:sz w:val="16"/>
                <w:szCs w:val="16"/>
              </w:rPr>
            </w:pPr>
          </w:p>
        </w:tc>
        <w:tc>
          <w:tcPr>
            <w:tcW w:w="3836" w:type="dxa"/>
            <w:tcBorders>
              <w:top w:val="nil"/>
              <w:left w:val="nil"/>
              <w:bottom w:val="nil"/>
              <w:right w:val="nil"/>
            </w:tcBorders>
            <w:shd w:val="clear" w:color="auto" w:fill="auto"/>
            <w:vAlign w:val="center"/>
            <w:hideMark/>
          </w:tcPr>
          <w:p w:rsidR="00126BB7" w:rsidRPr="00126BB7" w:rsidRDefault="00126BB7" w:rsidP="00126BB7">
            <w:pPr>
              <w:rPr>
                <w:sz w:val="16"/>
                <w:szCs w:val="16"/>
              </w:rPr>
            </w:pPr>
          </w:p>
        </w:tc>
        <w:tc>
          <w:tcPr>
            <w:tcW w:w="1408" w:type="dxa"/>
            <w:tcBorders>
              <w:top w:val="nil"/>
              <w:left w:val="nil"/>
              <w:bottom w:val="nil"/>
              <w:right w:val="nil"/>
            </w:tcBorders>
            <w:shd w:val="clear" w:color="auto" w:fill="auto"/>
            <w:noWrap/>
            <w:vAlign w:val="center"/>
            <w:hideMark/>
          </w:tcPr>
          <w:p w:rsidR="00126BB7" w:rsidRPr="00126BB7" w:rsidRDefault="00126BB7" w:rsidP="00126BB7">
            <w:pPr>
              <w:jc w:val="right"/>
              <w:rPr>
                <w:rFonts w:ascii="Arial" w:hAnsi="Arial" w:cs="Arial"/>
                <w:b/>
                <w:bCs/>
                <w:color w:val="008000"/>
                <w:sz w:val="16"/>
                <w:szCs w:val="16"/>
              </w:rPr>
            </w:pPr>
            <w:r w:rsidRPr="00126BB7">
              <w:rPr>
                <w:rFonts w:ascii="Arial" w:hAnsi="Arial" w:cs="Arial"/>
                <w:b/>
                <w:bCs/>
                <w:color w:val="008000"/>
                <w:sz w:val="16"/>
                <w:szCs w:val="16"/>
              </w:rPr>
              <w:t>107.4</w:t>
            </w:r>
          </w:p>
        </w:tc>
        <w:tc>
          <w:tcPr>
            <w:tcW w:w="1133" w:type="dxa"/>
            <w:tcBorders>
              <w:top w:val="nil"/>
              <w:left w:val="nil"/>
              <w:bottom w:val="nil"/>
              <w:right w:val="nil"/>
            </w:tcBorders>
            <w:shd w:val="clear" w:color="auto" w:fill="auto"/>
            <w:noWrap/>
            <w:vAlign w:val="center"/>
            <w:hideMark/>
          </w:tcPr>
          <w:p w:rsidR="00126BB7" w:rsidRPr="00126BB7" w:rsidRDefault="00126BB7" w:rsidP="00126BB7">
            <w:pPr>
              <w:jc w:val="right"/>
              <w:rPr>
                <w:rFonts w:ascii="Arial" w:hAnsi="Arial" w:cs="Arial"/>
                <w:b/>
                <w:bCs/>
                <w:color w:val="008000"/>
                <w:sz w:val="16"/>
                <w:szCs w:val="16"/>
              </w:rPr>
            </w:pPr>
            <w:r w:rsidRPr="00126BB7">
              <w:rPr>
                <w:rFonts w:ascii="Arial" w:hAnsi="Arial" w:cs="Arial"/>
                <w:b/>
                <w:bCs/>
                <w:color w:val="008000"/>
                <w:sz w:val="16"/>
                <w:szCs w:val="16"/>
              </w:rPr>
              <w:t>100.0</w:t>
            </w:r>
          </w:p>
        </w:tc>
      </w:tr>
      <w:tr w:rsidR="00126BB7" w:rsidRPr="00126BB7" w:rsidTr="00126BB7">
        <w:trPr>
          <w:trHeight w:val="213"/>
        </w:trPr>
        <w:tc>
          <w:tcPr>
            <w:tcW w:w="7524" w:type="dxa"/>
            <w:gridSpan w:val="7"/>
            <w:tcBorders>
              <w:top w:val="nil"/>
              <w:left w:val="nil"/>
              <w:bottom w:val="nil"/>
              <w:right w:val="nil"/>
            </w:tcBorders>
            <w:shd w:val="clear" w:color="auto" w:fill="auto"/>
            <w:noWrap/>
            <w:vAlign w:val="bottom"/>
            <w:hideMark/>
          </w:tcPr>
          <w:p w:rsidR="00126BB7" w:rsidRPr="00126BB7" w:rsidRDefault="00126BB7" w:rsidP="00126BB7">
            <w:pPr>
              <w:rPr>
                <w:rFonts w:ascii="Arial" w:hAnsi="Arial" w:cs="Arial"/>
                <w:b/>
                <w:bCs/>
                <w:sz w:val="16"/>
                <w:szCs w:val="16"/>
              </w:rPr>
            </w:pPr>
            <w:r w:rsidRPr="00126BB7">
              <w:rPr>
                <w:rFonts w:ascii="Arial" w:hAnsi="Arial" w:cs="Arial"/>
                <w:b/>
                <w:bCs/>
                <w:sz w:val="16"/>
                <w:szCs w:val="16"/>
              </w:rPr>
              <w:t>04.    ОРОН СУУЦ, УС, ЦАХИЛГААН, ХИЙН БОЛОН БУСАД ТҮЛШ</w:t>
            </w:r>
          </w:p>
        </w:tc>
        <w:tc>
          <w:tcPr>
            <w:tcW w:w="1408" w:type="dxa"/>
            <w:tcBorders>
              <w:top w:val="nil"/>
              <w:left w:val="nil"/>
              <w:bottom w:val="nil"/>
              <w:right w:val="nil"/>
            </w:tcBorders>
            <w:shd w:val="clear" w:color="auto" w:fill="auto"/>
            <w:noWrap/>
            <w:vAlign w:val="center"/>
            <w:hideMark/>
          </w:tcPr>
          <w:p w:rsidR="00126BB7" w:rsidRPr="00126BB7" w:rsidRDefault="00126BB7" w:rsidP="00126BB7">
            <w:pPr>
              <w:jc w:val="right"/>
              <w:rPr>
                <w:rFonts w:ascii="Arial" w:hAnsi="Arial" w:cs="Arial"/>
                <w:b/>
                <w:bCs/>
                <w:color w:val="000000"/>
                <w:sz w:val="16"/>
                <w:szCs w:val="16"/>
              </w:rPr>
            </w:pPr>
            <w:r w:rsidRPr="00126BB7">
              <w:rPr>
                <w:rFonts w:ascii="Arial" w:hAnsi="Arial" w:cs="Arial"/>
                <w:b/>
                <w:bCs/>
                <w:color w:val="000000"/>
                <w:sz w:val="16"/>
                <w:szCs w:val="16"/>
              </w:rPr>
              <w:t>105.5</w:t>
            </w:r>
          </w:p>
        </w:tc>
        <w:tc>
          <w:tcPr>
            <w:tcW w:w="1133" w:type="dxa"/>
            <w:tcBorders>
              <w:top w:val="nil"/>
              <w:left w:val="nil"/>
              <w:bottom w:val="nil"/>
              <w:right w:val="nil"/>
            </w:tcBorders>
            <w:shd w:val="clear" w:color="auto" w:fill="auto"/>
            <w:noWrap/>
            <w:vAlign w:val="center"/>
            <w:hideMark/>
          </w:tcPr>
          <w:p w:rsidR="00126BB7" w:rsidRPr="00126BB7" w:rsidRDefault="00126BB7" w:rsidP="00126BB7">
            <w:pPr>
              <w:jc w:val="right"/>
              <w:rPr>
                <w:rFonts w:ascii="Arial" w:hAnsi="Arial" w:cs="Arial"/>
                <w:b/>
                <w:bCs/>
                <w:color w:val="000000"/>
                <w:sz w:val="16"/>
                <w:szCs w:val="16"/>
              </w:rPr>
            </w:pPr>
            <w:r w:rsidRPr="00126BB7">
              <w:rPr>
                <w:rFonts w:ascii="Arial" w:hAnsi="Arial" w:cs="Arial"/>
                <w:b/>
                <w:bCs/>
                <w:color w:val="000000"/>
                <w:sz w:val="16"/>
                <w:szCs w:val="16"/>
              </w:rPr>
              <w:t>100.2</w:t>
            </w:r>
          </w:p>
        </w:tc>
      </w:tr>
      <w:tr w:rsidR="00126BB7" w:rsidRPr="00126BB7" w:rsidTr="00126BB7">
        <w:trPr>
          <w:trHeight w:val="213"/>
        </w:trPr>
        <w:tc>
          <w:tcPr>
            <w:tcW w:w="199" w:type="dxa"/>
            <w:tcBorders>
              <w:top w:val="nil"/>
              <w:left w:val="nil"/>
              <w:bottom w:val="nil"/>
              <w:right w:val="nil"/>
            </w:tcBorders>
            <w:shd w:val="clear" w:color="auto" w:fill="auto"/>
            <w:noWrap/>
            <w:vAlign w:val="bottom"/>
            <w:hideMark/>
          </w:tcPr>
          <w:p w:rsidR="00126BB7" w:rsidRPr="00126BB7" w:rsidRDefault="00126BB7" w:rsidP="00126BB7">
            <w:pPr>
              <w:jc w:val="right"/>
              <w:rPr>
                <w:rFonts w:ascii="Arial" w:hAnsi="Arial" w:cs="Arial"/>
                <w:b/>
                <w:bCs/>
                <w:color w:val="000000"/>
                <w:sz w:val="16"/>
                <w:szCs w:val="16"/>
              </w:rPr>
            </w:pPr>
          </w:p>
        </w:tc>
        <w:tc>
          <w:tcPr>
            <w:tcW w:w="3488" w:type="dxa"/>
            <w:gridSpan w:val="5"/>
            <w:tcBorders>
              <w:top w:val="nil"/>
              <w:left w:val="nil"/>
              <w:bottom w:val="nil"/>
              <w:right w:val="nil"/>
            </w:tcBorders>
            <w:shd w:val="clear" w:color="auto" w:fill="auto"/>
            <w:noWrap/>
            <w:vAlign w:val="bottom"/>
            <w:hideMark/>
          </w:tcPr>
          <w:p w:rsidR="00126BB7" w:rsidRPr="00126BB7" w:rsidRDefault="00126BB7" w:rsidP="00126BB7">
            <w:pPr>
              <w:rPr>
                <w:rFonts w:ascii="Arial" w:hAnsi="Arial" w:cs="Arial"/>
                <w:color w:val="008000"/>
                <w:sz w:val="16"/>
                <w:szCs w:val="16"/>
              </w:rPr>
            </w:pPr>
            <w:r w:rsidRPr="00126BB7">
              <w:rPr>
                <w:rFonts w:ascii="Arial" w:hAnsi="Arial" w:cs="Arial"/>
                <w:color w:val="008000"/>
                <w:sz w:val="16"/>
                <w:szCs w:val="16"/>
              </w:rPr>
              <w:t>04.1  ОРОН СУУЦНЫ БОДИТ ТYРЭЭС</w:t>
            </w:r>
          </w:p>
        </w:tc>
        <w:tc>
          <w:tcPr>
            <w:tcW w:w="3836" w:type="dxa"/>
            <w:tcBorders>
              <w:top w:val="nil"/>
              <w:left w:val="nil"/>
              <w:bottom w:val="nil"/>
              <w:right w:val="nil"/>
            </w:tcBorders>
            <w:shd w:val="clear" w:color="auto" w:fill="auto"/>
            <w:vAlign w:val="center"/>
            <w:hideMark/>
          </w:tcPr>
          <w:p w:rsidR="00126BB7" w:rsidRPr="00126BB7" w:rsidRDefault="00126BB7" w:rsidP="00126BB7">
            <w:pPr>
              <w:rPr>
                <w:rFonts w:ascii="Arial" w:hAnsi="Arial" w:cs="Arial"/>
                <w:color w:val="008000"/>
                <w:sz w:val="16"/>
                <w:szCs w:val="16"/>
              </w:rPr>
            </w:pPr>
          </w:p>
        </w:tc>
        <w:tc>
          <w:tcPr>
            <w:tcW w:w="1408" w:type="dxa"/>
            <w:tcBorders>
              <w:top w:val="nil"/>
              <w:left w:val="nil"/>
              <w:bottom w:val="nil"/>
              <w:right w:val="nil"/>
            </w:tcBorders>
            <w:shd w:val="clear" w:color="auto" w:fill="auto"/>
            <w:noWrap/>
            <w:vAlign w:val="center"/>
            <w:hideMark/>
          </w:tcPr>
          <w:p w:rsidR="00126BB7" w:rsidRPr="00126BB7" w:rsidRDefault="00126BB7" w:rsidP="00126BB7">
            <w:pPr>
              <w:jc w:val="right"/>
              <w:rPr>
                <w:rFonts w:ascii="Arial" w:hAnsi="Arial" w:cs="Arial"/>
                <w:b/>
                <w:bCs/>
                <w:color w:val="008000"/>
                <w:sz w:val="16"/>
                <w:szCs w:val="16"/>
              </w:rPr>
            </w:pPr>
            <w:r w:rsidRPr="00126BB7">
              <w:rPr>
                <w:rFonts w:ascii="Arial" w:hAnsi="Arial" w:cs="Arial"/>
                <w:b/>
                <w:bCs/>
                <w:color w:val="008000"/>
                <w:sz w:val="16"/>
                <w:szCs w:val="16"/>
              </w:rPr>
              <w:t>100.0</w:t>
            </w:r>
          </w:p>
        </w:tc>
        <w:tc>
          <w:tcPr>
            <w:tcW w:w="1133" w:type="dxa"/>
            <w:tcBorders>
              <w:top w:val="nil"/>
              <w:left w:val="nil"/>
              <w:bottom w:val="nil"/>
              <w:right w:val="nil"/>
            </w:tcBorders>
            <w:shd w:val="clear" w:color="auto" w:fill="auto"/>
            <w:noWrap/>
            <w:vAlign w:val="center"/>
            <w:hideMark/>
          </w:tcPr>
          <w:p w:rsidR="00126BB7" w:rsidRPr="00126BB7" w:rsidRDefault="00126BB7" w:rsidP="00126BB7">
            <w:pPr>
              <w:jc w:val="right"/>
              <w:rPr>
                <w:rFonts w:ascii="Arial" w:hAnsi="Arial" w:cs="Arial"/>
                <w:b/>
                <w:bCs/>
                <w:color w:val="008000"/>
                <w:sz w:val="16"/>
                <w:szCs w:val="16"/>
              </w:rPr>
            </w:pPr>
            <w:r w:rsidRPr="00126BB7">
              <w:rPr>
                <w:rFonts w:ascii="Arial" w:hAnsi="Arial" w:cs="Arial"/>
                <w:b/>
                <w:bCs/>
                <w:color w:val="008000"/>
                <w:sz w:val="16"/>
                <w:szCs w:val="16"/>
              </w:rPr>
              <w:t>100.0</w:t>
            </w:r>
          </w:p>
        </w:tc>
      </w:tr>
      <w:tr w:rsidR="00126BB7" w:rsidRPr="00126BB7" w:rsidTr="00126BB7">
        <w:trPr>
          <w:trHeight w:val="213"/>
        </w:trPr>
        <w:tc>
          <w:tcPr>
            <w:tcW w:w="199" w:type="dxa"/>
            <w:tcBorders>
              <w:top w:val="nil"/>
              <w:left w:val="nil"/>
              <w:bottom w:val="nil"/>
              <w:right w:val="nil"/>
            </w:tcBorders>
            <w:shd w:val="clear" w:color="auto" w:fill="auto"/>
            <w:noWrap/>
            <w:vAlign w:val="bottom"/>
            <w:hideMark/>
          </w:tcPr>
          <w:p w:rsidR="00126BB7" w:rsidRPr="00126BB7" w:rsidRDefault="00126BB7" w:rsidP="00126BB7">
            <w:pPr>
              <w:jc w:val="right"/>
              <w:rPr>
                <w:rFonts w:ascii="Arial" w:hAnsi="Arial" w:cs="Arial"/>
                <w:b/>
                <w:bCs/>
                <w:color w:val="008000"/>
                <w:sz w:val="16"/>
                <w:szCs w:val="16"/>
              </w:rPr>
            </w:pPr>
          </w:p>
        </w:tc>
        <w:tc>
          <w:tcPr>
            <w:tcW w:w="7324" w:type="dxa"/>
            <w:gridSpan w:val="6"/>
            <w:tcBorders>
              <w:top w:val="nil"/>
              <w:left w:val="nil"/>
              <w:bottom w:val="nil"/>
              <w:right w:val="nil"/>
            </w:tcBorders>
            <w:shd w:val="clear" w:color="auto" w:fill="auto"/>
            <w:noWrap/>
            <w:vAlign w:val="bottom"/>
            <w:hideMark/>
          </w:tcPr>
          <w:p w:rsidR="00126BB7" w:rsidRPr="00126BB7" w:rsidRDefault="00126BB7" w:rsidP="00126BB7">
            <w:pPr>
              <w:rPr>
                <w:rFonts w:ascii="Arial" w:hAnsi="Arial" w:cs="Arial"/>
                <w:color w:val="008000"/>
                <w:sz w:val="16"/>
                <w:szCs w:val="16"/>
              </w:rPr>
            </w:pPr>
            <w:r w:rsidRPr="00126BB7">
              <w:rPr>
                <w:rFonts w:ascii="Arial" w:hAnsi="Arial" w:cs="Arial"/>
                <w:color w:val="008000"/>
                <w:sz w:val="16"/>
                <w:szCs w:val="16"/>
              </w:rPr>
              <w:t>04.2  ОРОН СУУЦНЫ ТЕХНИКИЙН БОЛОН ЗАСВАРЫН ҮЙЛЧИЛГЭЭ</w:t>
            </w:r>
          </w:p>
        </w:tc>
        <w:tc>
          <w:tcPr>
            <w:tcW w:w="1408" w:type="dxa"/>
            <w:tcBorders>
              <w:top w:val="nil"/>
              <w:left w:val="nil"/>
              <w:bottom w:val="nil"/>
              <w:right w:val="nil"/>
            </w:tcBorders>
            <w:shd w:val="clear" w:color="auto" w:fill="auto"/>
            <w:noWrap/>
            <w:vAlign w:val="center"/>
            <w:hideMark/>
          </w:tcPr>
          <w:p w:rsidR="00126BB7" w:rsidRPr="00126BB7" w:rsidRDefault="00126BB7" w:rsidP="00126BB7">
            <w:pPr>
              <w:jc w:val="right"/>
              <w:rPr>
                <w:rFonts w:ascii="Arial" w:hAnsi="Arial" w:cs="Arial"/>
                <w:b/>
                <w:bCs/>
                <w:color w:val="008000"/>
                <w:sz w:val="16"/>
                <w:szCs w:val="16"/>
              </w:rPr>
            </w:pPr>
            <w:r w:rsidRPr="00126BB7">
              <w:rPr>
                <w:rFonts w:ascii="Arial" w:hAnsi="Arial" w:cs="Arial"/>
                <w:b/>
                <w:bCs/>
                <w:color w:val="008000"/>
                <w:sz w:val="16"/>
                <w:szCs w:val="16"/>
              </w:rPr>
              <w:t>109.6</w:t>
            </w:r>
          </w:p>
        </w:tc>
        <w:tc>
          <w:tcPr>
            <w:tcW w:w="1133" w:type="dxa"/>
            <w:tcBorders>
              <w:top w:val="nil"/>
              <w:left w:val="nil"/>
              <w:bottom w:val="nil"/>
              <w:right w:val="nil"/>
            </w:tcBorders>
            <w:shd w:val="clear" w:color="auto" w:fill="auto"/>
            <w:noWrap/>
            <w:vAlign w:val="center"/>
            <w:hideMark/>
          </w:tcPr>
          <w:p w:rsidR="00126BB7" w:rsidRPr="00126BB7" w:rsidRDefault="00126BB7" w:rsidP="00126BB7">
            <w:pPr>
              <w:jc w:val="right"/>
              <w:rPr>
                <w:rFonts w:ascii="Arial" w:hAnsi="Arial" w:cs="Arial"/>
                <w:b/>
                <w:bCs/>
                <w:color w:val="008000"/>
                <w:sz w:val="16"/>
                <w:szCs w:val="16"/>
              </w:rPr>
            </w:pPr>
            <w:r w:rsidRPr="00126BB7">
              <w:rPr>
                <w:rFonts w:ascii="Arial" w:hAnsi="Arial" w:cs="Arial"/>
                <w:b/>
                <w:bCs/>
                <w:color w:val="008000"/>
                <w:sz w:val="16"/>
                <w:szCs w:val="16"/>
              </w:rPr>
              <w:t>100.8</w:t>
            </w:r>
          </w:p>
        </w:tc>
      </w:tr>
      <w:tr w:rsidR="00126BB7" w:rsidRPr="00126BB7" w:rsidTr="00126BB7">
        <w:trPr>
          <w:trHeight w:val="213"/>
        </w:trPr>
        <w:tc>
          <w:tcPr>
            <w:tcW w:w="199" w:type="dxa"/>
            <w:tcBorders>
              <w:top w:val="nil"/>
              <w:left w:val="nil"/>
              <w:bottom w:val="nil"/>
              <w:right w:val="nil"/>
            </w:tcBorders>
            <w:shd w:val="clear" w:color="auto" w:fill="auto"/>
            <w:noWrap/>
            <w:vAlign w:val="bottom"/>
            <w:hideMark/>
          </w:tcPr>
          <w:p w:rsidR="00126BB7" w:rsidRPr="00126BB7" w:rsidRDefault="00126BB7" w:rsidP="00126BB7">
            <w:pPr>
              <w:jc w:val="right"/>
              <w:rPr>
                <w:rFonts w:ascii="Arial" w:hAnsi="Arial" w:cs="Arial"/>
                <w:b/>
                <w:bCs/>
                <w:color w:val="008000"/>
                <w:sz w:val="16"/>
                <w:szCs w:val="16"/>
              </w:rPr>
            </w:pPr>
          </w:p>
        </w:tc>
        <w:tc>
          <w:tcPr>
            <w:tcW w:w="7324" w:type="dxa"/>
            <w:gridSpan w:val="6"/>
            <w:tcBorders>
              <w:top w:val="nil"/>
              <w:left w:val="nil"/>
              <w:bottom w:val="nil"/>
              <w:right w:val="nil"/>
            </w:tcBorders>
            <w:shd w:val="clear" w:color="auto" w:fill="auto"/>
            <w:noWrap/>
            <w:vAlign w:val="bottom"/>
            <w:hideMark/>
          </w:tcPr>
          <w:p w:rsidR="00126BB7" w:rsidRPr="00126BB7" w:rsidRDefault="00126BB7" w:rsidP="00126BB7">
            <w:pPr>
              <w:rPr>
                <w:rFonts w:ascii="Arial" w:hAnsi="Arial" w:cs="Arial"/>
                <w:color w:val="008000"/>
                <w:sz w:val="16"/>
                <w:szCs w:val="16"/>
              </w:rPr>
            </w:pPr>
            <w:r w:rsidRPr="00126BB7">
              <w:rPr>
                <w:rFonts w:ascii="Arial" w:hAnsi="Arial" w:cs="Arial"/>
                <w:color w:val="008000"/>
                <w:sz w:val="16"/>
                <w:szCs w:val="16"/>
              </w:rPr>
              <w:t>04.3  УСАН ХАНГАМЖ БОЛОН ОРОН СУУЦНЫ БУСАД ҮЙЛЧИЛГЭЭ</w:t>
            </w:r>
          </w:p>
        </w:tc>
        <w:tc>
          <w:tcPr>
            <w:tcW w:w="1408" w:type="dxa"/>
            <w:tcBorders>
              <w:top w:val="nil"/>
              <w:left w:val="nil"/>
              <w:bottom w:val="nil"/>
              <w:right w:val="nil"/>
            </w:tcBorders>
            <w:shd w:val="clear" w:color="auto" w:fill="auto"/>
            <w:noWrap/>
            <w:vAlign w:val="center"/>
            <w:hideMark/>
          </w:tcPr>
          <w:p w:rsidR="00126BB7" w:rsidRPr="00126BB7" w:rsidRDefault="00126BB7" w:rsidP="00126BB7">
            <w:pPr>
              <w:jc w:val="right"/>
              <w:rPr>
                <w:rFonts w:ascii="Arial" w:hAnsi="Arial" w:cs="Arial"/>
                <w:b/>
                <w:bCs/>
                <w:color w:val="008000"/>
                <w:sz w:val="16"/>
                <w:szCs w:val="16"/>
              </w:rPr>
            </w:pPr>
            <w:r w:rsidRPr="00126BB7">
              <w:rPr>
                <w:rFonts w:ascii="Arial" w:hAnsi="Arial" w:cs="Arial"/>
                <w:b/>
                <w:bCs/>
                <w:color w:val="008000"/>
                <w:sz w:val="16"/>
                <w:szCs w:val="16"/>
              </w:rPr>
              <w:t>100.0</w:t>
            </w:r>
          </w:p>
        </w:tc>
        <w:tc>
          <w:tcPr>
            <w:tcW w:w="1133" w:type="dxa"/>
            <w:tcBorders>
              <w:top w:val="nil"/>
              <w:left w:val="nil"/>
              <w:bottom w:val="nil"/>
              <w:right w:val="nil"/>
            </w:tcBorders>
            <w:shd w:val="clear" w:color="auto" w:fill="auto"/>
            <w:noWrap/>
            <w:vAlign w:val="center"/>
            <w:hideMark/>
          </w:tcPr>
          <w:p w:rsidR="00126BB7" w:rsidRPr="00126BB7" w:rsidRDefault="00126BB7" w:rsidP="00126BB7">
            <w:pPr>
              <w:jc w:val="right"/>
              <w:rPr>
                <w:rFonts w:ascii="Arial" w:hAnsi="Arial" w:cs="Arial"/>
                <w:b/>
                <w:bCs/>
                <w:color w:val="008000"/>
                <w:sz w:val="16"/>
                <w:szCs w:val="16"/>
              </w:rPr>
            </w:pPr>
            <w:r w:rsidRPr="00126BB7">
              <w:rPr>
                <w:rFonts w:ascii="Arial" w:hAnsi="Arial" w:cs="Arial"/>
                <w:b/>
                <w:bCs/>
                <w:color w:val="008000"/>
                <w:sz w:val="16"/>
                <w:szCs w:val="16"/>
              </w:rPr>
              <w:t>100.0</w:t>
            </w:r>
          </w:p>
        </w:tc>
      </w:tr>
      <w:tr w:rsidR="00126BB7" w:rsidRPr="00126BB7" w:rsidTr="00126BB7">
        <w:trPr>
          <w:trHeight w:val="213"/>
        </w:trPr>
        <w:tc>
          <w:tcPr>
            <w:tcW w:w="199" w:type="dxa"/>
            <w:tcBorders>
              <w:top w:val="nil"/>
              <w:left w:val="nil"/>
              <w:bottom w:val="nil"/>
              <w:right w:val="nil"/>
            </w:tcBorders>
            <w:shd w:val="clear" w:color="auto" w:fill="auto"/>
            <w:noWrap/>
            <w:vAlign w:val="bottom"/>
            <w:hideMark/>
          </w:tcPr>
          <w:p w:rsidR="00126BB7" w:rsidRPr="00126BB7" w:rsidRDefault="00126BB7" w:rsidP="00126BB7">
            <w:pPr>
              <w:jc w:val="right"/>
              <w:rPr>
                <w:rFonts w:ascii="Arial" w:hAnsi="Arial" w:cs="Arial"/>
                <w:b/>
                <w:bCs/>
                <w:color w:val="008000"/>
                <w:sz w:val="16"/>
                <w:szCs w:val="16"/>
              </w:rPr>
            </w:pPr>
          </w:p>
        </w:tc>
        <w:tc>
          <w:tcPr>
            <w:tcW w:w="7324" w:type="dxa"/>
            <w:gridSpan w:val="6"/>
            <w:tcBorders>
              <w:top w:val="nil"/>
              <w:left w:val="nil"/>
              <w:bottom w:val="single" w:sz="4" w:space="0" w:color="auto"/>
              <w:right w:val="nil"/>
            </w:tcBorders>
            <w:shd w:val="clear" w:color="auto" w:fill="auto"/>
            <w:noWrap/>
            <w:vAlign w:val="bottom"/>
            <w:hideMark/>
          </w:tcPr>
          <w:p w:rsidR="00126BB7" w:rsidRPr="00126BB7" w:rsidRDefault="00126BB7" w:rsidP="00126BB7">
            <w:pPr>
              <w:rPr>
                <w:rFonts w:ascii="Arial" w:hAnsi="Arial" w:cs="Arial"/>
                <w:color w:val="008000"/>
                <w:sz w:val="16"/>
                <w:szCs w:val="16"/>
              </w:rPr>
            </w:pPr>
            <w:r w:rsidRPr="00126BB7">
              <w:rPr>
                <w:rFonts w:ascii="Arial" w:hAnsi="Arial" w:cs="Arial"/>
                <w:color w:val="008000"/>
                <w:sz w:val="16"/>
                <w:szCs w:val="16"/>
              </w:rPr>
              <w:t>04.5 ЦАХИЛГААН, ХИЙН БОЛОН БУСАД ТҮЛШ</w:t>
            </w:r>
          </w:p>
        </w:tc>
        <w:tc>
          <w:tcPr>
            <w:tcW w:w="1408" w:type="dxa"/>
            <w:tcBorders>
              <w:top w:val="nil"/>
              <w:left w:val="nil"/>
              <w:bottom w:val="single" w:sz="4" w:space="0" w:color="auto"/>
              <w:right w:val="nil"/>
            </w:tcBorders>
            <w:shd w:val="clear" w:color="auto" w:fill="auto"/>
            <w:noWrap/>
            <w:vAlign w:val="center"/>
            <w:hideMark/>
          </w:tcPr>
          <w:p w:rsidR="00126BB7" w:rsidRPr="00126BB7" w:rsidRDefault="00126BB7" w:rsidP="00126BB7">
            <w:pPr>
              <w:jc w:val="right"/>
              <w:rPr>
                <w:rFonts w:ascii="Arial" w:hAnsi="Arial" w:cs="Arial"/>
                <w:b/>
                <w:bCs/>
                <w:color w:val="008000"/>
                <w:sz w:val="16"/>
                <w:szCs w:val="16"/>
              </w:rPr>
            </w:pPr>
            <w:r w:rsidRPr="00126BB7">
              <w:rPr>
                <w:rFonts w:ascii="Arial" w:hAnsi="Arial" w:cs="Arial"/>
                <w:b/>
                <w:bCs/>
                <w:color w:val="008000"/>
                <w:sz w:val="16"/>
                <w:szCs w:val="16"/>
              </w:rPr>
              <w:t>104.8</w:t>
            </w:r>
          </w:p>
        </w:tc>
        <w:tc>
          <w:tcPr>
            <w:tcW w:w="1133" w:type="dxa"/>
            <w:tcBorders>
              <w:top w:val="nil"/>
              <w:left w:val="nil"/>
              <w:bottom w:val="single" w:sz="4" w:space="0" w:color="auto"/>
              <w:right w:val="nil"/>
            </w:tcBorders>
            <w:shd w:val="clear" w:color="auto" w:fill="auto"/>
            <w:noWrap/>
            <w:vAlign w:val="center"/>
            <w:hideMark/>
          </w:tcPr>
          <w:p w:rsidR="00126BB7" w:rsidRPr="00126BB7" w:rsidRDefault="00126BB7" w:rsidP="00126BB7">
            <w:pPr>
              <w:jc w:val="right"/>
              <w:rPr>
                <w:rFonts w:ascii="Arial" w:hAnsi="Arial" w:cs="Arial"/>
                <w:b/>
                <w:bCs/>
                <w:color w:val="008000"/>
                <w:sz w:val="16"/>
                <w:szCs w:val="16"/>
              </w:rPr>
            </w:pPr>
            <w:r w:rsidRPr="00126BB7">
              <w:rPr>
                <w:rFonts w:ascii="Arial" w:hAnsi="Arial" w:cs="Arial"/>
                <w:b/>
                <w:bCs/>
                <w:color w:val="008000"/>
                <w:sz w:val="16"/>
                <w:szCs w:val="16"/>
              </w:rPr>
              <w:t>100.0</w:t>
            </w:r>
          </w:p>
        </w:tc>
      </w:tr>
    </w:tbl>
    <w:p w:rsidR="00762E4B" w:rsidRPr="0020448C" w:rsidRDefault="00762E4B" w:rsidP="00762E4B">
      <w:pPr>
        <w:rPr>
          <w:rFonts w:ascii="Arial" w:hAnsi="Arial" w:cs="Arial"/>
          <w:vanish/>
          <w:lang w:val="mn-MN"/>
        </w:rPr>
      </w:pPr>
    </w:p>
    <w:p w:rsidR="00762E4B" w:rsidRPr="000D32C7" w:rsidRDefault="00762E4B" w:rsidP="00762E4B">
      <w:pPr>
        <w:rPr>
          <w:rFonts w:ascii="Arial" w:hAnsi="Arial" w:cs="Arial"/>
          <w:vanish/>
        </w:rPr>
      </w:pPr>
    </w:p>
    <w:p w:rsidR="00382DA0" w:rsidRPr="000D32C7" w:rsidRDefault="00382DA0" w:rsidP="00A240DE">
      <w:pPr>
        <w:rPr>
          <w:rFonts w:ascii="Arial" w:hAnsi="Arial" w:cs="Arial"/>
          <w:noProof/>
        </w:rPr>
      </w:pPr>
    </w:p>
    <w:p w:rsidR="00025AED" w:rsidRDefault="00025AED" w:rsidP="00A240DE">
      <w:pPr>
        <w:rPr>
          <w:rFonts w:ascii="Arial" w:hAnsi="Arial" w:cs="Arial"/>
          <w:lang w:val="mn-MN"/>
        </w:rPr>
      </w:pPr>
    </w:p>
    <w:p w:rsidR="00126BB7" w:rsidRDefault="00126BB7" w:rsidP="00A240DE">
      <w:pPr>
        <w:rPr>
          <w:rFonts w:ascii="Arial" w:hAnsi="Arial" w:cs="Arial"/>
          <w:lang w:val="mn-MN"/>
        </w:rPr>
      </w:pPr>
      <w:r>
        <w:rPr>
          <w:noProof/>
        </w:rPr>
        <w:lastRenderedPageBreak/>
        <w:drawing>
          <wp:anchor distT="0" distB="0" distL="114300" distR="114300" simplePos="0" relativeHeight="251705344" behindDoc="0" locked="0" layoutInCell="1" allowOverlap="1" wp14:anchorId="59AFAB0D" wp14:editId="4341F06F">
            <wp:simplePos x="0" y="0"/>
            <wp:positionH relativeFrom="column">
              <wp:posOffset>182880</wp:posOffset>
            </wp:positionH>
            <wp:positionV relativeFrom="paragraph">
              <wp:posOffset>0</wp:posOffset>
            </wp:positionV>
            <wp:extent cx="6381750" cy="4810125"/>
            <wp:effectExtent l="0" t="0" r="0"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7250" t="26343" r="30076" b="12572"/>
                    <a:stretch/>
                  </pic:blipFill>
                  <pic:spPr bwMode="auto">
                    <a:xfrm>
                      <a:off x="0" y="0"/>
                      <a:ext cx="6381750" cy="4810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6BB7" w:rsidRPr="000D32C7" w:rsidRDefault="00126BB7" w:rsidP="00A240DE">
      <w:pPr>
        <w:rPr>
          <w:rFonts w:ascii="Arial" w:hAnsi="Arial" w:cs="Arial"/>
          <w:lang w:val="mn-MN"/>
        </w:rPr>
        <w:sectPr w:rsidR="00126BB7" w:rsidRPr="000D32C7" w:rsidSect="00CB3F8E">
          <w:pgSz w:w="11907" w:h="8391" w:orient="landscape" w:code="11"/>
          <w:pgMar w:top="709" w:right="432" w:bottom="90" w:left="432" w:header="461" w:footer="461" w:gutter="0"/>
          <w:cols w:space="1185"/>
          <w:docGrid w:linePitch="272"/>
        </w:sectPr>
      </w:pPr>
    </w:p>
    <w:p w:rsidR="002D7ACF" w:rsidRDefault="002D7ACF" w:rsidP="001946FD">
      <w:pPr>
        <w:rPr>
          <w:rFonts w:ascii="Arial" w:hAnsi="Arial" w:cs="Arial"/>
          <w:sz w:val="16"/>
          <w:szCs w:val="16"/>
        </w:rPr>
      </w:pPr>
    </w:p>
    <w:tbl>
      <w:tblPr>
        <w:tblW w:w="7612" w:type="dxa"/>
        <w:tblLook w:val="04A0" w:firstRow="1" w:lastRow="0" w:firstColumn="1" w:lastColumn="0" w:noHBand="0" w:noVBand="1"/>
      </w:tblPr>
      <w:tblGrid>
        <w:gridCol w:w="281"/>
        <w:gridCol w:w="113"/>
        <w:gridCol w:w="1798"/>
        <w:gridCol w:w="1017"/>
        <w:gridCol w:w="469"/>
        <w:gridCol w:w="470"/>
        <w:gridCol w:w="432"/>
        <w:gridCol w:w="514"/>
        <w:gridCol w:w="369"/>
        <w:gridCol w:w="793"/>
        <w:gridCol w:w="253"/>
        <w:gridCol w:w="1217"/>
      </w:tblGrid>
      <w:tr w:rsidR="00F57BD1" w:rsidRPr="00F57BD1" w:rsidTr="00F57BD1">
        <w:trPr>
          <w:trHeight w:val="212"/>
        </w:trPr>
        <w:tc>
          <w:tcPr>
            <w:tcW w:w="7612" w:type="dxa"/>
            <w:gridSpan w:val="12"/>
            <w:tcBorders>
              <w:top w:val="nil"/>
              <w:left w:val="nil"/>
              <w:bottom w:val="nil"/>
              <w:right w:val="nil"/>
            </w:tcBorders>
            <w:shd w:val="clear" w:color="auto" w:fill="auto"/>
            <w:vAlign w:val="center"/>
            <w:hideMark/>
          </w:tcPr>
          <w:p w:rsidR="00F57BD1" w:rsidRPr="00F57BD1" w:rsidRDefault="00F57BD1" w:rsidP="002D0EF4">
            <w:pPr>
              <w:jc w:val="center"/>
              <w:rPr>
                <w:rFonts w:ascii="Arial" w:hAnsi="Arial" w:cs="Arial"/>
                <w:sz w:val="18"/>
                <w:szCs w:val="18"/>
              </w:rPr>
            </w:pPr>
            <w:r w:rsidRPr="00F57BD1">
              <w:rPr>
                <w:rFonts w:ascii="Arial" w:hAnsi="Arial" w:cs="Arial"/>
                <w:sz w:val="18"/>
                <w:szCs w:val="18"/>
              </w:rPr>
              <w:t>XI</w:t>
            </w:r>
            <w:r w:rsidR="002D0EF4">
              <w:rPr>
                <w:rFonts w:ascii="Arial" w:hAnsi="Arial" w:cs="Arial"/>
                <w:sz w:val="18"/>
                <w:szCs w:val="18"/>
              </w:rPr>
              <w:t>V</w:t>
            </w:r>
            <w:r w:rsidRPr="00F57BD1">
              <w:rPr>
                <w:rFonts w:ascii="Arial" w:hAnsi="Arial" w:cs="Arial"/>
                <w:sz w:val="18"/>
                <w:szCs w:val="18"/>
              </w:rPr>
              <w:t>. ГОЛ НЭР ТӨРЛИЙН БҮТЭЭГДЭХҮҮНИЙ 1-Р САРЫН ҮНИЙН МЭДЭЭ/аймгаар/</w:t>
            </w:r>
          </w:p>
        </w:tc>
      </w:tr>
      <w:tr w:rsidR="00F57BD1" w:rsidRPr="00F57BD1" w:rsidTr="00F57BD1">
        <w:trPr>
          <w:trHeight w:val="212"/>
        </w:trPr>
        <w:tc>
          <w:tcPr>
            <w:tcW w:w="382"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8"/>
                <w:szCs w:val="18"/>
              </w:rPr>
            </w:pPr>
          </w:p>
        </w:tc>
        <w:tc>
          <w:tcPr>
            <w:tcW w:w="3265" w:type="dxa"/>
            <w:gridSpan w:val="3"/>
            <w:tcBorders>
              <w:top w:val="nil"/>
              <w:left w:val="nil"/>
              <w:bottom w:val="nil"/>
              <w:right w:val="nil"/>
            </w:tcBorders>
            <w:shd w:val="clear" w:color="auto" w:fill="auto"/>
            <w:noWrap/>
            <w:vAlign w:val="center"/>
            <w:hideMark/>
          </w:tcPr>
          <w:p w:rsidR="00F57BD1" w:rsidRPr="00F57BD1" w:rsidRDefault="00F57BD1" w:rsidP="00F57BD1">
            <w:pPr>
              <w:jc w:val="center"/>
            </w:pPr>
          </w:p>
        </w:tc>
        <w:tc>
          <w:tcPr>
            <w:tcW w:w="877" w:type="dxa"/>
            <w:gridSpan w:val="2"/>
            <w:tcBorders>
              <w:top w:val="nil"/>
              <w:left w:val="nil"/>
              <w:bottom w:val="nil"/>
              <w:right w:val="nil"/>
            </w:tcBorders>
            <w:shd w:val="clear" w:color="auto" w:fill="auto"/>
            <w:noWrap/>
            <w:vAlign w:val="center"/>
            <w:hideMark/>
          </w:tcPr>
          <w:p w:rsidR="00F57BD1" w:rsidRPr="00F57BD1" w:rsidRDefault="00F57BD1" w:rsidP="00F57BD1"/>
        </w:tc>
        <w:tc>
          <w:tcPr>
            <w:tcW w:w="873" w:type="dxa"/>
            <w:gridSpan w:val="2"/>
            <w:tcBorders>
              <w:top w:val="nil"/>
              <w:left w:val="nil"/>
              <w:bottom w:val="nil"/>
              <w:right w:val="nil"/>
            </w:tcBorders>
            <w:shd w:val="clear" w:color="auto" w:fill="auto"/>
            <w:noWrap/>
            <w:vAlign w:val="center"/>
            <w:hideMark/>
          </w:tcPr>
          <w:p w:rsidR="00F57BD1" w:rsidRPr="00F57BD1" w:rsidRDefault="00F57BD1" w:rsidP="00F57BD1">
            <w:pPr>
              <w:rPr>
                <w:rFonts w:ascii="Arial" w:hAnsi="Arial" w:cs="Arial"/>
              </w:rPr>
            </w:pPr>
            <w:r w:rsidRPr="00F57BD1">
              <w:rPr>
                <w:rFonts w:ascii="Arial" w:hAnsi="Arial" w:cs="Arial"/>
              </w:rPr>
              <w:t> </w:t>
            </w:r>
          </w:p>
        </w:tc>
        <w:tc>
          <w:tcPr>
            <w:tcW w:w="1025" w:type="dxa"/>
            <w:gridSpan w:val="2"/>
            <w:tcBorders>
              <w:top w:val="nil"/>
              <w:left w:val="nil"/>
              <w:bottom w:val="nil"/>
              <w:right w:val="nil"/>
            </w:tcBorders>
            <w:shd w:val="clear" w:color="auto" w:fill="auto"/>
            <w:noWrap/>
            <w:vAlign w:val="center"/>
            <w:hideMark/>
          </w:tcPr>
          <w:p w:rsidR="00F57BD1" w:rsidRPr="00F57BD1" w:rsidRDefault="00F57BD1" w:rsidP="00F57BD1">
            <w:pPr>
              <w:rPr>
                <w:rFonts w:ascii="Arial" w:hAnsi="Arial" w:cs="Arial"/>
              </w:rPr>
            </w:pPr>
            <w:r w:rsidRPr="00F57BD1">
              <w:rPr>
                <w:rFonts w:ascii="Arial" w:hAnsi="Arial" w:cs="Arial"/>
              </w:rPr>
              <w:t> </w:t>
            </w:r>
          </w:p>
        </w:tc>
        <w:tc>
          <w:tcPr>
            <w:tcW w:w="1186" w:type="dxa"/>
            <w:tcBorders>
              <w:top w:val="nil"/>
              <w:left w:val="nil"/>
              <w:bottom w:val="nil"/>
              <w:right w:val="nil"/>
            </w:tcBorders>
            <w:shd w:val="clear" w:color="auto" w:fill="auto"/>
            <w:noWrap/>
            <w:vAlign w:val="center"/>
            <w:hideMark/>
          </w:tcPr>
          <w:p w:rsidR="00F57BD1" w:rsidRPr="00F57BD1" w:rsidRDefault="00F57BD1" w:rsidP="00F57BD1">
            <w:pPr>
              <w:rPr>
                <w:rFonts w:ascii="Arial" w:hAnsi="Arial" w:cs="Arial"/>
              </w:rPr>
            </w:pPr>
            <w:r w:rsidRPr="00F57BD1">
              <w:rPr>
                <w:rFonts w:ascii="Arial" w:hAnsi="Arial" w:cs="Arial"/>
              </w:rPr>
              <w:t>2020.02.06</w:t>
            </w:r>
          </w:p>
        </w:tc>
      </w:tr>
      <w:tr w:rsidR="00F57BD1" w:rsidRPr="00F57BD1" w:rsidTr="00F57BD1">
        <w:trPr>
          <w:trHeight w:val="414"/>
        </w:trPr>
        <w:tc>
          <w:tcPr>
            <w:tcW w:w="382" w:type="dxa"/>
            <w:gridSpan w:val="2"/>
            <w:tcBorders>
              <w:top w:val="single" w:sz="4" w:space="0" w:color="auto"/>
              <w:left w:val="nil"/>
              <w:bottom w:val="single" w:sz="4" w:space="0" w:color="auto"/>
              <w:right w:val="nil"/>
            </w:tcBorders>
            <w:shd w:val="clear" w:color="auto" w:fill="auto"/>
            <w:noWrap/>
            <w:vAlign w:val="center"/>
            <w:hideMark/>
          </w:tcPr>
          <w:p w:rsidR="00F57BD1" w:rsidRPr="00F57BD1" w:rsidRDefault="00F57BD1" w:rsidP="00F57BD1">
            <w:pPr>
              <w:jc w:val="center"/>
              <w:rPr>
                <w:rFonts w:ascii="Arial" w:hAnsi="Arial" w:cs="Arial"/>
                <w:b/>
                <w:bCs/>
                <w:sz w:val="16"/>
                <w:szCs w:val="16"/>
              </w:rPr>
            </w:pPr>
            <w:r w:rsidRPr="00F57BD1">
              <w:rPr>
                <w:rFonts w:ascii="Arial" w:hAnsi="Arial" w:cs="Arial"/>
                <w:b/>
                <w:bCs/>
                <w:sz w:val="16"/>
                <w:szCs w:val="16"/>
              </w:rPr>
              <w:t> </w:t>
            </w:r>
          </w:p>
        </w:tc>
        <w:tc>
          <w:tcPr>
            <w:tcW w:w="3265" w:type="dxa"/>
            <w:gridSpan w:val="3"/>
            <w:tcBorders>
              <w:top w:val="single" w:sz="4" w:space="0" w:color="auto"/>
              <w:left w:val="nil"/>
              <w:bottom w:val="single" w:sz="4" w:space="0" w:color="auto"/>
              <w:right w:val="nil"/>
            </w:tcBorders>
            <w:shd w:val="clear" w:color="auto" w:fill="auto"/>
            <w:vAlign w:val="center"/>
            <w:hideMark/>
          </w:tcPr>
          <w:p w:rsidR="00F57BD1" w:rsidRPr="00F57BD1" w:rsidRDefault="00F57BD1" w:rsidP="00F57BD1">
            <w:pPr>
              <w:jc w:val="center"/>
              <w:rPr>
                <w:rFonts w:ascii="Arial" w:hAnsi="Arial" w:cs="Arial"/>
                <w:b/>
                <w:bCs/>
                <w:sz w:val="16"/>
                <w:szCs w:val="16"/>
              </w:rPr>
            </w:pPr>
            <w:r w:rsidRPr="00F57BD1">
              <w:rPr>
                <w:rFonts w:ascii="Arial" w:hAnsi="Arial" w:cs="Arial"/>
                <w:b/>
                <w:bCs/>
                <w:sz w:val="16"/>
                <w:szCs w:val="16"/>
              </w:rPr>
              <w:t>Нэр төрөл</w:t>
            </w:r>
          </w:p>
        </w:tc>
        <w:tc>
          <w:tcPr>
            <w:tcW w:w="877" w:type="dxa"/>
            <w:gridSpan w:val="2"/>
            <w:tcBorders>
              <w:top w:val="single" w:sz="4" w:space="0" w:color="auto"/>
              <w:left w:val="nil"/>
              <w:bottom w:val="nil"/>
              <w:right w:val="nil"/>
            </w:tcBorders>
            <w:shd w:val="clear" w:color="auto" w:fill="auto"/>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Дундговь</w:t>
            </w:r>
          </w:p>
        </w:tc>
        <w:tc>
          <w:tcPr>
            <w:tcW w:w="873" w:type="dxa"/>
            <w:gridSpan w:val="2"/>
            <w:tcBorders>
              <w:top w:val="single" w:sz="4" w:space="0" w:color="auto"/>
              <w:left w:val="nil"/>
              <w:bottom w:val="nil"/>
              <w:right w:val="nil"/>
            </w:tcBorders>
            <w:shd w:val="clear" w:color="000000" w:fill="FFFFFF"/>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Төв</w:t>
            </w:r>
          </w:p>
        </w:tc>
        <w:tc>
          <w:tcPr>
            <w:tcW w:w="1025" w:type="dxa"/>
            <w:gridSpan w:val="2"/>
            <w:tcBorders>
              <w:top w:val="single" w:sz="4" w:space="0" w:color="auto"/>
              <w:left w:val="nil"/>
              <w:bottom w:val="nil"/>
              <w:right w:val="nil"/>
            </w:tcBorders>
            <w:shd w:val="clear" w:color="000000" w:fill="FFFFFF"/>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Өмнөговь</w:t>
            </w:r>
          </w:p>
        </w:tc>
        <w:tc>
          <w:tcPr>
            <w:tcW w:w="1186" w:type="dxa"/>
            <w:tcBorders>
              <w:top w:val="single" w:sz="4" w:space="0" w:color="auto"/>
              <w:left w:val="nil"/>
              <w:bottom w:val="nil"/>
              <w:right w:val="nil"/>
            </w:tcBorders>
            <w:shd w:val="clear" w:color="auto" w:fill="auto"/>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Дорноговь</w:t>
            </w:r>
          </w:p>
        </w:tc>
      </w:tr>
      <w:tr w:rsidR="00F57BD1" w:rsidRPr="00F57BD1" w:rsidTr="00F57BD1">
        <w:trPr>
          <w:trHeight w:val="212"/>
        </w:trPr>
        <w:tc>
          <w:tcPr>
            <w:tcW w:w="382"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1</w:t>
            </w:r>
          </w:p>
        </w:tc>
        <w:tc>
          <w:tcPr>
            <w:tcW w:w="3265" w:type="dxa"/>
            <w:gridSpan w:val="3"/>
            <w:tcBorders>
              <w:top w:val="nil"/>
              <w:left w:val="nil"/>
              <w:bottom w:val="nil"/>
              <w:right w:val="nil"/>
            </w:tcBorders>
            <w:shd w:val="clear" w:color="auto" w:fill="auto"/>
            <w:vAlign w:val="center"/>
            <w:hideMark/>
          </w:tcPr>
          <w:p w:rsidR="00F57BD1" w:rsidRPr="00F57BD1" w:rsidRDefault="00F57BD1" w:rsidP="00F57BD1">
            <w:pPr>
              <w:rPr>
                <w:rFonts w:ascii="Arial" w:hAnsi="Arial" w:cs="Arial"/>
                <w:color w:val="000000"/>
                <w:sz w:val="16"/>
                <w:szCs w:val="16"/>
              </w:rPr>
            </w:pPr>
            <w:r w:rsidRPr="00F57BD1">
              <w:rPr>
                <w:rFonts w:ascii="Arial" w:hAnsi="Arial" w:cs="Arial"/>
                <w:color w:val="000000"/>
                <w:sz w:val="16"/>
                <w:szCs w:val="16"/>
              </w:rPr>
              <w:t>Гурил, дээд зэрэг /Алтантариа/</w:t>
            </w:r>
          </w:p>
        </w:tc>
        <w:tc>
          <w:tcPr>
            <w:tcW w:w="877" w:type="dxa"/>
            <w:gridSpan w:val="2"/>
            <w:tcBorders>
              <w:top w:val="single" w:sz="4" w:space="0" w:color="auto"/>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1567.0</w:t>
            </w:r>
          </w:p>
        </w:tc>
        <w:tc>
          <w:tcPr>
            <w:tcW w:w="873" w:type="dxa"/>
            <w:gridSpan w:val="2"/>
            <w:tcBorders>
              <w:top w:val="single" w:sz="4" w:space="0" w:color="auto"/>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1406.0</w:t>
            </w:r>
          </w:p>
        </w:tc>
        <w:tc>
          <w:tcPr>
            <w:tcW w:w="1025" w:type="dxa"/>
            <w:gridSpan w:val="2"/>
            <w:tcBorders>
              <w:top w:val="single" w:sz="4" w:space="0" w:color="auto"/>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1567.0</w:t>
            </w:r>
          </w:p>
        </w:tc>
        <w:tc>
          <w:tcPr>
            <w:tcW w:w="1186" w:type="dxa"/>
            <w:tcBorders>
              <w:top w:val="single" w:sz="4" w:space="0" w:color="auto"/>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1433.0</w:t>
            </w:r>
          </w:p>
        </w:tc>
      </w:tr>
      <w:tr w:rsidR="00F57BD1" w:rsidRPr="00F57BD1" w:rsidTr="00F57BD1">
        <w:trPr>
          <w:trHeight w:val="237"/>
        </w:trPr>
        <w:tc>
          <w:tcPr>
            <w:tcW w:w="382"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2</w:t>
            </w:r>
          </w:p>
        </w:tc>
        <w:tc>
          <w:tcPr>
            <w:tcW w:w="3265" w:type="dxa"/>
            <w:gridSpan w:val="3"/>
            <w:tcBorders>
              <w:top w:val="nil"/>
              <w:left w:val="nil"/>
              <w:bottom w:val="nil"/>
              <w:right w:val="nil"/>
            </w:tcBorders>
            <w:shd w:val="clear" w:color="auto" w:fill="auto"/>
            <w:vAlign w:val="center"/>
            <w:hideMark/>
          </w:tcPr>
          <w:p w:rsidR="00F57BD1" w:rsidRPr="00F57BD1" w:rsidRDefault="00F57BD1" w:rsidP="00F57BD1">
            <w:pPr>
              <w:rPr>
                <w:rFonts w:ascii="Arial" w:hAnsi="Arial" w:cs="Arial"/>
                <w:color w:val="000000"/>
                <w:sz w:val="16"/>
                <w:szCs w:val="16"/>
              </w:rPr>
            </w:pPr>
            <w:r w:rsidRPr="00F57BD1">
              <w:rPr>
                <w:rFonts w:ascii="Arial" w:hAnsi="Arial" w:cs="Arial"/>
                <w:color w:val="000000"/>
                <w:sz w:val="16"/>
                <w:szCs w:val="16"/>
              </w:rPr>
              <w:t>Гурил, 1-р зэрэг /Алтантариа/</w:t>
            </w:r>
          </w:p>
        </w:tc>
        <w:tc>
          <w:tcPr>
            <w:tcW w:w="877"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1293.0</w:t>
            </w:r>
          </w:p>
        </w:tc>
        <w:tc>
          <w:tcPr>
            <w:tcW w:w="873"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1210.0</w:t>
            </w:r>
          </w:p>
        </w:tc>
        <w:tc>
          <w:tcPr>
            <w:tcW w:w="1025"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1360.0</w:t>
            </w:r>
          </w:p>
        </w:tc>
        <w:tc>
          <w:tcPr>
            <w:tcW w:w="1186"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1133.0</w:t>
            </w:r>
          </w:p>
        </w:tc>
      </w:tr>
      <w:tr w:rsidR="00F57BD1" w:rsidRPr="00F57BD1" w:rsidTr="00F57BD1">
        <w:trPr>
          <w:trHeight w:val="187"/>
        </w:trPr>
        <w:tc>
          <w:tcPr>
            <w:tcW w:w="382"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3</w:t>
            </w:r>
          </w:p>
        </w:tc>
        <w:tc>
          <w:tcPr>
            <w:tcW w:w="3265" w:type="dxa"/>
            <w:gridSpan w:val="3"/>
            <w:tcBorders>
              <w:top w:val="nil"/>
              <w:left w:val="nil"/>
              <w:bottom w:val="nil"/>
              <w:right w:val="nil"/>
            </w:tcBorders>
            <w:shd w:val="clear" w:color="auto" w:fill="auto"/>
            <w:vAlign w:val="center"/>
            <w:hideMark/>
          </w:tcPr>
          <w:p w:rsidR="00F57BD1" w:rsidRPr="00F57BD1" w:rsidRDefault="00F57BD1" w:rsidP="00F57BD1">
            <w:pPr>
              <w:rPr>
                <w:rFonts w:ascii="Arial" w:hAnsi="Arial" w:cs="Arial"/>
                <w:color w:val="000000"/>
                <w:sz w:val="16"/>
                <w:szCs w:val="16"/>
              </w:rPr>
            </w:pPr>
            <w:r w:rsidRPr="00F57BD1">
              <w:rPr>
                <w:rFonts w:ascii="Arial" w:hAnsi="Arial" w:cs="Arial"/>
                <w:color w:val="000000"/>
                <w:sz w:val="16"/>
                <w:szCs w:val="16"/>
              </w:rPr>
              <w:t>Гурил, 2-р зэрэг /Алтантариа/</w:t>
            </w:r>
          </w:p>
        </w:tc>
        <w:tc>
          <w:tcPr>
            <w:tcW w:w="877"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975.0</w:t>
            </w:r>
          </w:p>
        </w:tc>
        <w:tc>
          <w:tcPr>
            <w:tcW w:w="873"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913.0</w:t>
            </w:r>
          </w:p>
        </w:tc>
        <w:tc>
          <w:tcPr>
            <w:tcW w:w="1025"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1200.0</w:t>
            </w:r>
          </w:p>
        </w:tc>
        <w:tc>
          <w:tcPr>
            <w:tcW w:w="1186"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925.0</w:t>
            </w:r>
          </w:p>
        </w:tc>
      </w:tr>
      <w:tr w:rsidR="00F57BD1" w:rsidRPr="00F57BD1" w:rsidTr="00F57BD1">
        <w:trPr>
          <w:trHeight w:val="225"/>
        </w:trPr>
        <w:tc>
          <w:tcPr>
            <w:tcW w:w="382"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4</w:t>
            </w:r>
          </w:p>
        </w:tc>
        <w:tc>
          <w:tcPr>
            <w:tcW w:w="3265" w:type="dxa"/>
            <w:gridSpan w:val="3"/>
            <w:tcBorders>
              <w:top w:val="nil"/>
              <w:left w:val="nil"/>
              <w:bottom w:val="nil"/>
              <w:right w:val="nil"/>
            </w:tcBorders>
            <w:shd w:val="clear" w:color="auto" w:fill="auto"/>
            <w:vAlign w:val="center"/>
            <w:hideMark/>
          </w:tcPr>
          <w:p w:rsidR="00F57BD1" w:rsidRPr="00F57BD1" w:rsidRDefault="00F57BD1" w:rsidP="00F57BD1">
            <w:pPr>
              <w:rPr>
                <w:rFonts w:ascii="Arial" w:hAnsi="Arial" w:cs="Arial"/>
                <w:color w:val="000000"/>
                <w:sz w:val="16"/>
                <w:szCs w:val="16"/>
              </w:rPr>
            </w:pPr>
            <w:r w:rsidRPr="00F57BD1">
              <w:rPr>
                <w:rFonts w:ascii="Arial" w:hAnsi="Arial" w:cs="Arial"/>
                <w:color w:val="000000"/>
                <w:sz w:val="16"/>
                <w:szCs w:val="16"/>
              </w:rPr>
              <w:t>Гоймон, /Алтан тариа/, туузан 320 г-тай</w:t>
            </w:r>
          </w:p>
        </w:tc>
        <w:tc>
          <w:tcPr>
            <w:tcW w:w="877"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860.0</w:t>
            </w:r>
          </w:p>
        </w:tc>
        <w:tc>
          <w:tcPr>
            <w:tcW w:w="873"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750.0</w:t>
            </w:r>
          </w:p>
        </w:tc>
        <w:tc>
          <w:tcPr>
            <w:tcW w:w="1025"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1750.0</w:t>
            </w:r>
          </w:p>
        </w:tc>
        <w:tc>
          <w:tcPr>
            <w:tcW w:w="1186"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817.0</w:t>
            </w:r>
          </w:p>
        </w:tc>
      </w:tr>
      <w:tr w:rsidR="00F57BD1" w:rsidRPr="00F57BD1" w:rsidTr="00F57BD1">
        <w:trPr>
          <w:trHeight w:val="237"/>
        </w:trPr>
        <w:tc>
          <w:tcPr>
            <w:tcW w:w="382"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5</w:t>
            </w:r>
          </w:p>
        </w:tc>
        <w:tc>
          <w:tcPr>
            <w:tcW w:w="3265" w:type="dxa"/>
            <w:gridSpan w:val="3"/>
            <w:tcBorders>
              <w:top w:val="nil"/>
              <w:left w:val="nil"/>
              <w:bottom w:val="nil"/>
              <w:right w:val="nil"/>
            </w:tcBorders>
            <w:shd w:val="clear" w:color="auto" w:fill="auto"/>
            <w:vAlign w:val="center"/>
            <w:hideMark/>
          </w:tcPr>
          <w:p w:rsidR="00F57BD1" w:rsidRPr="00F57BD1" w:rsidRDefault="00F57BD1" w:rsidP="00F57BD1">
            <w:pPr>
              <w:rPr>
                <w:rFonts w:ascii="Arial" w:hAnsi="Arial" w:cs="Arial"/>
                <w:color w:val="000000"/>
                <w:sz w:val="16"/>
                <w:szCs w:val="16"/>
              </w:rPr>
            </w:pPr>
            <w:r w:rsidRPr="00F57BD1">
              <w:rPr>
                <w:rFonts w:ascii="Arial" w:hAnsi="Arial" w:cs="Arial"/>
                <w:color w:val="000000"/>
                <w:sz w:val="16"/>
                <w:szCs w:val="16"/>
              </w:rPr>
              <w:t>Талх, орон нутгийн үйлдвэрийн</w:t>
            </w:r>
          </w:p>
        </w:tc>
        <w:tc>
          <w:tcPr>
            <w:tcW w:w="877"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1183.0</w:t>
            </w:r>
          </w:p>
        </w:tc>
        <w:tc>
          <w:tcPr>
            <w:tcW w:w="873"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1333.0</w:t>
            </w:r>
          </w:p>
        </w:tc>
        <w:tc>
          <w:tcPr>
            <w:tcW w:w="1025"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1217.0</w:t>
            </w:r>
          </w:p>
        </w:tc>
        <w:tc>
          <w:tcPr>
            <w:tcW w:w="1186"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1567.0</w:t>
            </w:r>
          </w:p>
        </w:tc>
      </w:tr>
      <w:tr w:rsidR="00F57BD1" w:rsidRPr="00F57BD1" w:rsidTr="00F57BD1">
        <w:trPr>
          <w:trHeight w:val="363"/>
        </w:trPr>
        <w:tc>
          <w:tcPr>
            <w:tcW w:w="382"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6</w:t>
            </w:r>
          </w:p>
        </w:tc>
        <w:tc>
          <w:tcPr>
            <w:tcW w:w="3265" w:type="dxa"/>
            <w:gridSpan w:val="3"/>
            <w:tcBorders>
              <w:top w:val="nil"/>
              <w:left w:val="nil"/>
              <w:bottom w:val="nil"/>
              <w:right w:val="nil"/>
            </w:tcBorders>
            <w:shd w:val="clear" w:color="auto" w:fill="auto"/>
            <w:vAlign w:val="center"/>
            <w:hideMark/>
          </w:tcPr>
          <w:p w:rsidR="00F57BD1" w:rsidRPr="00F57BD1" w:rsidRDefault="00F57BD1" w:rsidP="00F57BD1">
            <w:pPr>
              <w:rPr>
                <w:rFonts w:ascii="Arial" w:hAnsi="Arial" w:cs="Arial"/>
                <w:color w:val="000000"/>
                <w:sz w:val="16"/>
                <w:szCs w:val="16"/>
              </w:rPr>
            </w:pPr>
            <w:r w:rsidRPr="00F57BD1">
              <w:rPr>
                <w:rFonts w:ascii="Arial" w:hAnsi="Arial" w:cs="Arial"/>
                <w:color w:val="000000"/>
                <w:sz w:val="16"/>
                <w:szCs w:val="16"/>
              </w:rPr>
              <w:t>Гурилан боов,0.450г, /аймгийн үйлдвэрийн/</w:t>
            </w:r>
          </w:p>
        </w:tc>
        <w:tc>
          <w:tcPr>
            <w:tcW w:w="877"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3167.0</w:t>
            </w:r>
          </w:p>
        </w:tc>
        <w:tc>
          <w:tcPr>
            <w:tcW w:w="873"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1300.0</w:t>
            </w:r>
          </w:p>
        </w:tc>
        <w:tc>
          <w:tcPr>
            <w:tcW w:w="1025"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2400.0</w:t>
            </w:r>
          </w:p>
        </w:tc>
        <w:tc>
          <w:tcPr>
            <w:tcW w:w="1186"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2067.0</w:t>
            </w:r>
          </w:p>
        </w:tc>
      </w:tr>
      <w:tr w:rsidR="00F57BD1" w:rsidRPr="00F57BD1" w:rsidTr="00F57BD1">
        <w:trPr>
          <w:trHeight w:val="263"/>
        </w:trPr>
        <w:tc>
          <w:tcPr>
            <w:tcW w:w="382"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7</w:t>
            </w:r>
          </w:p>
        </w:tc>
        <w:tc>
          <w:tcPr>
            <w:tcW w:w="3265" w:type="dxa"/>
            <w:gridSpan w:val="3"/>
            <w:tcBorders>
              <w:top w:val="nil"/>
              <w:left w:val="nil"/>
              <w:bottom w:val="nil"/>
              <w:right w:val="nil"/>
            </w:tcBorders>
            <w:shd w:val="clear" w:color="auto" w:fill="auto"/>
            <w:vAlign w:val="center"/>
            <w:hideMark/>
          </w:tcPr>
          <w:p w:rsidR="00F57BD1" w:rsidRPr="00F57BD1" w:rsidRDefault="00F57BD1" w:rsidP="00F57BD1">
            <w:pPr>
              <w:rPr>
                <w:rFonts w:ascii="Arial" w:hAnsi="Arial" w:cs="Arial"/>
                <w:color w:val="000000"/>
                <w:sz w:val="16"/>
                <w:szCs w:val="16"/>
              </w:rPr>
            </w:pPr>
            <w:r w:rsidRPr="00F57BD1">
              <w:rPr>
                <w:rFonts w:ascii="Arial" w:hAnsi="Arial" w:cs="Arial"/>
                <w:color w:val="000000"/>
                <w:sz w:val="16"/>
                <w:szCs w:val="16"/>
              </w:rPr>
              <w:t xml:space="preserve">Жигнэмэг /Юбилейные 150-180г, цайны/ </w:t>
            </w:r>
          </w:p>
        </w:tc>
        <w:tc>
          <w:tcPr>
            <w:tcW w:w="877"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1233.0</w:t>
            </w:r>
          </w:p>
        </w:tc>
        <w:tc>
          <w:tcPr>
            <w:tcW w:w="873"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1300.0</w:t>
            </w:r>
          </w:p>
        </w:tc>
        <w:tc>
          <w:tcPr>
            <w:tcW w:w="1025"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1267.0</w:t>
            </w:r>
          </w:p>
        </w:tc>
        <w:tc>
          <w:tcPr>
            <w:tcW w:w="1186"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1250.0</w:t>
            </w:r>
          </w:p>
        </w:tc>
      </w:tr>
      <w:tr w:rsidR="00F57BD1" w:rsidRPr="00F57BD1" w:rsidTr="00F57BD1">
        <w:trPr>
          <w:trHeight w:val="212"/>
        </w:trPr>
        <w:tc>
          <w:tcPr>
            <w:tcW w:w="382"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8</w:t>
            </w:r>
          </w:p>
        </w:tc>
        <w:tc>
          <w:tcPr>
            <w:tcW w:w="3265" w:type="dxa"/>
            <w:gridSpan w:val="3"/>
            <w:tcBorders>
              <w:top w:val="nil"/>
              <w:left w:val="nil"/>
              <w:bottom w:val="nil"/>
              <w:right w:val="nil"/>
            </w:tcBorders>
            <w:shd w:val="clear" w:color="auto" w:fill="auto"/>
            <w:vAlign w:val="center"/>
            <w:hideMark/>
          </w:tcPr>
          <w:p w:rsidR="00F57BD1" w:rsidRPr="00F57BD1" w:rsidRDefault="00F57BD1" w:rsidP="00F57BD1">
            <w:pPr>
              <w:rPr>
                <w:rFonts w:ascii="Arial" w:hAnsi="Arial" w:cs="Arial"/>
                <w:color w:val="000000"/>
                <w:sz w:val="16"/>
                <w:szCs w:val="16"/>
              </w:rPr>
            </w:pPr>
            <w:r w:rsidRPr="00F57BD1">
              <w:rPr>
                <w:rFonts w:ascii="Arial" w:hAnsi="Arial" w:cs="Arial"/>
                <w:color w:val="000000"/>
                <w:sz w:val="16"/>
                <w:szCs w:val="16"/>
              </w:rPr>
              <w:t>Цагаан будаа, задгай, кг</w:t>
            </w:r>
          </w:p>
        </w:tc>
        <w:tc>
          <w:tcPr>
            <w:tcW w:w="877"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2367.0</w:t>
            </w:r>
          </w:p>
        </w:tc>
        <w:tc>
          <w:tcPr>
            <w:tcW w:w="873"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2666.0</w:t>
            </w:r>
          </w:p>
        </w:tc>
        <w:tc>
          <w:tcPr>
            <w:tcW w:w="1025"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2267.0</w:t>
            </w:r>
          </w:p>
        </w:tc>
        <w:tc>
          <w:tcPr>
            <w:tcW w:w="1186"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2267.0</w:t>
            </w:r>
          </w:p>
        </w:tc>
      </w:tr>
      <w:tr w:rsidR="00F57BD1" w:rsidRPr="00F57BD1" w:rsidTr="00F57BD1">
        <w:trPr>
          <w:trHeight w:val="212"/>
        </w:trPr>
        <w:tc>
          <w:tcPr>
            <w:tcW w:w="382"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9</w:t>
            </w:r>
          </w:p>
        </w:tc>
        <w:tc>
          <w:tcPr>
            <w:tcW w:w="3265" w:type="dxa"/>
            <w:gridSpan w:val="3"/>
            <w:tcBorders>
              <w:top w:val="nil"/>
              <w:left w:val="nil"/>
              <w:bottom w:val="nil"/>
              <w:right w:val="nil"/>
            </w:tcBorders>
            <w:shd w:val="clear" w:color="auto" w:fill="auto"/>
            <w:vAlign w:val="center"/>
            <w:hideMark/>
          </w:tcPr>
          <w:p w:rsidR="00F57BD1" w:rsidRPr="00F57BD1" w:rsidRDefault="00F57BD1" w:rsidP="00F57BD1">
            <w:pPr>
              <w:rPr>
                <w:rFonts w:ascii="Arial" w:hAnsi="Arial" w:cs="Arial"/>
                <w:color w:val="000000"/>
                <w:sz w:val="16"/>
                <w:szCs w:val="16"/>
              </w:rPr>
            </w:pPr>
            <w:r w:rsidRPr="00F57BD1">
              <w:rPr>
                <w:rFonts w:ascii="Arial" w:hAnsi="Arial" w:cs="Arial"/>
                <w:color w:val="000000"/>
                <w:sz w:val="16"/>
                <w:szCs w:val="16"/>
              </w:rPr>
              <w:t>Шар будаа, задгай, кг</w:t>
            </w:r>
          </w:p>
        </w:tc>
        <w:tc>
          <w:tcPr>
            <w:tcW w:w="877"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3325.0</w:t>
            </w:r>
          </w:p>
        </w:tc>
        <w:tc>
          <w:tcPr>
            <w:tcW w:w="873"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3150.0</w:t>
            </w:r>
          </w:p>
        </w:tc>
        <w:tc>
          <w:tcPr>
            <w:tcW w:w="1025"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3140.0</w:t>
            </w:r>
          </w:p>
        </w:tc>
        <w:tc>
          <w:tcPr>
            <w:tcW w:w="1186"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3233.0</w:t>
            </w:r>
          </w:p>
        </w:tc>
      </w:tr>
      <w:tr w:rsidR="00F57BD1" w:rsidRPr="00F57BD1" w:rsidTr="00F57BD1">
        <w:trPr>
          <w:trHeight w:val="212"/>
        </w:trPr>
        <w:tc>
          <w:tcPr>
            <w:tcW w:w="382"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10</w:t>
            </w:r>
          </w:p>
        </w:tc>
        <w:tc>
          <w:tcPr>
            <w:tcW w:w="3265" w:type="dxa"/>
            <w:gridSpan w:val="3"/>
            <w:tcBorders>
              <w:top w:val="nil"/>
              <w:left w:val="nil"/>
              <w:bottom w:val="nil"/>
              <w:right w:val="nil"/>
            </w:tcBorders>
            <w:shd w:val="clear" w:color="auto" w:fill="auto"/>
            <w:noWrap/>
            <w:vAlign w:val="center"/>
            <w:hideMark/>
          </w:tcPr>
          <w:p w:rsidR="00F57BD1" w:rsidRPr="00F57BD1" w:rsidRDefault="00F57BD1" w:rsidP="00F57BD1">
            <w:pPr>
              <w:rPr>
                <w:rFonts w:ascii="Arial" w:hAnsi="Arial" w:cs="Arial"/>
                <w:color w:val="000000"/>
                <w:sz w:val="16"/>
                <w:szCs w:val="16"/>
              </w:rPr>
            </w:pPr>
            <w:r w:rsidRPr="00F57BD1">
              <w:rPr>
                <w:rFonts w:ascii="Arial" w:hAnsi="Arial" w:cs="Arial"/>
                <w:color w:val="000000"/>
                <w:sz w:val="16"/>
                <w:szCs w:val="16"/>
              </w:rPr>
              <w:t>Хонины мах, кг</w:t>
            </w:r>
          </w:p>
        </w:tc>
        <w:tc>
          <w:tcPr>
            <w:tcW w:w="877"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7500.0</w:t>
            </w:r>
          </w:p>
        </w:tc>
        <w:tc>
          <w:tcPr>
            <w:tcW w:w="873"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8000.0</w:t>
            </w:r>
          </w:p>
        </w:tc>
        <w:tc>
          <w:tcPr>
            <w:tcW w:w="1025"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6500.0</w:t>
            </w:r>
          </w:p>
        </w:tc>
        <w:tc>
          <w:tcPr>
            <w:tcW w:w="1186"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7000.0</w:t>
            </w:r>
          </w:p>
        </w:tc>
      </w:tr>
      <w:tr w:rsidR="00F57BD1" w:rsidRPr="00F57BD1" w:rsidTr="00F57BD1">
        <w:trPr>
          <w:trHeight w:val="212"/>
        </w:trPr>
        <w:tc>
          <w:tcPr>
            <w:tcW w:w="382"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11</w:t>
            </w:r>
          </w:p>
        </w:tc>
        <w:tc>
          <w:tcPr>
            <w:tcW w:w="3265" w:type="dxa"/>
            <w:gridSpan w:val="3"/>
            <w:tcBorders>
              <w:top w:val="nil"/>
              <w:left w:val="nil"/>
              <w:bottom w:val="nil"/>
              <w:right w:val="nil"/>
            </w:tcBorders>
            <w:shd w:val="clear" w:color="auto" w:fill="auto"/>
            <w:noWrap/>
            <w:vAlign w:val="center"/>
            <w:hideMark/>
          </w:tcPr>
          <w:p w:rsidR="00F57BD1" w:rsidRPr="00F57BD1" w:rsidRDefault="00F57BD1" w:rsidP="00F57BD1">
            <w:pPr>
              <w:rPr>
                <w:rFonts w:ascii="Arial" w:hAnsi="Arial" w:cs="Arial"/>
                <w:color w:val="000000"/>
                <w:sz w:val="16"/>
                <w:szCs w:val="16"/>
              </w:rPr>
            </w:pPr>
            <w:r w:rsidRPr="00F57BD1">
              <w:rPr>
                <w:rFonts w:ascii="Arial" w:hAnsi="Arial" w:cs="Arial"/>
                <w:color w:val="000000"/>
                <w:sz w:val="16"/>
                <w:szCs w:val="16"/>
              </w:rPr>
              <w:t>Адууны мах, кг</w:t>
            </w:r>
          </w:p>
        </w:tc>
        <w:tc>
          <w:tcPr>
            <w:tcW w:w="877"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8000.0</w:t>
            </w:r>
          </w:p>
        </w:tc>
        <w:tc>
          <w:tcPr>
            <w:tcW w:w="873"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8000.0</w:t>
            </w:r>
          </w:p>
        </w:tc>
        <w:tc>
          <w:tcPr>
            <w:tcW w:w="1025"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7500.0</w:t>
            </w:r>
          </w:p>
        </w:tc>
        <w:tc>
          <w:tcPr>
            <w:tcW w:w="1186"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8000.0</w:t>
            </w:r>
          </w:p>
        </w:tc>
      </w:tr>
      <w:tr w:rsidR="00F57BD1" w:rsidRPr="00F57BD1" w:rsidTr="00F57BD1">
        <w:trPr>
          <w:trHeight w:val="212"/>
        </w:trPr>
        <w:tc>
          <w:tcPr>
            <w:tcW w:w="382"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12</w:t>
            </w:r>
          </w:p>
        </w:tc>
        <w:tc>
          <w:tcPr>
            <w:tcW w:w="3265" w:type="dxa"/>
            <w:gridSpan w:val="3"/>
            <w:tcBorders>
              <w:top w:val="nil"/>
              <w:left w:val="nil"/>
              <w:bottom w:val="nil"/>
              <w:right w:val="nil"/>
            </w:tcBorders>
            <w:shd w:val="clear" w:color="auto" w:fill="auto"/>
            <w:noWrap/>
            <w:vAlign w:val="center"/>
            <w:hideMark/>
          </w:tcPr>
          <w:p w:rsidR="00F57BD1" w:rsidRPr="00F57BD1" w:rsidRDefault="00F57BD1" w:rsidP="00F57BD1">
            <w:pPr>
              <w:rPr>
                <w:rFonts w:ascii="Arial" w:hAnsi="Arial" w:cs="Arial"/>
                <w:color w:val="000000"/>
                <w:sz w:val="16"/>
                <w:szCs w:val="16"/>
              </w:rPr>
            </w:pPr>
            <w:r w:rsidRPr="00F57BD1">
              <w:rPr>
                <w:rFonts w:ascii="Arial" w:hAnsi="Arial" w:cs="Arial"/>
                <w:color w:val="000000"/>
                <w:sz w:val="16"/>
                <w:szCs w:val="16"/>
              </w:rPr>
              <w:t>Ямааны мах, кг</w:t>
            </w:r>
          </w:p>
        </w:tc>
        <w:tc>
          <w:tcPr>
            <w:tcW w:w="877"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6500.0</w:t>
            </w:r>
          </w:p>
        </w:tc>
        <w:tc>
          <w:tcPr>
            <w:tcW w:w="873"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6500.0</w:t>
            </w:r>
          </w:p>
        </w:tc>
        <w:tc>
          <w:tcPr>
            <w:tcW w:w="1025"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5500.0</w:t>
            </w:r>
          </w:p>
        </w:tc>
        <w:tc>
          <w:tcPr>
            <w:tcW w:w="1186"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5833.0</w:t>
            </w:r>
          </w:p>
        </w:tc>
      </w:tr>
      <w:tr w:rsidR="00F57BD1" w:rsidRPr="00F57BD1" w:rsidTr="00F57BD1">
        <w:trPr>
          <w:trHeight w:val="212"/>
        </w:trPr>
        <w:tc>
          <w:tcPr>
            <w:tcW w:w="382"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13</w:t>
            </w:r>
          </w:p>
        </w:tc>
        <w:tc>
          <w:tcPr>
            <w:tcW w:w="3265" w:type="dxa"/>
            <w:gridSpan w:val="3"/>
            <w:tcBorders>
              <w:top w:val="nil"/>
              <w:left w:val="nil"/>
              <w:bottom w:val="nil"/>
              <w:right w:val="nil"/>
            </w:tcBorders>
            <w:shd w:val="clear" w:color="auto" w:fill="auto"/>
            <w:noWrap/>
            <w:vAlign w:val="center"/>
            <w:hideMark/>
          </w:tcPr>
          <w:p w:rsidR="00F57BD1" w:rsidRPr="00F57BD1" w:rsidRDefault="00F57BD1" w:rsidP="00F57BD1">
            <w:pPr>
              <w:rPr>
                <w:rFonts w:ascii="Arial" w:hAnsi="Arial" w:cs="Arial"/>
                <w:color w:val="000000"/>
                <w:sz w:val="16"/>
                <w:szCs w:val="16"/>
              </w:rPr>
            </w:pPr>
            <w:r w:rsidRPr="00F57BD1">
              <w:rPr>
                <w:rFonts w:ascii="Arial" w:hAnsi="Arial" w:cs="Arial"/>
                <w:color w:val="000000"/>
                <w:sz w:val="16"/>
                <w:szCs w:val="16"/>
              </w:rPr>
              <w:t>Дотор мах, цувдай, цусгүй</w:t>
            </w:r>
          </w:p>
        </w:tc>
        <w:tc>
          <w:tcPr>
            <w:tcW w:w="877"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2500.0</w:t>
            </w:r>
          </w:p>
        </w:tc>
        <w:tc>
          <w:tcPr>
            <w:tcW w:w="873"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3167.0</w:t>
            </w:r>
          </w:p>
        </w:tc>
        <w:tc>
          <w:tcPr>
            <w:tcW w:w="1025"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2750.0</w:t>
            </w:r>
          </w:p>
        </w:tc>
        <w:tc>
          <w:tcPr>
            <w:tcW w:w="1186"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2500.0</w:t>
            </w:r>
          </w:p>
        </w:tc>
      </w:tr>
      <w:tr w:rsidR="00F57BD1" w:rsidRPr="00F57BD1" w:rsidTr="00F57BD1">
        <w:trPr>
          <w:trHeight w:val="212"/>
        </w:trPr>
        <w:tc>
          <w:tcPr>
            <w:tcW w:w="382"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14</w:t>
            </w:r>
          </w:p>
        </w:tc>
        <w:tc>
          <w:tcPr>
            <w:tcW w:w="3265" w:type="dxa"/>
            <w:gridSpan w:val="3"/>
            <w:tcBorders>
              <w:top w:val="nil"/>
              <w:left w:val="nil"/>
              <w:bottom w:val="nil"/>
              <w:right w:val="nil"/>
            </w:tcBorders>
            <w:shd w:val="clear" w:color="auto" w:fill="auto"/>
            <w:noWrap/>
            <w:vAlign w:val="center"/>
            <w:hideMark/>
          </w:tcPr>
          <w:p w:rsidR="00F57BD1" w:rsidRPr="00F57BD1" w:rsidRDefault="00F57BD1" w:rsidP="00F57BD1">
            <w:pPr>
              <w:rPr>
                <w:rFonts w:ascii="Arial" w:hAnsi="Arial" w:cs="Arial"/>
                <w:color w:val="000000"/>
                <w:sz w:val="16"/>
                <w:szCs w:val="16"/>
              </w:rPr>
            </w:pPr>
            <w:r w:rsidRPr="00F57BD1">
              <w:rPr>
                <w:rFonts w:ascii="Arial" w:hAnsi="Arial" w:cs="Arial"/>
                <w:color w:val="000000"/>
                <w:sz w:val="16"/>
                <w:szCs w:val="16"/>
              </w:rPr>
              <w:t>Хиам чанасан, 1кг</w:t>
            </w:r>
          </w:p>
        </w:tc>
        <w:tc>
          <w:tcPr>
            <w:tcW w:w="877"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9533.0</w:t>
            </w:r>
          </w:p>
        </w:tc>
        <w:tc>
          <w:tcPr>
            <w:tcW w:w="873"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12572.0</w:t>
            </w:r>
          </w:p>
        </w:tc>
        <w:tc>
          <w:tcPr>
            <w:tcW w:w="1025"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11500.0</w:t>
            </w:r>
          </w:p>
        </w:tc>
        <w:tc>
          <w:tcPr>
            <w:tcW w:w="1186"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8100.0</w:t>
            </w:r>
          </w:p>
        </w:tc>
      </w:tr>
      <w:tr w:rsidR="00F57BD1" w:rsidRPr="00F57BD1" w:rsidTr="00F57BD1">
        <w:trPr>
          <w:trHeight w:val="212"/>
        </w:trPr>
        <w:tc>
          <w:tcPr>
            <w:tcW w:w="382"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15</w:t>
            </w:r>
          </w:p>
        </w:tc>
        <w:tc>
          <w:tcPr>
            <w:tcW w:w="3265" w:type="dxa"/>
            <w:gridSpan w:val="3"/>
            <w:tcBorders>
              <w:top w:val="nil"/>
              <w:left w:val="nil"/>
              <w:bottom w:val="nil"/>
              <w:right w:val="nil"/>
            </w:tcBorders>
            <w:shd w:val="clear" w:color="auto" w:fill="auto"/>
            <w:noWrap/>
            <w:vAlign w:val="center"/>
            <w:hideMark/>
          </w:tcPr>
          <w:p w:rsidR="00F57BD1" w:rsidRPr="00F57BD1" w:rsidRDefault="00F57BD1" w:rsidP="00F57BD1">
            <w:pPr>
              <w:rPr>
                <w:rFonts w:ascii="Arial" w:hAnsi="Arial" w:cs="Arial"/>
                <w:color w:val="000000"/>
                <w:sz w:val="16"/>
                <w:szCs w:val="16"/>
              </w:rPr>
            </w:pPr>
            <w:r w:rsidRPr="00F57BD1">
              <w:rPr>
                <w:rFonts w:ascii="Arial" w:hAnsi="Arial" w:cs="Arial"/>
                <w:color w:val="000000"/>
                <w:sz w:val="16"/>
                <w:szCs w:val="16"/>
              </w:rPr>
              <w:t>Сүү, задгай, л</w:t>
            </w:r>
          </w:p>
        </w:tc>
        <w:tc>
          <w:tcPr>
            <w:tcW w:w="877"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3500.0</w:t>
            </w:r>
          </w:p>
        </w:tc>
        <w:tc>
          <w:tcPr>
            <w:tcW w:w="873"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2000.0</w:t>
            </w:r>
          </w:p>
        </w:tc>
        <w:tc>
          <w:tcPr>
            <w:tcW w:w="1025"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4000.0</w:t>
            </w:r>
          </w:p>
        </w:tc>
        <w:tc>
          <w:tcPr>
            <w:tcW w:w="1186"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2500.0</w:t>
            </w:r>
          </w:p>
        </w:tc>
      </w:tr>
      <w:tr w:rsidR="00F57BD1" w:rsidRPr="00F57BD1" w:rsidTr="00F57BD1">
        <w:trPr>
          <w:trHeight w:val="212"/>
        </w:trPr>
        <w:tc>
          <w:tcPr>
            <w:tcW w:w="382"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16</w:t>
            </w:r>
          </w:p>
        </w:tc>
        <w:tc>
          <w:tcPr>
            <w:tcW w:w="3265" w:type="dxa"/>
            <w:gridSpan w:val="3"/>
            <w:tcBorders>
              <w:top w:val="nil"/>
              <w:left w:val="nil"/>
              <w:bottom w:val="nil"/>
              <w:right w:val="nil"/>
            </w:tcBorders>
            <w:shd w:val="clear" w:color="auto" w:fill="auto"/>
            <w:noWrap/>
            <w:vAlign w:val="center"/>
            <w:hideMark/>
          </w:tcPr>
          <w:p w:rsidR="00F57BD1" w:rsidRPr="00F57BD1" w:rsidRDefault="00F57BD1" w:rsidP="00F57BD1">
            <w:pPr>
              <w:rPr>
                <w:rFonts w:ascii="Arial" w:hAnsi="Arial" w:cs="Arial"/>
                <w:color w:val="000000"/>
                <w:sz w:val="16"/>
                <w:szCs w:val="16"/>
              </w:rPr>
            </w:pPr>
            <w:r w:rsidRPr="00F57BD1">
              <w:rPr>
                <w:rFonts w:ascii="Arial" w:hAnsi="Arial" w:cs="Arial"/>
                <w:color w:val="000000"/>
                <w:sz w:val="16"/>
                <w:szCs w:val="16"/>
              </w:rPr>
              <w:t>Сүү савласан,1л. Цэвэр сүү</w:t>
            </w:r>
          </w:p>
        </w:tc>
        <w:tc>
          <w:tcPr>
            <w:tcW w:w="877"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2967.0</w:t>
            </w:r>
          </w:p>
        </w:tc>
        <w:tc>
          <w:tcPr>
            <w:tcW w:w="873"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3080.0</w:t>
            </w:r>
          </w:p>
        </w:tc>
        <w:tc>
          <w:tcPr>
            <w:tcW w:w="1025"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2890.0</w:t>
            </w:r>
          </w:p>
        </w:tc>
        <w:tc>
          <w:tcPr>
            <w:tcW w:w="1186"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3000.0</w:t>
            </w:r>
          </w:p>
        </w:tc>
      </w:tr>
      <w:tr w:rsidR="00F57BD1" w:rsidRPr="00F57BD1" w:rsidTr="00F57BD1">
        <w:trPr>
          <w:trHeight w:val="212"/>
        </w:trPr>
        <w:tc>
          <w:tcPr>
            <w:tcW w:w="382"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17</w:t>
            </w:r>
          </w:p>
        </w:tc>
        <w:tc>
          <w:tcPr>
            <w:tcW w:w="3265" w:type="dxa"/>
            <w:gridSpan w:val="3"/>
            <w:tcBorders>
              <w:top w:val="nil"/>
              <w:left w:val="nil"/>
              <w:bottom w:val="nil"/>
              <w:right w:val="nil"/>
            </w:tcBorders>
            <w:shd w:val="clear" w:color="auto" w:fill="auto"/>
            <w:noWrap/>
            <w:vAlign w:val="center"/>
            <w:hideMark/>
          </w:tcPr>
          <w:p w:rsidR="00F57BD1" w:rsidRPr="00F57BD1" w:rsidRDefault="00F57BD1" w:rsidP="00F57BD1">
            <w:pPr>
              <w:rPr>
                <w:rFonts w:ascii="Arial" w:hAnsi="Arial" w:cs="Arial"/>
                <w:color w:val="000000"/>
                <w:sz w:val="16"/>
                <w:szCs w:val="16"/>
              </w:rPr>
            </w:pPr>
            <w:r w:rsidRPr="00F57BD1">
              <w:rPr>
                <w:rFonts w:ascii="Arial" w:hAnsi="Arial" w:cs="Arial"/>
                <w:color w:val="000000"/>
                <w:sz w:val="16"/>
                <w:szCs w:val="16"/>
              </w:rPr>
              <w:t>Хорхой ааруул, задгай, чихэртэй</w:t>
            </w:r>
          </w:p>
        </w:tc>
        <w:tc>
          <w:tcPr>
            <w:tcW w:w="877"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28000.0</w:t>
            </w:r>
          </w:p>
        </w:tc>
        <w:tc>
          <w:tcPr>
            <w:tcW w:w="873"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16285.0</w:t>
            </w:r>
          </w:p>
        </w:tc>
        <w:tc>
          <w:tcPr>
            <w:tcW w:w="1025"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15000.0</w:t>
            </w:r>
          </w:p>
        </w:tc>
        <w:tc>
          <w:tcPr>
            <w:tcW w:w="1186"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16333.0</w:t>
            </w:r>
          </w:p>
        </w:tc>
      </w:tr>
      <w:tr w:rsidR="00F57BD1" w:rsidRPr="00F57BD1" w:rsidTr="00F57BD1">
        <w:trPr>
          <w:trHeight w:val="212"/>
        </w:trPr>
        <w:tc>
          <w:tcPr>
            <w:tcW w:w="382"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18</w:t>
            </w:r>
          </w:p>
        </w:tc>
        <w:tc>
          <w:tcPr>
            <w:tcW w:w="3265" w:type="dxa"/>
            <w:gridSpan w:val="3"/>
            <w:tcBorders>
              <w:top w:val="nil"/>
              <w:left w:val="nil"/>
              <w:bottom w:val="nil"/>
              <w:right w:val="nil"/>
            </w:tcBorders>
            <w:shd w:val="clear" w:color="auto" w:fill="auto"/>
            <w:noWrap/>
            <w:vAlign w:val="center"/>
            <w:hideMark/>
          </w:tcPr>
          <w:p w:rsidR="00F57BD1" w:rsidRPr="00F57BD1" w:rsidRDefault="00F57BD1" w:rsidP="00F57BD1">
            <w:pPr>
              <w:rPr>
                <w:rFonts w:ascii="Arial" w:hAnsi="Arial" w:cs="Arial"/>
                <w:sz w:val="16"/>
                <w:szCs w:val="16"/>
              </w:rPr>
            </w:pPr>
            <w:r w:rsidRPr="00F57BD1">
              <w:rPr>
                <w:rFonts w:ascii="Arial" w:hAnsi="Arial" w:cs="Arial"/>
                <w:sz w:val="16"/>
                <w:szCs w:val="16"/>
              </w:rPr>
              <w:t>Өндөг,ш,дотоод</w:t>
            </w:r>
          </w:p>
        </w:tc>
        <w:tc>
          <w:tcPr>
            <w:tcW w:w="877"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380.0</w:t>
            </w:r>
          </w:p>
        </w:tc>
        <w:tc>
          <w:tcPr>
            <w:tcW w:w="873"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363.0</w:t>
            </w:r>
          </w:p>
        </w:tc>
        <w:tc>
          <w:tcPr>
            <w:tcW w:w="1025"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357.0</w:t>
            </w:r>
          </w:p>
        </w:tc>
        <w:tc>
          <w:tcPr>
            <w:tcW w:w="1186"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387.0</w:t>
            </w:r>
          </w:p>
        </w:tc>
      </w:tr>
      <w:tr w:rsidR="00F57BD1" w:rsidRPr="00F57BD1" w:rsidTr="00F57BD1">
        <w:trPr>
          <w:trHeight w:val="212"/>
        </w:trPr>
        <w:tc>
          <w:tcPr>
            <w:tcW w:w="382"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19</w:t>
            </w:r>
          </w:p>
        </w:tc>
        <w:tc>
          <w:tcPr>
            <w:tcW w:w="3265" w:type="dxa"/>
            <w:gridSpan w:val="3"/>
            <w:tcBorders>
              <w:top w:val="nil"/>
              <w:left w:val="nil"/>
              <w:bottom w:val="nil"/>
              <w:right w:val="nil"/>
            </w:tcBorders>
            <w:shd w:val="clear" w:color="auto" w:fill="auto"/>
            <w:noWrap/>
            <w:vAlign w:val="center"/>
            <w:hideMark/>
          </w:tcPr>
          <w:p w:rsidR="00F57BD1" w:rsidRPr="00F57BD1" w:rsidRDefault="00F57BD1" w:rsidP="00F57BD1">
            <w:pPr>
              <w:rPr>
                <w:rFonts w:ascii="Arial" w:hAnsi="Arial" w:cs="Arial"/>
                <w:color w:val="000000"/>
                <w:sz w:val="16"/>
                <w:szCs w:val="16"/>
              </w:rPr>
            </w:pPr>
            <w:r w:rsidRPr="00F57BD1">
              <w:rPr>
                <w:rFonts w:ascii="Arial" w:hAnsi="Arial" w:cs="Arial"/>
                <w:color w:val="000000"/>
                <w:sz w:val="16"/>
                <w:szCs w:val="16"/>
              </w:rPr>
              <w:t>Ургамлын тос, 1литр, Кларина</w:t>
            </w:r>
          </w:p>
        </w:tc>
        <w:tc>
          <w:tcPr>
            <w:tcW w:w="877"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3730.0</w:t>
            </w:r>
          </w:p>
        </w:tc>
        <w:tc>
          <w:tcPr>
            <w:tcW w:w="873"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3916.0</w:t>
            </w:r>
          </w:p>
        </w:tc>
        <w:tc>
          <w:tcPr>
            <w:tcW w:w="1025"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3350.0</w:t>
            </w:r>
          </w:p>
        </w:tc>
        <w:tc>
          <w:tcPr>
            <w:tcW w:w="1186"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3300.0</w:t>
            </w:r>
          </w:p>
        </w:tc>
      </w:tr>
      <w:tr w:rsidR="00F57BD1" w:rsidRPr="00F57BD1" w:rsidTr="00F57BD1">
        <w:trPr>
          <w:trHeight w:val="212"/>
        </w:trPr>
        <w:tc>
          <w:tcPr>
            <w:tcW w:w="382"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20</w:t>
            </w:r>
          </w:p>
        </w:tc>
        <w:tc>
          <w:tcPr>
            <w:tcW w:w="3265" w:type="dxa"/>
            <w:gridSpan w:val="3"/>
            <w:tcBorders>
              <w:top w:val="nil"/>
              <w:left w:val="nil"/>
              <w:bottom w:val="nil"/>
              <w:right w:val="nil"/>
            </w:tcBorders>
            <w:shd w:val="clear" w:color="auto" w:fill="auto"/>
            <w:noWrap/>
            <w:vAlign w:val="center"/>
            <w:hideMark/>
          </w:tcPr>
          <w:p w:rsidR="00F57BD1" w:rsidRPr="00F57BD1" w:rsidRDefault="00F57BD1" w:rsidP="00F57BD1">
            <w:pPr>
              <w:rPr>
                <w:rFonts w:ascii="Arial" w:hAnsi="Arial" w:cs="Arial"/>
                <w:sz w:val="16"/>
                <w:szCs w:val="16"/>
              </w:rPr>
            </w:pPr>
            <w:r w:rsidRPr="00F57BD1">
              <w:rPr>
                <w:rFonts w:ascii="Arial" w:hAnsi="Arial" w:cs="Arial"/>
                <w:sz w:val="16"/>
                <w:szCs w:val="16"/>
              </w:rPr>
              <w:t>Өөхөн тос, кг</w:t>
            </w:r>
          </w:p>
        </w:tc>
        <w:tc>
          <w:tcPr>
            <w:tcW w:w="877"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w:t>
            </w:r>
          </w:p>
        </w:tc>
        <w:tc>
          <w:tcPr>
            <w:tcW w:w="873"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1400.0</w:t>
            </w:r>
          </w:p>
        </w:tc>
        <w:tc>
          <w:tcPr>
            <w:tcW w:w="1025"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w:t>
            </w:r>
          </w:p>
        </w:tc>
        <w:tc>
          <w:tcPr>
            <w:tcW w:w="1186"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1500.0</w:t>
            </w:r>
          </w:p>
        </w:tc>
      </w:tr>
      <w:tr w:rsidR="00F57BD1" w:rsidRPr="00F57BD1" w:rsidTr="00F57BD1">
        <w:trPr>
          <w:trHeight w:val="212"/>
        </w:trPr>
        <w:tc>
          <w:tcPr>
            <w:tcW w:w="382"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21</w:t>
            </w:r>
          </w:p>
        </w:tc>
        <w:tc>
          <w:tcPr>
            <w:tcW w:w="3265" w:type="dxa"/>
            <w:gridSpan w:val="3"/>
            <w:tcBorders>
              <w:top w:val="nil"/>
              <w:left w:val="nil"/>
              <w:bottom w:val="nil"/>
              <w:right w:val="nil"/>
            </w:tcBorders>
            <w:shd w:val="clear" w:color="auto" w:fill="auto"/>
            <w:noWrap/>
            <w:vAlign w:val="center"/>
            <w:hideMark/>
          </w:tcPr>
          <w:p w:rsidR="00F57BD1" w:rsidRPr="00F57BD1" w:rsidRDefault="00F57BD1" w:rsidP="00F57BD1">
            <w:pPr>
              <w:rPr>
                <w:rFonts w:ascii="Arial" w:hAnsi="Arial" w:cs="Arial"/>
                <w:color w:val="000000"/>
                <w:sz w:val="16"/>
                <w:szCs w:val="16"/>
              </w:rPr>
            </w:pPr>
            <w:r w:rsidRPr="00F57BD1">
              <w:rPr>
                <w:rFonts w:ascii="Arial" w:hAnsi="Arial" w:cs="Arial"/>
                <w:color w:val="000000"/>
                <w:sz w:val="16"/>
                <w:szCs w:val="16"/>
              </w:rPr>
              <w:t>Шар тос, кг</w:t>
            </w:r>
          </w:p>
        </w:tc>
        <w:tc>
          <w:tcPr>
            <w:tcW w:w="877"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20000.0</w:t>
            </w:r>
          </w:p>
        </w:tc>
        <w:tc>
          <w:tcPr>
            <w:tcW w:w="873"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20531.0</w:t>
            </w:r>
          </w:p>
        </w:tc>
        <w:tc>
          <w:tcPr>
            <w:tcW w:w="1025"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18000.0</w:t>
            </w:r>
          </w:p>
        </w:tc>
        <w:tc>
          <w:tcPr>
            <w:tcW w:w="1186"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18333.0</w:t>
            </w:r>
          </w:p>
        </w:tc>
      </w:tr>
      <w:tr w:rsidR="00F57BD1" w:rsidRPr="00F57BD1" w:rsidTr="00F57BD1">
        <w:trPr>
          <w:trHeight w:val="212"/>
        </w:trPr>
        <w:tc>
          <w:tcPr>
            <w:tcW w:w="382"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22</w:t>
            </w:r>
          </w:p>
        </w:tc>
        <w:tc>
          <w:tcPr>
            <w:tcW w:w="3265" w:type="dxa"/>
            <w:gridSpan w:val="3"/>
            <w:tcBorders>
              <w:top w:val="nil"/>
              <w:left w:val="nil"/>
              <w:bottom w:val="nil"/>
              <w:right w:val="nil"/>
            </w:tcBorders>
            <w:shd w:val="clear" w:color="auto" w:fill="auto"/>
            <w:noWrap/>
            <w:vAlign w:val="center"/>
            <w:hideMark/>
          </w:tcPr>
          <w:p w:rsidR="00F57BD1" w:rsidRPr="00F57BD1" w:rsidRDefault="00F57BD1" w:rsidP="00F57BD1">
            <w:pPr>
              <w:rPr>
                <w:rFonts w:ascii="Arial" w:hAnsi="Arial" w:cs="Arial"/>
                <w:color w:val="000000"/>
                <w:sz w:val="16"/>
                <w:szCs w:val="16"/>
              </w:rPr>
            </w:pPr>
            <w:r w:rsidRPr="00F57BD1">
              <w:rPr>
                <w:rFonts w:ascii="Arial" w:hAnsi="Arial" w:cs="Arial"/>
                <w:color w:val="000000"/>
                <w:sz w:val="16"/>
                <w:szCs w:val="16"/>
              </w:rPr>
              <w:t>Цөцгийн тос, задгай, кг</w:t>
            </w:r>
          </w:p>
        </w:tc>
        <w:tc>
          <w:tcPr>
            <w:tcW w:w="877"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w:t>
            </w:r>
          </w:p>
        </w:tc>
        <w:tc>
          <w:tcPr>
            <w:tcW w:w="873"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4000.0</w:t>
            </w:r>
          </w:p>
        </w:tc>
        <w:tc>
          <w:tcPr>
            <w:tcW w:w="1025"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3850.0</w:t>
            </w:r>
          </w:p>
        </w:tc>
        <w:tc>
          <w:tcPr>
            <w:tcW w:w="1186"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3500.0</w:t>
            </w:r>
          </w:p>
        </w:tc>
      </w:tr>
      <w:tr w:rsidR="00F57BD1" w:rsidRPr="00F57BD1" w:rsidTr="00F57BD1">
        <w:trPr>
          <w:trHeight w:val="212"/>
        </w:trPr>
        <w:tc>
          <w:tcPr>
            <w:tcW w:w="382"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23</w:t>
            </w:r>
          </w:p>
        </w:tc>
        <w:tc>
          <w:tcPr>
            <w:tcW w:w="3265" w:type="dxa"/>
            <w:gridSpan w:val="3"/>
            <w:tcBorders>
              <w:top w:val="nil"/>
              <w:left w:val="nil"/>
              <w:bottom w:val="nil"/>
              <w:right w:val="nil"/>
            </w:tcBorders>
            <w:shd w:val="clear" w:color="auto" w:fill="auto"/>
            <w:noWrap/>
            <w:vAlign w:val="center"/>
            <w:hideMark/>
          </w:tcPr>
          <w:p w:rsidR="00F57BD1" w:rsidRPr="00F57BD1" w:rsidRDefault="00F57BD1" w:rsidP="00F57BD1">
            <w:pPr>
              <w:rPr>
                <w:rFonts w:ascii="Arial" w:hAnsi="Arial" w:cs="Arial"/>
                <w:color w:val="000000"/>
                <w:sz w:val="16"/>
                <w:szCs w:val="16"/>
              </w:rPr>
            </w:pPr>
            <w:r w:rsidRPr="00F57BD1">
              <w:rPr>
                <w:rFonts w:ascii="Arial" w:hAnsi="Arial" w:cs="Arial"/>
                <w:color w:val="000000"/>
                <w:sz w:val="16"/>
                <w:szCs w:val="16"/>
              </w:rPr>
              <w:t>Төмс дотоод, кг</w:t>
            </w:r>
          </w:p>
        </w:tc>
        <w:tc>
          <w:tcPr>
            <w:tcW w:w="877"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930.0</w:t>
            </w:r>
          </w:p>
        </w:tc>
        <w:tc>
          <w:tcPr>
            <w:tcW w:w="873"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866.0</w:t>
            </w:r>
          </w:p>
        </w:tc>
        <w:tc>
          <w:tcPr>
            <w:tcW w:w="1025"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1450.0</w:t>
            </w:r>
          </w:p>
        </w:tc>
        <w:tc>
          <w:tcPr>
            <w:tcW w:w="1186"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1000.0</w:t>
            </w:r>
          </w:p>
        </w:tc>
      </w:tr>
      <w:tr w:rsidR="00F57BD1" w:rsidRPr="00F57BD1" w:rsidTr="00F57BD1">
        <w:trPr>
          <w:trHeight w:val="212"/>
        </w:trPr>
        <w:tc>
          <w:tcPr>
            <w:tcW w:w="382"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24</w:t>
            </w:r>
          </w:p>
        </w:tc>
        <w:tc>
          <w:tcPr>
            <w:tcW w:w="3265" w:type="dxa"/>
            <w:gridSpan w:val="3"/>
            <w:tcBorders>
              <w:top w:val="nil"/>
              <w:left w:val="nil"/>
              <w:bottom w:val="nil"/>
              <w:right w:val="nil"/>
            </w:tcBorders>
            <w:shd w:val="clear" w:color="auto" w:fill="auto"/>
            <w:noWrap/>
            <w:vAlign w:val="center"/>
            <w:hideMark/>
          </w:tcPr>
          <w:p w:rsidR="00F57BD1" w:rsidRPr="00F57BD1" w:rsidRDefault="00F57BD1" w:rsidP="00F57BD1">
            <w:pPr>
              <w:rPr>
                <w:rFonts w:ascii="Arial" w:hAnsi="Arial" w:cs="Arial"/>
                <w:color w:val="000000"/>
                <w:sz w:val="16"/>
                <w:szCs w:val="16"/>
              </w:rPr>
            </w:pPr>
            <w:r w:rsidRPr="00F57BD1">
              <w:rPr>
                <w:rFonts w:ascii="Arial" w:hAnsi="Arial" w:cs="Arial"/>
                <w:color w:val="000000"/>
                <w:sz w:val="16"/>
                <w:szCs w:val="16"/>
              </w:rPr>
              <w:t>Лууван хятад, кг</w:t>
            </w:r>
          </w:p>
        </w:tc>
        <w:tc>
          <w:tcPr>
            <w:tcW w:w="877"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1267.0</w:t>
            </w:r>
          </w:p>
        </w:tc>
        <w:tc>
          <w:tcPr>
            <w:tcW w:w="873"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1800.0</w:t>
            </w:r>
          </w:p>
        </w:tc>
        <w:tc>
          <w:tcPr>
            <w:tcW w:w="1025"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1450.0</w:t>
            </w:r>
          </w:p>
        </w:tc>
        <w:tc>
          <w:tcPr>
            <w:tcW w:w="1186"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1633.0</w:t>
            </w:r>
          </w:p>
        </w:tc>
      </w:tr>
      <w:tr w:rsidR="00F57BD1" w:rsidRPr="00F57BD1" w:rsidTr="00F57BD1">
        <w:trPr>
          <w:trHeight w:val="212"/>
        </w:trPr>
        <w:tc>
          <w:tcPr>
            <w:tcW w:w="382"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25</w:t>
            </w:r>
          </w:p>
        </w:tc>
        <w:tc>
          <w:tcPr>
            <w:tcW w:w="3265" w:type="dxa"/>
            <w:gridSpan w:val="3"/>
            <w:tcBorders>
              <w:top w:val="nil"/>
              <w:left w:val="nil"/>
              <w:bottom w:val="nil"/>
              <w:right w:val="nil"/>
            </w:tcBorders>
            <w:shd w:val="clear" w:color="auto" w:fill="auto"/>
            <w:noWrap/>
            <w:vAlign w:val="center"/>
            <w:hideMark/>
          </w:tcPr>
          <w:p w:rsidR="00F57BD1" w:rsidRPr="00F57BD1" w:rsidRDefault="00F57BD1" w:rsidP="00F57BD1">
            <w:pPr>
              <w:rPr>
                <w:rFonts w:ascii="Arial" w:hAnsi="Arial" w:cs="Arial"/>
                <w:color w:val="000000"/>
                <w:sz w:val="16"/>
                <w:szCs w:val="16"/>
              </w:rPr>
            </w:pPr>
            <w:r w:rsidRPr="00F57BD1">
              <w:rPr>
                <w:rFonts w:ascii="Arial" w:hAnsi="Arial" w:cs="Arial"/>
                <w:color w:val="000000"/>
                <w:sz w:val="16"/>
                <w:szCs w:val="16"/>
              </w:rPr>
              <w:t>Байцаа хятад, кг</w:t>
            </w:r>
          </w:p>
        </w:tc>
        <w:tc>
          <w:tcPr>
            <w:tcW w:w="877"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1533.0</w:t>
            </w:r>
          </w:p>
        </w:tc>
        <w:tc>
          <w:tcPr>
            <w:tcW w:w="873"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1826.0</w:t>
            </w:r>
          </w:p>
        </w:tc>
        <w:tc>
          <w:tcPr>
            <w:tcW w:w="1025"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1200.0</w:t>
            </w:r>
          </w:p>
        </w:tc>
        <w:tc>
          <w:tcPr>
            <w:tcW w:w="1186"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1700.0</w:t>
            </w:r>
          </w:p>
        </w:tc>
      </w:tr>
      <w:tr w:rsidR="00F57BD1" w:rsidRPr="00F57BD1" w:rsidTr="00F57BD1">
        <w:trPr>
          <w:trHeight w:val="212"/>
        </w:trPr>
        <w:tc>
          <w:tcPr>
            <w:tcW w:w="382"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26</w:t>
            </w:r>
          </w:p>
        </w:tc>
        <w:tc>
          <w:tcPr>
            <w:tcW w:w="3265" w:type="dxa"/>
            <w:gridSpan w:val="3"/>
            <w:tcBorders>
              <w:top w:val="nil"/>
              <w:left w:val="nil"/>
              <w:bottom w:val="nil"/>
              <w:right w:val="nil"/>
            </w:tcBorders>
            <w:shd w:val="clear" w:color="auto" w:fill="auto"/>
            <w:noWrap/>
            <w:vAlign w:val="center"/>
            <w:hideMark/>
          </w:tcPr>
          <w:p w:rsidR="00F57BD1" w:rsidRPr="00F57BD1" w:rsidRDefault="00F57BD1" w:rsidP="00F57BD1">
            <w:pPr>
              <w:rPr>
                <w:rFonts w:ascii="Arial" w:hAnsi="Arial" w:cs="Arial"/>
                <w:color w:val="000000"/>
                <w:sz w:val="16"/>
                <w:szCs w:val="16"/>
              </w:rPr>
            </w:pPr>
            <w:r w:rsidRPr="00F57BD1">
              <w:rPr>
                <w:rFonts w:ascii="Arial" w:hAnsi="Arial" w:cs="Arial"/>
                <w:color w:val="000000"/>
                <w:sz w:val="16"/>
                <w:szCs w:val="16"/>
              </w:rPr>
              <w:t>Сонгино хятад, кг</w:t>
            </w:r>
          </w:p>
        </w:tc>
        <w:tc>
          <w:tcPr>
            <w:tcW w:w="877"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1467.0</w:t>
            </w:r>
          </w:p>
        </w:tc>
        <w:tc>
          <w:tcPr>
            <w:tcW w:w="873"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1800.0</w:t>
            </w:r>
          </w:p>
        </w:tc>
        <w:tc>
          <w:tcPr>
            <w:tcW w:w="1025"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1600.0</w:t>
            </w:r>
          </w:p>
        </w:tc>
        <w:tc>
          <w:tcPr>
            <w:tcW w:w="1186"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1633.0</w:t>
            </w:r>
          </w:p>
        </w:tc>
      </w:tr>
      <w:tr w:rsidR="00F57BD1" w:rsidRPr="00F57BD1" w:rsidTr="00F57BD1">
        <w:trPr>
          <w:trHeight w:val="212"/>
        </w:trPr>
        <w:tc>
          <w:tcPr>
            <w:tcW w:w="382"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27</w:t>
            </w:r>
          </w:p>
        </w:tc>
        <w:tc>
          <w:tcPr>
            <w:tcW w:w="3265" w:type="dxa"/>
            <w:gridSpan w:val="3"/>
            <w:tcBorders>
              <w:top w:val="nil"/>
              <w:left w:val="nil"/>
              <w:bottom w:val="nil"/>
              <w:right w:val="nil"/>
            </w:tcBorders>
            <w:shd w:val="clear" w:color="auto" w:fill="auto"/>
            <w:noWrap/>
            <w:vAlign w:val="center"/>
            <w:hideMark/>
          </w:tcPr>
          <w:p w:rsidR="00F57BD1" w:rsidRPr="00F57BD1" w:rsidRDefault="00F57BD1" w:rsidP="00F57BD1">
            <w:pPr>
              <w:rPr>
                <w:rFonts w:ascii="Arial" w:hAnsi="Arial" w:cs="Arial"/>
                <w:color w:val="000000"/>
                <w:sz w:val="16"/>
                <w:szCs w:val="16"/>
              </w:rPr>
            </w:pPr>
            <w:r w:rsidRPr="00F57BD1">
              <w:rPr>
                <w:rFonts w:ascii="Arial" w:hAnsi="Arial" w:cs="Arial"/>
                <w:color w:val="000000"/>
                <w:sz w:val="16"/>
                <w:szCs w:val="16"/>
              </w:rPr>
              <w:t>Элсэн чихэр, кг, орос</w:t>
            </w:r>
          </w:p>
        </w:tc>
        <w:tc>
          <w:tcPr>
            <w:tcW w:w="877"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1967.0</w:t>
            </w:r>
          </w:p>
        </w:tc>
        <w:tc>
          <w:tcPr>
            <w:tcW w:w="873"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2066.0</w:t>
            </w:r>
          </w:p>
        </w:tc>
        <w:tc>
          <w:tcPr>
            <w:tcW w:w="1025"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2100.0</w:t>
            </w:r>
          </w:p>
        </w:tc>
        <w:tc>
          <w:tcPr>
            <w:tcW w:w="1186"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2000.0</w:t>
            </w:r>
          </w:p>
        </w:tc>
      </w:tr>
      <w:tr w:rsidR="00F57BD1" w:rsidRPr="00F57BD1" w:rsidTr="00F57BD1">
        <w:trPr>
          <w:trHeight w:val="212"/>
        </w:trPr>
        <w:tc>
          <w:tcPr>
            <w:tcW w:w="382"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28</w:t>
            </w:r>
          </w:p>
        </w:tc>
        <w:tc>
          <w:tcPr>
            <w:tcW w:w="3265" w:type="dxa"/>
            <w:gridSpan w:val="3"/>
            <w:tcBorders>
              <w:top w:val="nil"/>
              <w:left w:val="nil"/>
              <w:bottom w:val="nil"/>
              <w:right w:val="nil"/>
            </w:tcBorders>
            <w:shd w:val="clear" w:color="auto" w:fill="auto"/>
            <w:noWrap/>
            <w:vAlign w:val="center"/>
            <w:hideMark/>
          </w:tcPr>
          <w:p w:rsidR="00F57BD1" w:rsidRPr="00F57BD1" w:rsidRDefault="00F57BD1" w:rsidP="00F57BD1">
            <w:pPr>
              <w:rPr>
                <w:rFonts w:ascii="Arial" w:hAnsi="Arial" w:cs="Arial"/>
                <w:color w:val="000000"/>
                <w:sz w:val="16"/>
                <w:szCs w:val="16"/>
              </w:rPr>
            </w:pPr>
            <w:r w:rsidRPr="00F57BD1">
              <w:rPr>
                <w:rFonts w:ascii="Arial" w:hAnsi="Arial" w:cs="Arial"/>
                <w:color w:val="000000"/>
                <w:sz w:val="16"/>
                <w:szCs w:val="16"/>
              </w:rPr>
              <w:t>Хатуу чихэр, орос, кг, /Барбарис/</w:t>
            </w:r>
          </w:p>
        </w:tc>
        <w:tc>
          <w:tcPr>
            <w:tcW w:w="877"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5650.0</w:t>
            </w:r>
          </w:p>
        </w:tc>
        <w:tc>
          <w:tcPr>
            <w:tcW w:w="873"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5533.0</w:t>
            </w:r>
          </w:p>
        </w:tc>
        <w:tc>
          <w:tcPr>
            <w:tcW w:w="1025"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3720.0</w:t>
            </w:r>
          </w:p>
        </w:tc>
        <w:tc>
          <w:tcPr>
            <w:tcW w:w="1186"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5900.0</w:t>
            </w:r>
          </w:p>
        </w:tc>
      </w:tr>
      <w:tr w:rsidR="00F57BD1" w:rsidRPr="00F57BD1" w:rsidTr="00F57BD1">
        <w:trPr>
          <w:trHeight w:val="212"/>
        </w:trPr>
        <w:tc>
          <w:tcPr>
            <w:tcW w:w="382"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29</w:t>
            </w:r>
          </w:p>
        </w:tc>
        <w:tc>
          <w:tcPr>
            <w:tcW w:w="3265" w:type="dxa"/>
            <w:gridSpan w:val="3"/>
            <w:tcBorders>
              <w:top w:val="nil"/>
              <w:left w:val="nil"/>
              <w:bottom w:val="nil"/>
              <w:right w:val="nil"/>
            </w:tcBorders>
            <w:shd w:val="clear" w:color="auto" w:fill="auto"/>
            <w:noWrap/>
            <w:vAlign w:val="center"/>
            <w:hideMark/>
          </w:tcPr>
          <w:p w:rsidR="00F57BD1" w:rsidRPr="00F57BD1" w:rsidRDefault="00F57BD1" w:rsidP="00F57BD1">
            <w:pPr>
              <w:rPr>
                <w:rFonts w:ascii="Arial" w:hAnsi="Arial" w:cs="Arial"/>
                <w:color w:val="000000"/>
                <w:sz w:val="16"/>
                <w:szCs w:val="16"/>
              </w:rPr>
            </w:pPr>
            <w:r w:rsidRPr="00F57BD1">
              <w:rPr>
                <w:rFonts w:ascii="Arial" w:hAnsi="Arial" w:cs="Arial"/>
                <w:color w:val="000000"/>
                <w:sz w:val="16"/>
                <w:szCs w:val="16"/>
              </w:rPr>
              <w:t>Зөөлөн чихэр, /Мишка/, кг</w:t>
            </w:r>
          </w:p>
        </w:tc>
        <w:tc>
          <w:tcPr>
            <w:tcW w:w="877"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w:t>
            </w:r>
          </w:p>
        </w:tc>
        <w:tc>
          <w:tcPr>
            <w:tcW w:w="873"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w:t>
            </w:r>
          </w:p>
        </w:tc>
        <w:tc>
          <w:tcPr>
            <w:tcW w:w="1025"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w:t>
            </w:r>
          </w:p>
        </w:tc>
        <w:tc>
          <w:tcPr>
            <w:tcW w:w="1186"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w:t>
            </w:r>
          </w:p>
        </w:tc>
      </w:tr>
      <w:tr w:rsidR="00F57BD1" w:rsidRPr="00F57BD1" w:rsidTr="00F57BD1">
        <w:trPr>
          <w:trHeight w:val="212"/>
        </w:trPr>
        <w:tc>
          <w:tcPr>
            <w:tcW w:w="382"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30</w:t>
            </w:r>
          </w:p>
        </w:tc>
        <w:tc>
          <w:tcPr>
            <w:tcW w:w="3265" w:type="dxa"/>
            <w:gridSpan w:val="3"/>
            <w:tcBorders>
              <w:top w:val="nil"/>
              <w:left w:val="nil"/>
              <w:bottom w:val="nil"/>
              <w:right w:val="nil"/>
            </w:tcBorders>
            <w:shd w:val="clear" w:color="auto" w:fill="auto"/>
            <w:noWrap/>
            <w:vAlign w:val="center"/>
            <w:hideMark/>
          </w:tcPr>
          <w:p w:rsidR="00F57BD1" w:rsidRPr="00F57BD1" w:rsidRDefault="00F57BD1" w:rsidP="00F57BD1">
            <w:pPr>
              <w:rPr>
                <w:rFonts w:ascii="Arial" w:hAnsi="Arial" w:cs="Arial"/>
                <w:color w:val="000000"/>
                <w:sz w:val="16"/>
                <w:szCs w:val="16"/>
              </w:rPr>
            </w:pPr>
            <w:r w:rsidRPr="00F57BD1">
              <w:rPr>
                <w:rFonts w:ascii="Arial" w:hAnsi="Arial" w:cs="Arial"/>
                <w:color w:val="000000"/>
                <w:sz w:val="16"/>
                <w:szCs w:val="16"/>
              </w:rPr>
              <w:t xml:space="preserve">Шоколад, "Alpen gold" </w:t>
            </w:r>
          </w:p>
        </w:tc>
        <w:tc>
          <w:tcPr>
            <w:tcW w:w="877"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2493.0</w:t>
            </w:r>
          </w:p>
        </w:tc>
        <w:tc>
          <w:tcPr>
            <w:tcW w:w="873"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2513.0</w:t>
            </w:r>
          </w:p>
        </w:tc>
        <w:tc>
          <w:tcPr>
            <w:tcW w:w="1025"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2257.0</w:t>
            </w:r>
          </w:p>
        </w:tc>
        <w:tc>
          <w:tcPr>
            <w:tcW w:w="1186"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2300.0</w:t>
            </w:r>
          </w:p>
        </w:tc>
      </w:tr>
      <w:tr w:rsidR="00F57BD1" w:rsidRPr="00F57BD1" w:rsidTr="00F57BD1">
        <w:trPr>
          <w:trHeight w:val="212"/>
        </w:trPr>
        <w:tc>
          <w:tcPr>
            <w:tcW w:w="382"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31</w:t>
            </w:r>
          </w:p>
        </w:tc>
        <w:tc>
          <w:tcPr>
            <w:tcW w:w="3265" w:type="dxa"/>
            <w:gridSpan w:val="3"/>
            <w:tcBorders>
              <w:top w:val="nil"/>
              <w:left w:val="nil"/>
              <w:bottom w:val="nil"/>
              <w:right w:val="nil"/>
            </w:tcBorders>
            <w:shd w:val="clear" w:color="auto" w:fill="auto"/>
            <w:noWrap/>
            <w:vAlign w:val="center"/>
            <w:hideMark/>
          </w:tcPr>
          <w:p w:rsidR="00F57BD1" w:rsidRPr="00F57BD1" w:rsidRDefault="00F57BD1" w:rsidP="00F57BD1">
            <w:pPr>
              <w:rPr>
                <w:rFonts w:ascii="Arial" w:hAnsi="Arial" w:cs="Arial"/>
                <w:color w:val="000000"/>
                <w:sz w:val="16"/>
                <w:szCs w:val="16"/>
              </w:rPr>
            </w:pPr>
            <w:r w:rsidRPr="00F57BD1">
              <w:rPr>
                <w:rFonts w:ascii="Arial" w:hAnsi="Arial" w:cs="Arial"/>
                <w:color w:val="000000"/>
                <w:sz w:val="16"/>
                <w:szCs w:val="16"/>
              </w:rPr>
              <w:t>Давс, цагаан, 1 кг, йоджуулсан</w:t>
            </w:r>
          </w:p>
        </w:tc>
        <w:tc>
          <w:tcPr>
            <w:tcW w:w="877"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1067.0</w:t>
            </w:r>
          </w:p>
        </w:tc>
        <w:tc>
          <w:tcPr>
            <w:tcW w:w="873"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996.0</w:t>
            </w:r>
          </w:p>
        </w:tc>
        <w:tc>
          <w:tcPr>
            <w:tcW w:w="1025"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833.0</w:t>
            </w:r>
          </w:p>
        </w:tc>
        <w:tc>
          <w:tcPr>
            <w:tcW w:w="1186"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750.0</w:t>
            </w:r>
          </w:p>
        </w:tc>
      </w:tr>
      <w:tr w:rsidR="00F57BD1" w:rsidRPr="00F57BD1" w:rsidTr="00F57BD1">
        <w:trPr>
          <w:trHeight w:val="212"/>
        </w:trPr>
        <w:tc>
          <w:tcPr>
            <w:tcW w:w="382"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32</w:t>
            </w:r>
          </w:p>
        </w:tc>
        <w:tc>
          <w:tcPr>
            <w:tcW w:w="3265" w:type="dxa"/>
            <w:gridSpan w:val="3"/>
            <w:tcBorders>
              <w:top w:val="nil"/>
              <w:left w:val="nil"/>
              <w:bottom w:val="nil"/>
              <w:right w:val="nil"/>
            </w:tcBorders>
            <w:shd w:val="clear" w:color="auto" w:fill="auto"/>
            <w:noWrap/>
            <w:vAlign w:val="center"/>
            <w:hideMark/>
          </w:tcPr>
          <w:p w:rsidR="00F57BD1" w:rsidRPr="00F57BD1" w:rsidRDefault="00F57BD1" w:rsidP="00F57BD1">
            <w:pPr>
              <w:rPr>
                <w:rFonts w:ascii="Arial" w:hAnsi="Arial" w:cs="Arial"/>
                <w:sz w:val="16"/>
                <w:szCs w:val="16"/>
              </w:rPr>
            </w:pPr>
            <w:r w:rsidRPr="00F57BD1">
              <w:rPr>
                <w:rFonts w:ascii="Arial" w:hAnsi="Arial" w:cs="Arial"/>
                <w:sz w:val="16"/>
                <w:szCs w:val="16"/>
              </w:rPr>
              <w:t>Майноз, /Золотой 500г/</w:t>
            </w:r>
          </w:p>
        </w:tc>
        <w:tc>
          <w:tcPr>
            <w:tcW w:w="877"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w:t>
            </w:r>
          </w:p>
        </w:tc>
        <w:tc>
          <w:tcPr>
            <w:tcW w:w="873"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5250.0</w:t>
            </w:r>
          </w:p>
        </w:tc>
        <w:tc>
          <w:tcPr>
            <w:tcW w:w="1025"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3797.0</w:t>
            </w:r>
          </w:p>
        </w:tc>
        <w:tc>
          <w:tcPr>
            <w:tcW w:w="1186"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5150.0</w:t>
            </w:r>
          </w:p>
        </w:tc>
      </w:tr>
      <w:tr w:rsidR="00F57BD1" w:rsidRPr="00F57BD1" w:rsidTr="00F57BD1">
        <w:trPr>
          <w:trHeight w:val="212"/>
        </w:trPr>
        <w:tc>
          <w:tcPr>
            <w:tcW w:w="382"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33</w:t>
            </w:r>
          </w:p>
        </w:tc>
        <w:tc>
          <w:tcPr>
            <w:tcW w:w="3265" w:type="dxa"/>
            <w:gridSpan w:val="3"/>
            <w:tcBorders>
              <w:top w:val="nil"/>
              <w:left w:val="nil"/>
              <w:bottom w:val="nil"/>
              <w:right w:val="nil"/>
            </w:tcBorders>
            <w:shd w:val="clear" w:color="auto" w:fill="auto"/>
            <w:noWrap/>
            <w:vAlign w:val="center"/>
            <w:hideMark/>
          </w:tcPr>
          <w:p w:rsidR="00F57BD1" w:rsidRPr="00F57BD1" w:rsidRDefault="00F57BD1" w:rsidP="00F57BD1">
            <w:pPr>
              <w:rPr>
                <w:rFonts w:ascii="Arial" w:hAnsi="Arial" w:cs="Arial"/>
                <w:color w:val="000000"/>
                <w:sz w:val="16"/>
                <w:szCs w:val="16"/>
              </w:rPr>
            </w:pPr>
            <w:r w:rsidRPr="00F57BD1">
              <w:rPr>
                <w:rFonts w:ascii="Arial" w:hAnsi="Arial" w:cs="Arial"/>
                <w:color w:val="000000"/>
                <w:sz w:val="16"/>
                <w:szCs w:val="16"/>
              </w:rPr>
              <w:t>Кетчуп, 900г, Чили Полиш</w:t>
            </w:r>
          </w:p>
        </w:tc>
        <w:tc>
          <w:tcPr>
            <w:tcW w:w="877"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2000.0</w:t>
            </w:r>
          </w:p>
        </w:tc>
        <w:tc>
          <w:tcPr>
            <w:tcW w:w="873"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1900.0</w:t>
            </w:r>
          </w:p>
        </w:tc>
        <w:tc>
          <w:tcPr>
            <w:tcW w:w="1025"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2050.0</w:t>
            </w:r>
          </w:p>
        </w:tc>
        <w:tc>
          <w:tcPr>
            <w:tcW w:w="1186"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2000.0</w:t>
            </w:r>
          </w:p>
        </w:tc>
      </w:tr>
      <w:tr w:rsidR="00F57BD1" w:rsidRPr="00F57BD1" w:rsidTr="00F57BD1">
        <w:trPr>
          <w:trHeight w:val="212"/>
        </w:trPr>
        <w:tc>
          <w:tcPr>
            <w:tcW w:w="382"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34</w:t>
            </w:r>
          </w:p>
        </w:tc>
        <w:tc>
          <w:tcPr>
            <w:tcW w:w="3265" w:type="dxa"/>
            <w:gridSpan w:val="3"/>
            <w:tcBorders>
              <w:top w:val="nil"/>
              <w:left w:val="nil"/>
              <w:bottom w:val="nil"/>
              <w:right w:val="nil"/>
            </w:tcBorders>
            <w:shd w:val="clear" w:color="auto" w:fill="auto"/>
            <w:noWrap/>
            <w:vAlign w:val="center"/>
            <w:hideMark/>
          </w:tcPr>
          <w:p w:rsidR="00F57BD1" w:rsidRPr="00F57BD1" w:rsidRDefault="00F57BD1" w:rsidP="00F57BD1">
            <w:pPr>
              <w:rPr>
                <w:rFonts w:ascii="Arial" w:hAnsi="Arial" w:cs="Arial"/>
                <w:color w:val="000000"/>
                <w:sz w:val="16"/>
                <w:szCs w:val="16"/>
              </w:rPr>
            </w:pPr>
            <w:r w:rsidRPr="00F57BD1">
              <w:rPr>
                <w:rFonts w:ascii="Arial" w:hAnsi="Arial" w:cs="Arial"/>
                <w:color w:val="000000"/>
                <w:sz w:val="16"/>
                <w:szCs w:val="16"/>
              </w:rPr>
              <w:t>Ногоон цай, Stimo, савласан 90г</w:t>
            </w:r>
          </w:p>
        </w:tc>
        <w:tc>
          <w:tcPr>
            <w:tcW w:w="877"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1550.0</w:t>
            </w:r>
          </w:p>
        </w:tc>
        <w:tc>
          <w:tcPr>
            <w:tcW w:w="873"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1733.0</w:t>
            </w:r>
          </w:p>
        </w:tc>
        <w:tc>
          <w:tcPr>
            <w:tcW w:w="1025"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1413.0</w:t>
            </w:r>
          </w:p>
        </w:tc>
        <w:tc>
          <w:tcPr>
            <w:tcW w:w="1186"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w:t>
            </w:r>
          </w:p>
        </w:tc>
      </w:tr>
      <w:tr w:rsidR="00F57BD1" w:rsidRPr="00F57BD1" w:rsidTr="00F57BD1">
        <w:trPr>
          <w:trHeight w:val="212"/>
        </w:trPr>
        <w:tc>
          <w:tcPr>
            <w:tcW w:w="382"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35</w:t>
            </w:r>
          </w:p>
        </w:tc>
        <w:tc>
          <w:tcPr>
            <w:tcW w:w="3265" w:type="dxa"/>
            <w:gridSpan w:val="3"/>
            <w:tcBorders>
              <w:top w:val="nil"/>
              <w:left w:val="nil"/>
              <w:bottom w:val="nil"/>
              <w:right w:val="nil"/>
            </w:tcBorders>
            <w:shd w:val="clear" w:color="auto" w:fill="auto"/>
            <w:noWrap/>
            <w:vAlign w:val="center"/>
            <w:hideMark/>
          </w:tcPr>
          <w:p w:rsidR="00F57BD1" w:rsidRPr="00F57BD1" w:rsidRDefault="00F57BD1" w:rsidP="00F57BD1">
            <w:pPr>
              <w:rPr>
                <w:rFonts w:ascii="Arial" w:hAnsi="Arial" w:cs="Arial"/>
                <w:color w:val="000000"/>
                <w:sz w:val="16"/>
                <w:szCs w:val="16"/>
              </w:rPr>
            </w:pPr>
            <w:r w:rsidRPr="00F57BD1">
              <w:rPr>
                <w:rFonts w:ascii="Arial" w:hAnsi="Arial" w:cs="Arial"/>
                <w:color w:val="000000"/>
                <w:sz w:val="16"/>
                <w:szCs w:val="16"/>
              </w:rPr>
              <w:t>Байхуу цай, Акбар, 20 ширхэгтэй</w:t>
            </w:r>
          </w:p>
        </w:tc>
        <w:tc>
          <w:tcPr>
            <w:tcW w:w="877"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1667.0</w:t>
            </w:r>
          </w:p>
        </w:tc>
        <w:tc>
          <w:tcPr>
            <w:tcW w:w="873"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1733.0</w:t>
            </w:r>
          </w:p>
        </w:tc>
        <w:tc>
          <w:tcPr>
            <w:tcW w:w="1025"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1597.0</w:t>
            </w:r>
          </w:p>
        </w:tc>
        <w:tc>
          <w:tcPr>
            <w:tcW w:w="1186"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1600.0</w:t>
            </w:r>
          </w:p>
        </w:tc>
      </w:tr>
      <w:tr w:rsidR="00F57BD1" w:rsidRPr="00F57BD1" w:rsidTr="00F57BD1">
        <w:trPr>
          <w:trHeight w:val="212"/>
        </w:trPr>
        <w:tc>
          <w:tcPr>
            <w:tcW w:w="382"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36</w:t>
            </w:r>
          </w:p>
        </w:tc>
        <w:tc>
          <w:tcPr>
            <w:tcW w:w="3265" w:type="dxa"/>
            <w:gridSpan w:val="3"/>
            <w:tcBorders>
              <w:top w:val="nil"/>
              <w:left w:val="nil"/>
              <w:bottom w:val="nil"/>
              <w:right w:val="nil"/>
            </w:tcBorders>
            <w:shd w:val="clear" w:color="auto" w:fill="auto"/>
            <w:noWrap/>
            <w:vAlign w:val="center"/>
            <w:hideMark/>
          </w:tcPr>
          <w:p w:rsidR="00F57BD1" w:rsidRPr="00F57BD1" w:rsidRDefault="00F57BD1" w:rsidP="00F57BD1">
            <w:pPr>
              <w:rPr>
                <w:rFonts w:ascii="Arial" w:hAnsi="Arial" w:cs="Arial"/>
                <w:color w:val="000000"/>
                <w:sz w:val="16"/>
                <w:szCs w:val="16"/>
              </w:rPr>
            </w:pPr>
            <w:r w:rsidRPr="00F57BD1">
              <w:rPr>
                <w:rFonts w:ascii="Arial" w:hAnsi="Arial" w:cs="Arial"/>
                <w:color w:val="000000"/>
                <w:sz w:val="16"/>
                <w:szCs w:val="16"/>
              </w:rPr>
              <w:t>Цагаан архи, 0.5 Ерөөл</w:t>
            </w:r>
          </w:p>
        </w:tc>
        <w:tc>
          <w:tcPr>
            <w:tcW w:w="877"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8700.0</w:t>
            </w:r>
          </w:p>
        </w:tc>
        <w:tc>
          <w:tcPr>
            <w:tcW w:w="873"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8833.0</w:t>
            </w:r>
          </w:p>
        </w:tc>
        <w:tc>
          <w:tcPr>
            <w:tcW w:w="1025"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8933.0</w:t>
            </w:r>
          </w:p>
        </w:tc>
        <w:tc>
          <w:tcPr>
            <w:tcW w:w="1186"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9133.0</w:t>
            </w:r>
          </w:p>
        </w:tc>
      </w:tr>
      <w:tr w:rsidR="00F57BD1" w:rsidRPr="00F57BD1" w:rsidTr="00F57BD1">
        <w:trPr>
          <w:trHeight w:val="212"/>
        </w:trPr>
        <w:tc>
          <w:tcPr>
            <w:tcW w:w="382"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37</w:t>
            </w:r>
          </w:p>
        </w:tc>
        <w:tc>
          <w:tcPr>
            <w:tcW w:w="3265" w:type="dxa"/>
            <w:gridSpan w:val="3"/>
            <w:tcBorders>
              <w:top w:val="nil"/>
              <w:left w:val="nil"/>
              <w:bottom w:val="nil"/>
              <w:right w:val="nil"/>
            </w:tcBorders>
            <w:shd w:val="clear" w:color="auto" w:fill="auto"/>
            <w:noWrap/>
            <w:vAlign w:val="center"/>
            <w:hideMark/>
          </w:tcPr>
          <w:p w:rsidR="00F57BD1" w:rsidRPr="00F57BD1" w:rsidRDefault="00F57BD1" w:rsidP="00F57BD1">
            <w:pPr>
              <w:rPr>
                <w:rFonts w:ascii="Arial" w:hAnsi="Arial" w:cs="Arial"/>
                <w:color w:val="000000"/>
                <w:sz w:val="16"/>
                <w:szCs w:val="16"/>
              </w:rPr>
            </w:pPr>
            <w:r w:rsidRPr="00F57BD1">
              <w:rPr>
                <w:rFonts w:ascii="Arial" w:hAnsi="Arial" w:cs="Arial"/>
                <w:color w:val="000000"/>
                <w:sz w:val="16"/>
                <w:szCs w:val="16"/>
              </w:rPr>
              <w:t>Пиво, "Боргио", 0.5л</w:t>
            </w:r>
          </w:p>
        </w:tc>
        <w:tc>
          <w:tcPr>
            <w:tcW w:w="877"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1700.0</w:t>
            </w:r>
          </w:p>
        </w:tc>
        <w:tc>
          <w:tcPr>
            <w:tcW w:w="873"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1766.0</w:t>
            </w:r>
          </w:p>
        </w:tc>
        <w:tc>
          <w:tcPr>
            <w:tcW w:w="1025"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1750.0</w:t>
            </w:r>
          </w:p>
        </w:tc>
        <w:tc>
          <w:tcPr>
            <w:tcW w:w="1186"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1825.0</w:t>
            </w:r>
          </w:p>
        </w:tc>
      </w:tr>
      <w:tr w:rsidR="00F57BD1" w:rsidRPr="00F57BD1" w:rsidTr="00F57BD1">
        <w:trPr>
          <w:trHeight w:val="212"/>
        </w:trPr>
        <w:tc>
          <w:tcPr>
            <w:tcW w:w="382"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38</w:t>
            </w:r>
          </w:p>
        </w:tc>
        <w:tc>
          <w:tcPr>
            <w:tcW w:w="3265" w:type="dxa"/>
            <w:gridSpan w:val="3"/>
            <w:tcBorders>
              <w:top w:val="nil"/>
              <w:left w:val="nil"/>
              <w:bottom w:val="nil"/>
              <w:right w:val="nil"/>
            </w:tcBorders>
            <w:shd w:val="clear" w:color="auto" w:fill="auto"/>
            <w:noWrap/>
            <w:vAlign w:val="center"/>
            <w:hideMark/>
          </w:tcPr>
          <w:p w:rsidR="00F57BD1" w:rsidRPr="00F57BD1" w:rsidRDefault="00F57BD1" w:rsidP="00F57BD1">
            <w:pPr>
              <w:rPr>
                <w:rFonts w:ascii="Arial" w:hAnsi="Arial" w:cs="Arial"/>
                <w:sz w:val="16"/>
                <w:szCs w:val="16"/>
              </w:rPr>
            </w:pPr>
            <w:r w:rsidRPr="00F57BD1">
              <w:rPr>
                <w:rFonts w:ascii="Arial" w:hAnsi="Arial" w:cs="Arial"/>
                <w:sz w:val="16"/>
                <w:szCs w:val="16"/>
              </w:rPr>
              <w:t>Янжуур тамхи, /West/, саарал</w:t>
            </w:r>
          </w:p>
        </w:tc>
        <w:tc>
          <w:tcPr>
            <w:tcW w:w="877"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3133.0</w:t>
            </w:r>
          </w:p>
        </w:tc>
        <w:tc>
          <w:tcPr>
            <w:tcW w:w="873"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2833.0</w:t>
            </w:r>
          </w:p>
        </w:tc>
        <w:tc>
          <w:tcPr>
            <w:tcW w:w="1025"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2933.0</w:t>
            </w:r>
          </w:p>
        </w:tc>
        <w:tc>
          <w:tcPr>
            <w:tcW w:w="1186"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2700.0</w:t>
            </w:r>
          </w:p>
        </w:tc>
      </w:tr>
      <w:tr w:rsidR="00F57BD1" w:rsidRPr="00F57BD1" w:rsidTr="00F57BD1">
        <w:trPr>
          <w:trHeight w:val="212"/>
        </w:trPr>
        <w:tc>
          <w:tcPr>
            <w:tcW w:w="382"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39</w:t>
            </w:r>
          </w:p>
        </w:tc>
        <w:tc>
          <w:tcPr>
            <w:tcW w:w="3265" w:type="dxa"/>
            <w:gridSpan w:val="3"/>
            <w:tcBorders>
              <w:top w:val="nil"/>
              <w:left w:val="nil"/>
              <w:bottom w:val="nil"/>
              <w:right w:val="nil"/>
            </w:tcBorders>
            <w:shd w:val="clear" w:color="auto" w:fill="auto"/>
            <w:noWrap/>
            <w:vAlign w:val="center"/>
            <w:hideMark/>
          </w:tcPr>
          <w:p w:rsidR="00F57BD1" w:rsidRPr="00F57BD1" w:rsidRDefault="00F57BD1" w:rsidP="00F57BD1">
            <w:pPr>
              <w:rPr>
                <w:rFonts w:ascii="Arial" w:hAnsi="Arial" w:cs="Arial"/>
                <w:color w:val="000000"/>
                <w:sz w:val="16"/>
                <w:szCs w:val="16"/>
              </w:rPr>
            </w:pPr>
            <w:r w:rsidRPr="00F57BD1">
              <w:rPr>
                <w:rFonts w:ascii="Arial" w:hAnsi="Arial" w:cs="Arial"/>
                <w:color w:val="000000"/>
                <w:sz w:val="16"/>
                <w:szCs w:val="16"/>
              </w:rPr>
              <w:t>Янжуур тамхи, /Улаан шонхор/,Монгол тамхи</w:t>
            </w:r>
          </w:p>
        </w:tc>
        <w:tc>
          <w:tcPr>
            <w:tcW w:w="877"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2200.0</w:t>
            </w:r>
          </w:p>
        </w:tc>
        <w:tc>
          <w:tcPr>
            <w:tcW w:w="873"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2043.0</w:t>
            </w:r>
          </w:p>
        </w:tc>
        <w:tc>
          <w:tcPr>
            <w:tcW w:w="1025"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2133.0</w:t>
            </w:r>
          </w:p>
        </w:tc>
        <w:tc>
          <w:tcPr>
            <w:tcW w:w="1186"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1900.0</w:t>
            </w:r>
          </w:p>
        </w:tc>
      </w:tr>
      <w:tr w:rsidR="00F57BD1" w:rsidRPr="00F57BD1" w:rsidTr="00F57BD1">
        <w:trPr>
          <w:trHeight w:val="212"/>
        </w:trPr>
        <w:tc>
          <w:tcPr>
            <w:tcW w:w="382"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40</w:t>
            </w:r>
          </w:p>
        </w:tc>
        <w:tc>
          <w:tcPr>
            <w:tcW w:w="3265" w:type="dxa"/>
            <w:gridSpan w:val="3"/>
            <w:tcBorders>
              <w:top w:val="nil"/>
              <w:left w:val="nil"/>
              <w:bottom w:val="nil"/>
              <w:right w:val="nil"/>
            </w:tcBorders>
            <w:shd w:val="clear" w:color="auto" w:fill="auto"/>
            <w:vAlign w:val="bottom"/>
            <w:hideMark/>
          </w:tcPr>
          <w:p w:rsidR="00F57BD1" w:rsidRPr="00F57BD1" w:rsidRDefault="00F57BD1" w:rsidP="00F57BD1">
            <w:pPr>
              <w:rPr>
                <w:rFonts w:ascii="Arial" w:hAnsi="Arial" w:cs="Arial"/>
                <w:color w:val="000000"/>
                <w:sz w:val="16"/>
                <w:szCs w:val="16"/>
              </w:rPr>
            </w:pPr>
            <w:r w:rsidRPr="00F57BD1">
              <w:rPr>
                <w:rFonts w:ascii="Arial" w:hAnsi="Arial" w:cs="Arial"/>
                <w:color w:val="000000"/>
                <w:sz w:val="16"/>
                <w:szCs w:val="16"/>
              </w:rPr>
              <w:t>Бензин, А-80, 1 литр</w:t>
            </w:r>
          </w:p>
        </w:tc>
        <w:tc>
          <w:tcPr>
            <w:tcW w:w="877"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1810.0</w:t>
            </w:r>
          </w:p>
        </w:tc>
        <w:tc>
          <w:tcPr>
            <w:tcW w:w="873"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1730.0</w:t>
            </w:r>
          </w:p>
        </w:tc>
        <w:tc>
          <w:tcPr>
            <w:tcW w:w="1025"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1850.0</w:t>
            </w:r>
          </w:p>
        </w:tc>
        <w:tc>
          <w:tcPr>
            <w:tcW w:w="1186"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1810.0</w:t>
            </w:r>
          </w:p>
        </w:tc>
      </w:tr>
      <w:tr w:rsidR="00F57BD1" w:rsidRPr="00F57BD1" w:rsidTr="00F57BD1">
        <w:trPr>
          <w:trHeight w:val="212"/>
        </w:trPr>
        <w:tc>
          <w:tcPr>
            <w:tcW w:w="382"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41</w:t>
            </w:r>
          </w:p>
        </w:tc>
        <w:tc>
          <w:tcPr>
            <w:tcW w:w="3265" w:type="dxa"/>
            <w:gridSpan w:val="3"/>
            <w:tcBorders>
              <w:top w:val="nil"/>
              <w:left w:val="nil"/>
              <w:bottom w:val="nil"/>
              <w:right w:val="nil"/>
            </w:tcBorders>
            <w:shd w:val="clear" w:color="auto" w:fill="auto"/>
            <w:vAlign w:val="bottom"/>
            <w:hideMark/>
          </w:tcPr>
          <w:p w:rsidR="00F57BD1" w:rsidRPr="00F57BD1" w:rsidRDefault="00F57BD1" w:rsidP="00F57BD1">
            <w:pPr>
              <w:rPr>
                <w:rFonts w:ascii="Arial" w:hAnsi="Arial" w:cs="Arial"/>
                <w:color w:val="000000"/>
                <w:sz w:val="16"/>
                <w:szCs w:val="16"/>
              </w:rPr>
            </w:pPr>
            <w:r w:rsidRPr="00F57BD1">
              <w:rPr>
                <w:rFonts w:ascii="Arial" w:hAnsi="Arial" w:cs="Arial"/>
                <w:color w:val="000000"/>
                <w:sz w:val="16"/>
                <w:szCs w:val="16"/>
              </w:rPr>
              <w:t>Бензин, А-92, 1 литр</w:t>
            </w:r>
          </w:p>
        </w:tc>
        <w:tc>
          <w:tcPr>
            <w:tcW w:w="877"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1920.0</w:t>
            </w:r>
          </w:p>
        </w:tc>
        <w:tc>
          <w:tcPr>
            <w:tcW w:w="873"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1770.0</w:t>
            </w:r>
          </w:p>
        </w:tc>
        <w:tc>
          <w:tcPr>
            <w:tcW w:w="1025" w:type="dxa"/>
            <w:gridSpan w:val="2"/>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1960.0</w:t>
            </w:r>
          </w:p>
        </w:tc>
        <w:tc>
          <w:tcPr>
            <w:tcW w:w="1186"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1910.0</w:t>
            </w:r>
          </w:p>
        </w:tc>
      </w:tr>
      <w:tr w:rsidR="00F57BD1" w:rsidRPr="00F57BD1" w:rsidTr="00F57BD1">
        <w:trPr>
          <w:trHeight w:val="212"/>
        </w:trPr>
        <w:tc>
          <w:tcPr>
            <w:tcW w:w="382" w:type="dxa"/>
            <w:gridSpan w:val="2"/>
            <w:tcBorders>
              <w:top w:val="nil"/>
              <w:left w:val="nil"/>
              <w:bottom w:val="single" w:sz="4" w:space="0" w:color="auto"/>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42</w:t>
            </w:r>
          </w:p>
        </w:tc>
        <w:tc>
          <w:tcPr>
            <w:tcW w:w="3265" w:type="dxa"/>
            <w:gridSpan w:val="3"/>
            <w:tcBorders>
              <w:top w:val="nil"/>
              <w:left w:val="nil"/>
              <w:bottom w:val="single" w:sz="4" w:space="0" w:color="auto"/>
              <w:right w:val="nil"/>
            </w:tcBorders>
            <w:shd w:val="clear" w:color="auto" w:fill="auto"/>
            <w:vAlign w:val="bottom"/>
            <w:hideMark/>
          </w:tcPr>
          <w:p w:rsidR="00F57BD1" w:rsidRPr="00F57BD1" w:rsidRDefault="00F57BD1" w:rsidP="00F57BD1">
            <w:pPr>
              <w:rPr>
                <w:rFonts w:ascii="Arial" w:hAnsi="Arial" w:cs="Arial"/>
                <w:color w:val="000000"/>
                <w:sz w:val="16"/>
                <w:szCs w:val="16"/>
              </w:rPr>
            </w:pPr>
            <w:r w:rsidRPr="00F57BD1">
              <w:rPr>
                <w:rFonts w:ascii="Arial" w:hAnsi="Arial" w:cs="Arial"/>
                <w:color w:val="000000"/>
                <w:sz w:val="16"/>
                <w:szCs w:val="16"/>
              </w:rPr>
              <w:t>Дизель түлш, 1 литр</w:t>
            </w:r>
          </w:p>
        </w:tc>
        <w:tc>
          <w:tcPr>
            <w:tcW w:w="877" w:type="dxa"/>
            <w:gridSpan w:val="2"/>
            <w:tcBorders>
              <w:top w:val="nil"/>
              <w:left w:val="nil"/>
              <w:bottom w:val="single" w:sz="4" w:space="0" w:color="auto"/>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2490.0</w:t>
            </w:r>
          </w:p>
        </w:tc>
        <w:tc>
          <w:tcPr>
            <w:tcW w:w="873" w:type="dxa"/>
            <w:gridSpan w:val="2"/>
            <w:tcBorders>
              <w:top w:val="nil"/>
              <w:left w:val="nil"/>
              <w:bottom w:val="single" w:sz="4" w:space="0" w:color="auto"/>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2360.0</w:t>
            </w:r>
          </w:p>
        </w:tc>
        <w:tc>
          <w:tcPr>
            <w:tcW w:w="1025" w:type="dxa"/>
            <w:gridSpan w:val="2"/>
            <w:tcBorders>
              <w:top w:val="nil"/>
              <w:left w:val="nil"/>
              <w:bottom w:val="single" w:sz="4" w:space="0" w:color="auto"/>
              <w:right w:val="nil"/>
            </w:tcBorders>
            <w:shd w:val="clear" w:color="auto" w:fill="auto"/>
            <w:noWrap/>
            <w:vAlign w:val="center"/>
            <w:hideMark/>
          </w:tcPr>
          <w:p w:rsidR="00F57BD1" w:rsidRPr="00F57BD1" w:rsidRDefault="00F57BD1" w:rsidP="00F57BD1">
            <w:pPr>
              <w:jc w:val="center"/>
              <w:rPr>
                <w:rFonts w:ascii="Arial" w:hAnsi="Arial" w:cs="Arial"/>
                <w:sz w:val="16"/>
                <w:szCs w:val="16"/>
              </w:rPr>
            </w:pPr>
            <w:r w:rsidRPr="00F57BD1">
              <w:rPr>
                <w:rFonts w:ascii="Arial" w:hAnsi="Arial" w:cs="Arial"/>
                <w:sz w:val="16"/>
                <w:szCs w:val="16"/>
              </w:rPr>
              <w:t>2490.0</w:t>
            </w:r>
          </w:p>
        </w:tc>
        <w:tc>
          <w:tcPr>
            <w:tcW w:w="1186" w:type="dxa"/>
            <w:tcBorders>
              <w:top w:val="nil"/>
              <w:left w:val="nil"/>
              <w:bottom w:val="single" w:sz="4" w:space="0" w:color="auto"/>
              <w:right w:val="nil"/>
            </w:tcBorders>
            <w:shd w:val="clear" w:color="auto" w:fill="auto"/>
            <w:noWrap/>
            <w:vAlign w:val="center"/>
            <w:hideMark/>
          </w:tcPr>
          <w:p w:rsidR="00F57BD1" w:rsidRPr="00F57BD1" w:rsidRDefault="00F57BD1" w:rsidP="00F57BD1">
            <w:pPr>
              <w:jc w:val="center"/>
              <w:rPr>
                <w:rFonts w:ascii="Arial" w:hAnsi="Arial" w:cs="Arial"/>
                <w:color w:val="000000"/>
                <w:sz w:val="16"/>
                <w:szCs w:val="16"/>
              </w:rPr>
            </w:pPr>
            <w:r w:rsidRPr="00F57BD1">
              <w:rPr>
                <w:rFonts w:ascii="Arial" w:hAnsi="Arial" w:cs="Arial"/>
                <w:color w:val="000000"/>
                <w:sz w:val="16"/>
                <w:szCs w:val="16"/>
              </w:rPr>
              <w:t>2560.0</w:t>
            </w:r>
          </w:p>
        </w:tc>
      </w:tr>
      <w:tr w:rsidR="00F57BD1" w:rsidRPr="00F57BD1" w:rsidTr="00F57BD1">
        <w:trPr>
          <w:gridAfter w:val="2"/>
          <w:wAfter w:w="1443" w:type="dxa"/>
          <w:trHeight w:val="638"/>
        </w:trPr>
        <w:tc>
          <w:tcPr>
            <w:tcW w:w="272" w:type="dxa"/>
            <w:tcBorders>
              <w:top w:val="nil"/>
              <w:left w:val="nil"/>
              <w:bottom w:val="nil"/>
              <w:right w:val="nil"/>
            </w:tcBorders>
            <w:shd w:val="clear" w:color="auto" w:fill="auto"/>
            <w:noWrap/>
            <w:vAlign w:val="bottom"/>
            <w:hideMark/>
          </w:tcPr>
          <w:p w:rsidR="00F57BD1" w:rsidRPr="00F57BD1" w:rsidRDefault="00F57BD1" w:rsidP="00F57BD1">
            <w:pPr>
              <w:rPr>
                <w:sz w:val="24"/>
                <w:szCs w:val="24"/>
              </w:rPr>
            </w:pPr>
          </w:p>
        </w:tc>
        <w:tc>
          <w:tcPr>
            <w:tcW w:w="5897" w:type="dxa"/>
            <w:gridSpan w:val="9"/>
            <w:tcBorders>
              <w:top w:val="nil"/>
              <w:left w:val="nil"/>
              <w:bottom w:val="nil"/>
              <w:right w:val="nil"/>
            </w:tcBorders>
            <w:shd w:val="clear" w:color="auto" w:fill="auto"/>
            <w:vAlign w:val="center"/>
            <w:hideMark/>
          </w:tcPr>
          <w:p w:rsidR="00F57BD1" w:rsidRDefault="00F57BD1" w:rsidP="00F57BD1">
            <w:pPr>
              <w:jc w:val="center"/>
              <w:rPr>
                <w:rFonts w:ascii="Arial" w:hAnsi="Arial" w:cs="Arial"/>
              </w:rPr>
            </w:pPr>
          </w:p>
          <w:p w:rsidR="00F57BD1" w:rsidRDefault="00F57BD1" w:rsidP="00F57BD1">
            <w:pPr>
              <w:jc w:val="center"/>
              <w:rPr>
                <w:rFonts w:ascii="Arial" w:hAnsi="Arial" w:cs="Arial"/>
              </w:rPr>
            </w:pPr>
          </w:p>
          <w:p w:rsidR="00F57BD1" w:rsidRDefault="00F57BD1" w:rsidP="00F57BD1">
            <w:pPr>
              <w:jc w:val="center"/>
              <w:rPr>
                <w:rFonts w:ascii="Arial" w:hAnsi="Arial" w:cs="Arial"/>
              </w:rPr>
            </w:pPr>
          </w:p>
          <w:p w:rsidR="00F57BD1" w:rsidRPr="00F57BD1" w:rsidRDefault="00F57BD1" w:rsidP="002D0EF4">
            <w:pPr>
              <w:jc w:val="center"/>
              <w:rPr>
                <w:rFonts w:ascii="Arial" w:hAnsi="Arial" w:cs="Arial"/>
              </w:rPr>
            </w:pPr>
            <w:r w:rsidRPr="00F57BD1">
              <w:rPr>
                <w:rFonts w:ascii="Arial" w:hAnsi="Arial" w:cs="Arial"/>
              </w:rPr>
              <w:lastRenderedPageBreak/>
              <w:t>X</w:t>
            </w:r>
            <w:r w:rsidR="002D0EF4">
              <w:rPr>
                <w:rFonts w:ascii="Arial" w:hAnsi="Arial" w:cs="Arial"/>
              </w:rPr>
              <w:t>V</w:t>
            </w:r>
            <w:r w:rsidRPr="00F57BD1">
              <w:rPr>
                <w:rFonts w:ascii="Arial" w:hAnsi="Arial" w:cs="Arial"/>
              </w:rPr>
              <w:t xml:space="preserve">. ГОЛ НЭРИЙН БҮТЭЭГДЭХҮҮНИЙ ҮЙЛДВЭРЛЭЛТ                                                      </w:t>
            </w:r>
          </w:p>
        </w:tc>
      </w:tr>
      <w:tr w:rsidR="00F57BD1" w:rsidRPr="00F57BD1" w:rsidTr="00F57BD1">
        <w:trPr>
          <w:gridAfter w:val="2"/>
          <w:wAfter w:w="1443" w:type="dxa"/>
          <w:trHeight w:val="416"/>
        </w:trPr>
        <w:tc>
          <w:tcPr>
            <w:tcW w:w="272" w:type="dxa"/>
            <w:tcBorders>
              <w:top w:val="nil"/>
              <w:left w:val="nil"/>
              <w:bottom w:val="nil"/>
              <w:right w:val="nil"/>
            </w:tcBorders>
            <w:shd w:val="clear" w:color="auto" w:fill="auto"/>
            <w:noWrap/>
            <w:vAlign w:val="bottom"/>
            <w:hideMark/>
          </w:tcPr>
          <w:p w:rsidR="00F57BD1" w:rsidRPr="00F57BD1" w:rsidRDefault="00F57BD1" w:rsidP="00F57BD1">
            <w:pPr>
              <w:jc w:val="center"/>
              <w:rPr>
                <w:rFonts w:ascii="Arial" w:hAnsi="Arial" w:cs="Arial"/>
              </w:rPr>
            </w:pPr>
          </w:p>
        </w:tc>
        <w:tc>
          <w:tcPr>
            <w:tcW w:w="1908" w:type="dxa"/>
            <w:gridSpan w:val="2"/>
            <w:tcBorders>
              <w:top w:val="nil"/>
              <w:left w:val="nil"/>
              <w:bottom w:val="nil"/>
              <w:right w:val="nil"/>
            </w:tcBorders>
            <w:shd w:val="clear" w:color="auto" w:fill="auto"/>
            <w:vAlign w:val="center"/>
            <w:hideMark/>
          </w:tcPr>
          <w:p w:rsidR="00F57BD1" w:rsidRPr="00F57BD1" w:rsidRDefault="00F57BD1" w:rsidP="00F57BD1"/>
        </w:tc>
        <w:tc>
          <w:tcPr>
            <w:tcW w:w="990" w:type="dxa"/>
            <w:tcBorders>
              <w:top w:val="nil"/>
              <w:left w:val="nil"/>
              <w:bottom w:val="nil"/>
              <w:right w:val="nil"/>
            </w:tcBorders>
            <w:shd w:val="clear" w:color="auto" w:fill="auto"/>
            <w:vAlign w:val="center"/>
            <w:hideMark/>
          </w:tcPr>
          <w:p w:rsidR="00F57BD1" w:rsidRPr="00F57BD1" w:rsidRDefault="00F57BD1" w:rsidP="00F57BD1"/>
        </w:tc>
        <w:tc>
          <w:tcPr>
            <w:tcW w:w="934" w:type="dxa"/>
            <w:gridSpan w:val="2"/>
            <w:tcBorders>
              <w:top w:val="nil"/>
              <w:left w:val="nil"/>
              <w:bottom w:val="nil"/>
              <w:right w:val="nil"/>
            </w:tcBorders>
            <w:shd w:val="clear" w:color="auto" w:fill="auto"/>
            <w:vAlign w:val="center"/>
            <w:hideMark/>
          </w:tcPr>
          <w:p w:rsidR="00F57BD1" w:rsidRPr="00F57BD1" w:rsidRDefault="00F57BD1" w:rsidP="00F57BD1">
            <w:pPr>
              <w:jc w:val="center"/>
            </w:pPr>
          </w:p>
        </w:tc>
        <w:tc>
          <w:tcPr>
            <w:tcW w:w="2065" w:type="dxa"/>
            <w:gridSpan w:val="4"/>
            <w:tcBorders>
              <w:top w:val="nil"/>
              <w:left w:val="nil"/>
              <w:bottom w:val="single" w:sz="4" w:space="0" w:color="auto"/>
              <w:right w:val="nil"/>
            </w:tcBorders>
            <w:shd w:val="clear" w:color="auto" w:fill="auto"/>
            <w:vAlign w:val="center"/>
            <w:hideMark/>
          </w:tcPr>
          <w:p w:rsidR="00F57BD1" w:rsidRPr="00F57BD1" w:rsidRDefault="00F57BD1" w:rsidP="00F57BD1">
            <w:pPr>
              <w:jc w:val="right"/>
              <w:rPr>
                <w:rFonts w:ascii="Arial" w:hAnsi="Arial" w:cs="Arial"/>
                <w:sz w:val="16"/>
                <w:szCs w:val="16"/>
              </w:rPr>
            </w:pPr>
            <w:r w:rsidRPr="00F57BD1">
              <w:rPr>
                <w:rFonts w:ascii="Arial" w:hAnsi="Arial" w:cs="Arial"/>
                <w:sz w:val="16"/>
                <w:szCs w:val="16"/>
              </w:rPr>
              <w:t>2020.2.10</w:t>
            </w:r>
          </w:p>
        </w:tc>
      </w:tr>
      <w:tr w:rsidR="00F57BD1" w:rsidRPr="00F57BD1" w:rsidTr="00F57BD1">
        <w:trPr>
          <w:gridAfter w:val="2"/>
          <w:wAfter w:w="1443" w:type="dxa"/>
          <w:trHeight w:val="749"/>
        </w:trPr>
        <w:tc>
          <w:tcPr>
            <w:tcW w:w="218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7BD1" w:rsidRPr="00F57BD1" w:rsidRDefault="00F57BD1" w:rsidP="00F57BD1">
            <w:pPr>
              <w:rPr>
                <w:rFonts w:ascii="Arial" w:hAnsi="Arial" w:cs="Arial"/>
              </w:rPr>
            </w:pPr>
            <w:r w:rsidRPr="00F57BD1">
              <w:rPr>
                <w:rFonts w:ascii="Arial" w:hAnsi="Arial" w:cs="Arial"/>
              </w:rPr>
              <w:t>Гол нэр төрлийн бүтээгдэхүүн</w:t>
            </w:r>
          </w:p>
        </w:tc>
        <w:tc>
          <w:tcPr>
            <w:tcW w:w="9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57BD1" w:rsidRPr="00F57BD1" w:rsidRDefault="00F57BD1" w:rsidP="00F57BD1">
            <w:pPr>
              <w:jc w:val="center"/>
              <w:rPr>
                <w:rFonts w:ascii="Arial" w:hAnsi="Arial" w:cs="Arial"/>
              </w:rPr>
            </w:pPr>
            <w:r w:rsidRPr="00F57BD1">
              <w:rPr>
                <w:rFonts w:ascii="Arial" w:hAnsi="Arial" w:cs="Arial"/>
              </w:rPr>
              <w:t>Хэмжих нэгж</w:t>
            </w:r>
          </w:p>
        </w:tc>
        <w:tc>
          <w:tcPr>
            <w:tcW w:w="934" w:type="dxa"/>
            <w:gridSpan w:val="2"/>
            <w:vMerge w:val="restart"/>
            <w:tcBorders>
              <w:top w:val="single" w:sz="4" w:space="0" w:color="auto"/>
              <w:left w:val="single" w:sz="4" w:space="0" w:color="auto"/>
              <w:bottom w:val="nil"/>
              <w:right w:val="single" w:sz="4" w:space="0" w:color="auto"/>
            </w:tcBorders>
            <w:shd w:val="clear" w:color="auto" w:fill="auto"/>
            <w:vAlign w:val="center"/>
            <w:hideMark/>
          </w:tcPr>
          <w:p w:rsidR="00F57BD1" w:rsidRPr="00F57BD1" w:rsidRDefault="00F57BD1" w:rsidP="00F57BD1">
            <w:pPr>
              <w:jc w:val="center"/>
              <w:rPr>
                <w:rFonts w:ascii="Arial" w:hAnsi="Arial" w:cs="Arial"/>
              </w:rPr>
            </w:pPr>
            <w:r w:rsidRPr="00F57BD1">
              <w:rPr>
                <w:rFonts w:ascii="Arial" w:hAnsi="Arial" w:cs="Arial"/>
              </w:rPr>
              <w:t>2019 оны мөн үед</w:t>
            </w:r>
          </w:p>
        </w:tc>
        <w:tc>
          <w:tcPr>
            <w:tcW w:w="934" w:type="dxa"/>
            <w:gridSpan w:val="2"/>
            <w:vMerge w:val="restart"/>
            <w:tcBorders>
              <w:top w:val="nil"/>
              <w:left w:val="single" w:sz="4" w:space="0" w:color="auto"/>
              <w:bottom w:val="nil"/>
              <w:right w:val="single" w:sz="4" w:space="0" w:color="auto"/>
            </w:tcBorders>
            <w:shd w:val="clear" w:color="auto" w:fill="auto"/>
            <w:vAlign w:val="center"/>
            <w:hideMark/>
          </w:tcPr>
          <w:p w:rsidR="00F57BD1" w:rsidRPr="00F57BD1" w:rsidRDefault="00F57BD1" w:rsidP="00F57BD1">
            <w:pPr>
              <w:jc w:val="center"/>
              <w:rPr>
                <w:rFonts w:ascii="Arial" w:hAnsi="Arial" w:cs="Arial"/>
              </w:rPr>
            </w:pPr>
            <w:r w:rsidRPr="00F57BD1">
              <w:rPr>
                <w:rFonts w:ascii="Arial" w:hAnsi="Arial" w:cs="Arial"/>
              </w:rPr>
              <w:t>2020 онд</w:t>
            </w:r>
          </w:p>
        </w:tc>
        <w:tc>
          <w:tcPr>
            <w:tcW w:w="1131"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F57BD1" w:rsidRPr="00F57BD1" w:rsidRDefault="00F57BD1" w:rsidP="00F57BD1">
            <w:pPr>
              <w:jc w:val="center"/>
              <w:rPr>
                <w:rFonts w:ascii="Arial" w:hAnsi="Arial" w:cs="Arial"/>
              </w:rPr>
            </w:pPr>
            <w:r w:rsidRPr="00F57BD1">
              <w:rPr>
                <w:rFonts w:ascii="Arial" w:hAnsi="Arial" w:cs="Arial"/>
              </w:rPr>
              <w:t>2019/2018 хувь</w:t>
            </w:r>
          </w:p>
        </w:tc>
      </w:tr>
      <w:tr w:rsidR="00F57BD1" w:rsidRPr="00F57BD1" w:rsidTr="00F57BD1">
        <w:trPr>
          <w:gridAfter w:val="2"/>
          <w:wAfter w:w="1443" w:type="dxa"/>
          <w:trHeight w:val="230"/>
        </w:trPr>
        <w:tc>
          <w:tcPr>
            <w:tcW w:w="2180" w:type="dxa"/>
            <w:gridSpan w:val="3"/>
            <w:vMerge/>
            <w:tcBorders>
              <w:top w:val="single" w:sz="4" w:space="0" w:color="auto"/>
              <w:left w:val="single" w:sz="4" w:space="0" w:color="auto"/>
              <w:bottom w:val="single" w:sz="4" w:space="0" w:color="auto"/>
              <w:right w:val="single" w:sz="4" w:space="0" w:color="auto"/>
            </w:tcBorders>
            <w:vAlign w:val="center"/>
            <w:hideMark/>
          </w:tcPr>
          <w:p w:rsidR="00F57BD1" w:rsidRPr="00F57BD1" w:rsidRDefault="00F57BD1" w:rsidP="00F57BD1">
            <w:pPr>
              <w:rPr>
                <w:rFonts w:ascii="Arial" w:hAnsi="Arial" w:cs="Arial"/>
              </w:rPr>
            </w:pPr>
          </w:p>
        </w:tc>
        <w:tc>
          <w:tcPr>
            <w:tcW w:w="990" w:type="dxa"/>
            <w:vMerge/>
            <w:tcBorders>
              <w:top w:val="single" w:sz="4" w:space="0" w:color="auto"/>
              <w:left w:val="single" w:sz="4" w:space="0" w:color="auto"/>
              <w:bottom w:val="single" w:sz="4" w:space="0" w:color="000000"/>
              <w:right w:val="single" w:sz="4" w:space="0" w:color="auto"/>
            </w:tcBorders>
            <w:vAlign w:val="center"/>
            <w:hideMark/>
          </w:tcPr>
          <w:p w:rsidR="00F57BD1" w:rsidRPr="00F57BD1" w:rsidRDefault="00F57BD1" w:rsidP="00F57BD1">
            <w:pPr>
              <w:rPr>
                <w:rFonts w:ascii="Arial" w:hAnsi="Arial" w:cs="Arial"/>
              </w:rPr>
            </w:pPr>
          </w:p>
        </w:tc>
        <w:tc>
          <w:tcPr>
            <w:tcW w:w="934" w:type="dxa"/>
            <w:gridSpan w:val="2"/>
            <w:vMerge/>
            <w:tcBorders>
              <w:top w:val="single" w:sz="4" w:space="0" w:color="auto"/>
              <w:left w:val="single" w:sz="4" w:space="0" w:color="auto"/>
              <w:bottom w:val="nil"/>
              <w:right w:val="single" w:sz="4" w:space="0" w:color="auto"/>
            </w:tcBorders>
            <w:vAlign w:val="center"/>
            <w:hideMark/>
          </w:tcPr>
          <w:p w:rsidR="00F57BD1" w:rsidRPr="00F57BD1" w:rsidRDefault="00F57BD1" w:rsidP="00F57BD1">
            <w:pPr>
              <w:rPr>
                <w:rFonts w:ascii="Arial" w:hAnsi="Arial" w:cs="Arial"/>
              </w:rPr>
            </w:pPr>
          </w:p>
        </w:tc>
        <w:tc>
          <w:tcPr>
            <w:tcW w:w="934" w:type="dxa"/>
            <w:gridSpan w:val="2"/>
            <w:vMerge/>
            <w:tcBorders>
              <w:top w:val="nil"/>
              <w:left w:val="single" w:sz="4" w:space="0" w:color="auto"/>
              <w:bottom w:val="nil"/>
              <w:right w:val="single" w:sz="4" w:space="0" w:color="auto"/>
            </w:tcBorders>
            <w:vAlign w:val="center"/>
            <w:hideMark/>
          </w:tcPr>
          <w:p w:rsidR="00F57BD1" w:rsidRPr="00F57BD1" w:rsidRDefault="00F57BD1" w:rsidP="00F57BD1">
            <w:pPr>
              <w:rPr>
                <w:rFonts w:ascii="Arial" w:hAnsi="Arial" w:cs="Arial"/>
              </w:rPr>
            </w:pPr>
          </w:p>
        </w:tc>
        <w:tc>
          <w:tcPr>
            <w:tcW w:w="1131" w:type="dxa"/>
            <w:gridSpan w:val="2"/>
            <w:vMerge/>
            <w:tcBorders>
              <w:top w:val="nil"/>
              <w:left w:val="single" w:sz="4" w:space="0" w:color="auto"/>
              <w:bottom w:val="single" w:sz="4" w:space="0" w:color="000000"/>
              <w:right w:val="single" w:sz="4" w:space="0" w:color="auto"/>
            </w:tcBorders>
            <w:vAlign w:val="center"/>
            <w:hideMark/>
          </w:tcPr>
          <w:p w:rsidR="00F57BD1" w:rsidRPr="00F57BD1" w:rsidRDefault="00F57BD1" w:rsidP="00F57BD1">
            <w:pPr>
              <w:rPr>
                <w:rFonts w:ascii="Arial" w:hAnsi="Arial" w:cs="Arial"/>
              </w:rPr>
            </w:pPr>
          </w:p>
        </w:tc>
      </w:tr>
      <w:tr w:rsidR="00F57BD1" w:rsidRPr="00F57BD1" w:rsidTr="00F57BD1">
        <w:trPr>
          <w:gridAfter w:val="2"/>
          <w:wAfter w:w="1443" w:type="dxa"/>
          <w:trHeight w:val="429"/>
        </w:trPr>
        <w:tc>
          <w:tcPr>
            <w:tcW w:w="2180" w:type="dxa"/>
            <w:gridSpan w:val="3"/>
            <w:tcBorders>
              <w:top w:val="single" w:sz="4" w:space="0" w:color="auto"/>
              <w:left w:val="nil"/>
              <w:bottom w:val="nil"/>
              <w:right w:val="nil"/>
            </w:tcBorders>
            <w:shd w:val="clear" w:color="auto" w:fill="auto"/>
            <w:vAlign w:val="center"/>
            <w:hideMark/>
          </w:tcPr>
          <w:p w:rsidR="00F57BD1" w:rsidRPr="00F57BD1" w:rsidRDefault="00F57BD1" w:rsidP="00F57BD1">
            <w:pPr>
              <w:rPr>
                <w:rFonts w:ascii="Arial" w:hAnsi="Arial" w:cs="Arial"/>
              </w:rPr>
            </w:pPr>
            <w:r w:rsidRPr="00F57BD1">
              <w:rPr>
                <w:rFonts w:ascii="Arial" w:hAnsi="Arial" w:cs="Arial"/>
              </w:rPr>
              <w:t>Хүрэн нүүрс</w:t>
            </w:r>
          </w:p>
        </w:tc>
        <w:tc>
          <w:tcPr>
            <w:tcW w:w="990" w:type="dxa"/>
            <w:tcBorders>
              <w:top w:val="nil"/>
              <w:left w:val="nil"/>
              <w:bottom w:val="nil"/>
              <w:right w:val="nil"/>
            </w:tcBorders>
            <w:shd w:val="clear" w:color="auto" w:fill="auto"/>
            <w:vAlign w:val="center"/>
            <w:hideMark/>
          </w:tcPr>
          <w:p w:rsidR="00F57BD1" w:rsidRPr="00F57BD1" w:rsidRDefault="00F57BD1" w:rsidP="00F57BD1">
            <w:pPr>
              <w:jc w:val="center"/>
              <w:rPr>
                <w:rFonts w:ascii="Arial" w:hAnsi="Arial" w:cs="Arial"/>
              </w:rPr>
            </w:pPr>
            <w:r w:rsidRPr="00F57BD1">
              <w:rPr>
                <w:rFonts w:ascii="Arial" w:hAnsi="Arial" w:cs="Arial"/>
              </w:rPr>
              <w:t>мян.тн</w:t>
            </w:r>
          </w:p>
        </w:tc>
        <w:tc>
          <w:tcPr>
            <w:tcW w:w="934" w:type="dxa"/>
            <w:gridSpan w:val="2"/>
            <w:tcBorders>
              <w:top w:val="single" w:sz="4" w:space="0" w:color="auto"/>
              <w:left w:val="nil"/>
              <w:bottom w:val="nil"/>
              <w:right w:val="nil"/>
            </w:tcBorders>
            <w:shd w:val="clear" w:color="000000" w:fill="FFFFFF"/>
            <w:noWrap/>
            <w:vAlign w:val="center"/>
            <w:hideMark/>
          </w:tcPr>
          <w:p w:rsidR="00F57BD1" w:rsidRPr="00F57BD1" w:rsidRDefault="00F57BD1" w:rsidP="00F57BD1">
            <w:pPr>
              <w:jc w:val="right"/>
              <w:rPr>
                <w:rFonts w:ascii="Arial" w:hAnsi="Arial" w:cs="Arial"/>
              </w:rPr>
            </w:pPr>
            <w:r w:rsidRPr="00F57BD1">
              <w:rPr>
                <w:rFonts w:ascii="Arial" w:hAnsi="Arial" w:cs="Arial"/>
              </w:rPr>
              <w:t>3.0</w:t>
            </w:r>
          </w:p>
        </w:tc>
        <w:tc>
          <w:tcPr>
            <w:tcW w:w="934" w:type="dxa"/>
            <w:gridSpan w:val="2"/>
            <w:tcBorders>
              <w:top w:val="single" w:sz="4" w:space="0" w:color="auto"/>
              <w:left w:val="nil"/>
              <w:bottom w:val="nil"/>
              <w:right w:val="nil"/>
            </w:tcBorders>
            <w:shd w:val="clear" w:color="auto" w:fill="auto"/>
            <w:noWrap/>
            <w:vAlign w:val="center"/>
            <w:hideMark/>
          </w:tcPr>
          <w:p w:rsidR="00F57BD1" w:rsidRPr="00F57BD1" w:rsidRDefault="00F57BD1" w:rsidP="00F57BD1">
            <w:pPr>
              <w:jc w:val="right"/>
              <w:rPr>
                <w:rFonts w:ascii="Arial" w:hAnsi="Arial" w:cs="Arial"/>
              </w:rPr>
            </w:pPr>
            <w:r w:rsidRPr="00F57BD1">
              <w:rPr>
                <w:rFonts w:ascii="Arial" w:hAnsi="Arial" w:cs="Arial"/>
              </w:rPr>
              <w:t>3.3</w:t>
            </w:r>
          </w:p>
        </w:tc>
        <w:tc>
          <w:tcPr>
            <w:tcW w:w="1131" w:type="dxa"/>
            <w:gridSpan w:val="2"/>
            <w:tcBorders>
              <w:top w:val="nil"/>
              <w:left w:val="nil"/>
              <w:bottom w:val="nil"/>
              <w:right w:val="nil"/>
            </w:tcBorders>
            <w:shd w:val="clear" w:color="auto" w:fill="auto"/>
            <w:noWrap/>
            <w:vAlign w:val="center"/>
            <w:hideMark/>
          </w:tcPr>
          <w:p w:rsidR="00F57BD1" w:rsidRPr="00F57BD1" w:rsidRDefault="00F57BD1" w:rsidP="00F57BD1">
            <w:pPr>
              <w:jc w:val="right"/>
              <w:rPr>
                <w:rFonts w:ascii="Arial" w:hAnsi="Arial" w:cs="Arial"/>
              </w:rPr>
            </w:pPr>
            <w:r w:rsidRPr="00F57BD1">
              <w:rPr>
                <w:rFonts w:ascii="Arial" w:hAnsi="Arial" w:cs="Arial"/>
              </w:rPr>
              <w:t>110.0</w:t>
            </w:r>
          </w:p>
        </w:tc>
      </w:tr>
      <w:tr w:rsidR="00F57BD1" w:rsidRPr="00F57BD1" w:rsidTr="00F57BD1">
        <w:trPr>
          <w:gridAfter w:val="2"/>
          <w:wAfter w:w="1443" w:type="dxa"/>
          <w:trHeight w:val="429"/>
        </w:trPr>
        <w:tc>
          <w:tcPr>
            <w:tcW w:w="2180" w:type="dxa"/>
            <w:gridSpan w:val="3"/>
            <w:tcBorders>
              <w:top w:val="nil"/>
              <w:left w:val="nil"/>
              <w:bottom w:val="nil"/>
              <w:right w:val="nil"/>
            </w:tcBorders>
            <w:shd w:val="clear" w:color="auto" w:fill="auto"/>
            <w:noWrap/>
            <w:vAlign w:val="center"/>
            <w:hideMark/>
          </w:tcPr>
          <w:p w:rsidR="00F57BD1" w:rsidRPr="00F57BD1" w:rsidRDefault="00F57BD1" w:rsidP="00F57BD1">
            <w:pPr>
              <w:rPr>
                <w:rFonts w:ascii="Arial" w:hAnsi="Arial" w:cs="Arial"/>
              </w:rPr>
            </w:pPr>
            <w:r w:rsidRPr="00F57BD1">
              <w:rPr>
                <w:rFonts w:ascii="Arial" w:hAnsi="Arial" w:cs="Arial"/>
              </w:rPr>
              <w:t>Жонш</w:t>
            </w:r>
          </w:p>
        </w:tc>
        <w:tc>
          <w:tcPr>
            <w:tcW w:w="990" w:type="dxa"/>
            <w:tcBorders>
              <w:top w:val="nil"/>
              <w:left w:val="nil"/>
              <w:bottom w:val="nil"/>
              <w:right w:val="nil"/>
            </w:tcBorders>
            <w:shd w:val="clear" w:color="auto" w:fill="auto"/>
            <w:vAlign w:val="center"/>
            <w:hideMark/>
          </w:tcPr>
          <w:p w:rsidR="00F57BD1" w:rsidRPr="00F57BD1" w:rsidRDefault="00F57BD1" w:rsidP="00F57BD1">
            <w:pPr>
              <w:jc w:val="center"/>
              <w:rPr>
                <w:rFonts w:ascii="Arial" w:hAnsi="Arial" w:cs="Arial"/>
              </w:rPr>
            </w:pPr>
            <w:r w:rsidRPr="00F57BD1">
              <w:rPr>
                <w:rFonts w:ascii="Arial" w:hAnsi="Arial" w:cs="Arial"/>
              </w:rPr>
              <w:t>мян.тн</w:t>
            </w:r>
          </w:p>
        </w:tc>
        <w:tc>
          <w:tcPr>
            <w:tcW w:w="934" w:type="dxa"/>
            <w:gridSpan w:val="2"/>
            <w:tcBorders>
              <w:top w:val="nil"/>
              <w:left w:val="nil"/>
              <w:bottom w:val="nil"/>
              <w:right w:val="nil"/>
            </w:tcBorders>
            <w:shd w:val="clear" w:color="000000" w:fill="FFFFFF"/>
            <w:noWrap/>
            <w:vAlign w:val="center"/>
            <w:hideMark/>
          </w:tcPr>
          <w:p w:rsidR="00F57BD1" w:rsidRPr="00F57BD1" w:rsidRDefault="00F57BD1" w:rsidP="00F57BD1">
            <w:pPr>
              <w:jc w:val="right"/>
              <w:rPr>
                <w:rFonts w:ascii="Arial" w:hAnsi="Arial" w:cs="Arial"/>
              </w:rPr>
            </w:pPr>
            <w:r w:rsidRPr="00F57BD1">
              <w:rPr>
                <w:rFonts w:ascii="Arial" w:hAnsi="Arial" w:cs="Arial"/>
              </w:rPr>
              <w:t>0.0</w:t>
            </w:r>
          </w:p>
        </w:tc>
        <w:tc>
          <w:tcPr>
            <w:tcW w:w="934" w:type="dxa"/>
            <w:gridSpan w:val="2"/>
            <w:tcBorders>
              <w:top w:val="nil"/>
              <w:left w:val="nil"/>
              <w:bottom w:val="nil"/>
              <w:right w:val="nil"/>
            </w:tcBorders>
            <w:shd w:val="clear" w:color="auto" w:fill="auto"/>
            <w:noWrap/>
            <w:vAlign w:val="center"/>
            <w:hideMark/>
          </w:tcPr>
          <w:p w:rsidR="00F57BD1" w:rsidRPr="00F57BD1" w:rsidRDefault="00F57BD1" w:rsidP="00F57BD1">
            <w:pPr>
              <w:jc w:val="right"/>
              <w:rPr>
                <w:rFonts w:ascii="Arial" w:hAnsi="Arial" w:cs="Arial"/>
              </w:rPr>
            </w:pPr>
            <w:r w:rsidRPr="00F57BD1">
              <w:rPr>
                <w:rFonts w:ascii="Arial" w:hAnsi="Arial" w:cs="Arial"/>
              </w:rPr>
              <w:t>0.2</w:t>
            </w:r>
          </w:p>
        </w:tc>
        <w:tc>
          <w:tcPr>
            <w:tcW w:w="1131" w:type="dxa"/>
            <w:gridSpan w:val="2"/>
            <w:tcBorders>
              <w:top w:val="nil"/>
              <w:left w:val="nil"/>
              <w:bottom w:val="nil"/>
              <w:right w:val="nil"/>
            </w:tcBorders>
            <w:shd w:val="clear" w:color="auto" w:fill="auto"/>
            <w:noWrap/>
            <w:vAlign w:val="center"/>
            <w:hideMark/>
          </w:tcPr>
          <w:p w:rsidR="00F57BD1" w:rsidRPr="00F57BD1" w:rsidRDefault="00F57BD1" w:rsidP="00F57BD1">
            <w:pPr>
              <w:jc w:val="right"/>
              <w:rPr>
                <w:rFonts w:ascii="Arial" w:hAnsi="Arial" w:cs="Arial"/>
              </w:rPr>
            </w:pPr>
            <w:r w:rsidRPr="00F57BD1">
              <w:rPr>
                <w:rFonts w:ascii="Arial" w:hAnsi="Arial" w:cs="Arial"/>
              </w:rPr>
              <w:t>-</w:t>
            </w:r>
          </w:p>
        </w:tc>
      </w:tr>
      <w:tr w:rsidR="00F57BD1" w:rsidRPr="00F57BD1" w:rsidTr="00F57BD1">
        <w:trPr>
          <w:gridAfter w:val="2"/>
          <w:wAfter w:w="1443" w:type="dxa"/>
          <w:trHeight w:val="429"/>
        </w:trPr>
        <w:tc>
          <w:tcPr>
            <w:tcW w:w="2180" w:type="dxa"/>
            <w:gridSpan w:val="3"/>
            <w:tcBorders>
              <w:top w:val="nil"/>
              <w:left w:val="nil"/>
              <w:bottom w:val="nil"/>
              <w:right w:val="nil"/>
            </w:tcBorders>
            <w:shd w:val="clear" w:color="auto" w:fill="auto"/>
            <w:noWrap/>
            <w:vAlign w:val="center"/>
            <w:hideMark/>
          </w:tcPr>
          <w:p w:rsidR="00F57BD1" w:rsidRPr="00F57BD1" w:rsidRDefault="00F57BD1" w:rsidP="00F57BD1">
            <w:pPr>
              <w:rPr>
                <w:rFonts w:ascii="Arial" w:hAnsi="Arial" w:cs="Arial"/>
              </w:rPr>
            </w:pPr>
            <w:r w:rsidRPr="00F57BD1">
              <w:rPr>
                <w:rFonts w:ascii="Arial" w:hAnsi="Arial" w:cs="Arial"/>
              </w:rPr>
              <w:t>Гөлтгөнө</w:t>
            </w:r>
          </w:p>
        </w:tc>
        <w:tc>
          <w:tcPr>
            <w:tcW w:w="990" w:type="dxa"/>
            <w:tcBorders>
              <w:top w:val="nil"/>
              <w:left w:val="nil"/>
              <w:bottom w:val="nil"/>
              <w:right w:val="nil"/>
            </w:tcBorders>
            <w:shd w:val="clear" w:color="auto" w:fill="auto"/>
            <w:vAlign w:val="center"/>
            <w:hideMark/>
          </w:tcPr>
          <w:p w:rsidR="00F57BD1" w:rsidRPr="00F57BD1" w:rsidRDefault="00F57BD1" w:rsidP="00F57BD1">
            <w:pPr>
              <w:jc w:val="center"/>
              <w:rPr>
                <w:rFonts w:ascii="Arial" w:hAnsi="Arial" w:cs="Arial"/>
              </w:rPr>
            </w:pPr>
            <w:r w:rsidRPr="00F57BD1">
              <w:rPr>
                <w:rFonts w:ascii="Arial" w:hAnsi="Arial" w:cs="Arial"/>
              </w:rPr>
              <w:t>мян.тн</w:t>
            </w:r>
          </w:p>
        </w:tc>
        <w:tc>
          <w:tcPr>
            <w:tcW w:w="934" w:type="dxa"/>
            <w:gridSpan w:val="2"/>
            <w:tcBorders>
              <w:top w:val="nil"/>
              <w:left w:val="nil"/>
              <w:bottom w:val="nil"/>
              <w:right w:val="nil"/>
            </w:tcBorders>
            <w:shd w:val="clear" w:color="000000" w:fill="FFFFFF"/>
            <w:noWrap/>
            <w:vAlign w:val="center"/>
            <w:hideMark/>
          </w:tcPr>
          <w:p w:rsidR="00F57BD1" w:rsidRPr="00F57BD1" w:rsidRDefault="00F57BD1" w:rsidP="00F57BD1">
            <w:pPr>
              <w:jc w:val="right"/>
              <w:rPr>
                <w:rFonts w:ascii="Arial" w:hAnsi="Arial" w:cs="Arial"/>
              </w:rPr>
            </w:pPr>
            <w:r w:rsidRPr="00F57BD1">
              <w:rPr>
                <w:rFonts w:ascii="Arial" w:hAnsi="Arial" w:cs="Arial"/>
              </w:rPr>
              <w:t>0.0</w:t>
            </w:r>
          </w:p>
        </w:tc>
        <w:tc>
          <w:tcPr>
            <w:tcW w:w="934" w:type="dxa"/>
            <w:gridSpan w:val="2"/>
            <w:tcBorders>
              <w:top w:val="nil"/>
              <w:left w:val="nil"/>
              <w:bottom w:val="nil"/>
              <w:right w:val="nil"/>
            </w:tcBorders>
            <w:shd w:val="clear" w:color="auto" w:fill="auto"/>
            <w:noWrap/>
            <w:vAlign w:val="center"/>
            <w:hideMark/>
          </w:tcPr>
          <w:p w:rsidR="00F57BD1" w:rsidRPr="00F57BD1" w:rsidRDefault="00F57BD1" w:rsidP="00F57BD1">
            <w:pPr>
              <w:jc w:val="right"/>
              <w:rPr>
                <w:rFonts w:ascii="Arial" w:hAnsi="Arial" w:cs="Arial"/>
              </w:rPr>
            </w:pPr>
            <w:r w:rsidRPr="00F57BD1">
              <w:rPr>
                <w:rFonts w:ascii="Arial" w:hAnsi="Arial" w:cs="Arial"/>
              </w:rPr>
              <w:t>0.0</w:t>
            </w:r>
          </w:p>
        </w:tc>
        <w:tc>
          <w:tcPr>
            <w:tcW w:w="1131" w:type="dxa"/>
            <w:gridSpan w:val="2"/>
            <w:tcBorders>
              <w:top w:val="nil"/>
              <w:left w:val="nil"/>
              <w:bottom w:val="nil"/>
              <w:right w:val="nil"/>
            </w:tcBorders>
            <w:shd w:val="clear" w:color="auto" w:fill="auto"/>
            <w:noWrap/>
            <w:vAlign w:val="center"/>
            <w:hideMark/>
          </w:tcPr>
          <w:p w:rsidR="00F57BD1" w:rsidRPr="00F57BD1" w:rsidRDefault="00F57BD1" w:rsidP="00F57BD1">
            <w:pPr>
              <w:jc w:val="right"/>
              <w:rPr>
                <w:rFonts w:ascii="Arial" w:hAnsi="Arial" w:cs="Arial"/>
              </w:rPr>
            </w:pPr>
            <w:r w:rsidRPr="00F57BD1">
              <w:rPr>
                <w:rFonts w:ascii="Arial" w:hAnsi="Arial" w:cs="Arial"/>
              </w:rPr>
              <w:t>-</w:t>
            </w:r>
          </w:p>
        </w:tc>
      </w:tr>
      <w:tr w:rsidR="00F57BD1" w:rsidRPr="00F57BD1" w:rsidTr="00F57BD1">
        <w:trPr>
          <w:gridAfter w:val="2"/>
          <w:wAfter w:w="1443" w:type="dxa"/>
          <w:trHeight w:val="429"/>
        </w:trPr>
        <w:tc>
          <w:tcPr>
            <w:tcW w:w="2180" w:type="dxa"/>
            <w:gridSpan w:val="3"/>
            <w:tcBorders>
              <w:top w:val="nil"/>
              <w:left w:val="nil"/>
              <w:bottom w:val="nil"/>
              <w:right w:val="nil"/>
            </w:tcBorders>
            <w:shd w:val="clear" w:color="auto" w:fill="auto"/>
            <w:noWrap/>
            <w:vAlign w:val="center"/>
            <w:hideMark/>
          </w:tcPr>
          <w:p w:rsidR="00F57BD1" w:rsidRPr="00F57BD1" w:rsidRDefault="00F57BD1" w:rsidP="00F57BD1">
            <w:pPr>
              <w:rPr>
                <w:rFonts w:ascii="Arial" w:hAnsi="Arial" w:cs="Arial"/>
              </w:rPr>
            </w:pPr>
            <w:r w:rsidRPr="00F57BD1">
              <w:rPr>
                <w:rFonts w:ascii="Arial" w:hAnsi="Arial" w:cs="Arial"/>
              </w:rPr>
              <w:t>Дулааны эрчим хүч</w:t>
            </w:r>
          </w:p>
        </w:tc>
        <w:tc>
          <w:tcPr>
            <w:tcW w:w="990" w:type="dxa"/>
            <w:tcBorders>
              <w:top w:val="nil"/>
              <w:left w:val="nil"/>
              <w:bottom w:val="nil"/>
              <w:right w:val="nil"/>
            </w:tcBorders>
            <w:shd w:val="clear" w:color="auto" w:fill="auto"/>
            <w:vAlign w:val="center"/>
            <w:hideMark/>
          </w:tcPr>
          <w:p w:rsidR="00F57BD1" w:rsidRPr="00F57BD1" w:rsidRDefault="00F57BD1" w:rsidP="00F57BD1">
            <w:pPr>
              <w:jc w:val="center"/>
              <w:rPr>
                <w:rFonts w:ascii="Arial" w:hAnsi="Arial" w:cs="Arial"/>
              </w:rPr>
            </w:pPr>
            <w:r w:rsidRPr="00F57BD1">
              <w:rPr>
                <w:rFonts w:ascii="Arial" w:hAnsi="Arial" w:cs="Arial"/>
              </w:rPr>
              <w:t>мян.гкал</w:t>
            </w:r>
          </w:p>
        </w:tc>
        <w:tc>
          <w:tcPr>
            <w:tcW w:w="934" w:type="dxa"/>
            <w:gridSpan w:val="2"/>
            <w:tcBorders>
              <w:top w:val="nil"/>
              <w:left w:val="nil"/>
              <w:bottom w:val="nil"/>
              <w:right w:val="nil"/>
            </w:tcBorders>
            <w:shd w:val="clear" w:color="000000" w:fill="FFFFFF"/>
            <w:noWrap/>
            <w:vAlign w:val="center"/>
            <w:hideMark/>
          </w:tcPr>
          <w:p w:rsidR="00F57BD1" w:rsidRPr="00F57BD1" w:rsidRDefault="00F57BD1" w:rsidP="00F57BD1">
            <w:pPr>
              <w:jc w:val="right"/>
              <w:rPr>
                <w:rFonts w:ascii="Arial" w:hAnsi="Arial" w:cs="Arial"/>
              </w:rPr>
            </w:pPr>
            <w:r w:rsidRPr="00F57BD1">
              <w:rPr>
                <w:rFonts w:ascii="Arial" w:hAnsi="Arial" w:cs="Arial"/>
              </w:rPr>
              <w:t>16.5</w:t>
            </w:r>
          </w:p>
        </w:tc>
        <w:tc>
          <w:tcPr>
            <w:tcW w:w="934" w:type="dxa"/>
            <w:gridSpan w:val="2"/>
            <w:tcBorders>
              <w:top w:val="nil"/>
              <w:left w:val="nil"/>
              <w:bottom w:val="nil"/>
              <w:right w:val="nil"/>
            </w:tcBorders>
            <w:shd w:val="clear" w:color="auto" w:fill="auto"/>
            <w:noWrap/>
            <w:vAlign w:val="center"/>
            <w:hideMark/>
          </w:tcPr>
          <w:p w:rsidR="00F57BD1" w:rsidRPr="00F57BD1" w:rsidRDefault="00F57BD1" w:rsidP="00F57BD1">
            <w:pPr>
              <w:jc w:val="right"/>
              <w:rPr>
                <w:rFonts w:ascii="Arial" w:hAnsi="Arial" w:cs="Arial"/>
              </w:rPr>
            </w:pPr>
            <w:r w:rsidRPr="00F57BD1">
              <w:rPr>
                <w:rFonts w:ascii="Arial" w:hAnsi="Arial" w:cs="Arial"/>
              </w:rPr>
              <w:t>18.7</w:t>
            </w:r>
          </w:p>
        </w:tc>
        <w:tc>
          <w:tcPr>
            <w:tcW w:w="1131" w:type="dxa"/>
            <w:gridSpan w:val="2"/>
            <w:tcBorders>
              <w:top w:val="nil"/>
              <w:left w:val="nil"/>
              <w:bottom w:val="nil"/>
              <w:right w:val="nil"/>
            </w:tcBorders>
            <w:shd w:val="clear" w:color="auto" w:fill="auto"/>
            <w:noWrap/>
            <w:vAlign w:val="center"/>
            <w:hideMark/>
          </w:tcPr>
          <w:p w:rsidR="00F57BD1" w:rsidRPr="00F57BD1" w:rsidRDefault="00F57BD1" w:rsidP="00F57BD1">
            <w:pPr>
              <w:jc w:val="right"/>
              <w:rPr>
                <w:rFonts w:ascii="Arial" w:hAnsi="Arial" w:cs="Arial"/>
              </w:rPr>
            </w:pPr>
            <w:r w:rsidRPr="00F57BD1">
              <w:rPr>
                <w:rFonts w:ascii="Arial" w:hAnsi="Arial" w:cs="Arial"/>
              </w:rPr>
              <w:t>113.3</w:t>
            </w:r>
          </w:p>
        </w:tc>
      </w:tr>
      <w:tr w:rsidR="00F57BD1" w:rsidRPr="00F57BD1" w:rsidTr="00F57BD1">
        <w:trPr>
          <w:gridAfter w:val="2"/>
          <w:wAfter w:w="1443" w:type="dxa"/>
          <w:trHeight w:val="429"/>
        </w:trPr>
        <w:tc>
          <w:tcPr>
            <w:tcW w:w="2180" w:type="dxa"/>
            <w:gridSpan w:val="3"/>
            <w:tcBorders>
              <w:top w:val="nil"/>
              <w:left w:val="nil"/>
              <w:bottom w:val="nil"/>
              <w:right w:val="nil"/>
            </w:tcBorders>
            <w:shd w:val="clear" w:color="auto" w:fill="auto"/>
            <w:noWrap/>
            <w:vAlign w:val="center"/>
            <w:hideMark/>
          </w:tcPr>
          <w:p w:rsidR="00F57BD1" w:rsidRPr="00F57BD1" w:rsidRDefault="00F57BD1" w:rsidP="00F57BD1">
            <w:pPr>
              <w:rPr>
                <w:rFonts w:ascii="Arial" w:hAnsi="Arial" w:cs="Arial"/>
              </w:rPr>
            </w:pPr>
            <w:r w:rsidRPr="00F57BD1">
              <w:rPr>
                <w:rFonts w:ascii="Arial" w:hAnsi="Arial" w:cs="Arial"/>
              </w:rPr>
              <w:t>Хүснэгт, маягт</w:t>
            </w:r>
          </w:p>
        </w:tc>
        <w:tc>
          <w:tcPr>
            <w:tcW w:w="990"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rPr>
            </w:pPr>
            <w:r w:rsidRPr="00F57BD1">
              <w:rPr>
                <w:rFonts w:ascii="Arial" w:hAnsi="Arial" w:cs="Arial"/>
              </w:rPr>
              <w:t>х.д.х</w:t>
            </w:r>
          </w:p>
        </w:tc>
        <w:tc>
          <w:tcPr>
            <w:tcW w:w="934" w:type="dxa"/>
            <w:gridSpan w:val="2"/>
            <w:tcBorders>
              <w:top w:val="nil"/>
              <w:left w:val="nil"/>
              <w:bottom w:val="nil"/>
              <w:right w:val="nil"/>
            </w:tcBorders>
            <w:shd w:val="clear" w:color="000000" w:fill="FFFFFF"/>
            <w:noWrap/>
            <w:vAlign w:val="center"/>
            <w:hideMark/>
          </w:tcPr>
          <w:p w:rsidR="00F57BD1" w:rsidRPr="00F57BD1" w:rsidRDefault="00F57BD1" w:rsidP="00F57BD1">
            <w:pPr>
              <w:jc w:val="right"/>
              <w:rPr>
                <w:rFonts w:ascii="Arial" w:hAnsi="Arial" w:cs="Arial"/>
              </w:rPr>
            </w:pPr>
            <w:r w:rsidRPr="00F57BD1">
              <w:rPr>
                <w:rFonts w:ascii="Arial" w:hAnsi="Arial" w:cs="Arial"/>
              </w:rPr>
              <w:t>12.1</w:t>
            </w:r>
          </w:p>
        </w:tc>
        <w:tc>
          <w:tcPr>
            <w:tcW w:w="934" w:type="dxa"/>
            <w:gridSpan w:val="2"/>
            <w:tcBorders>
              <w:top w:val="nil"/>
              <w:left w:val="nil"/>
              <w:bottom w:val="nil"/>
              <w:right w:val="nil"/>
            </w:tcBorders>
            <w:shd w:val="clear" w:color="auto" w:fill="auto"/>
            <w:noWrap/>
            <w:vAlign w:val="center"/>
            <w:hideMark/>
          </w:tcPr>
          <w:p w:rsidR="00F57BD1" w:rsidRPr="00F57BD1" w:rsidRDefault="00F57BD1" w:rsidP="00F57BD1">
            <w:pPr>
              <w:jc w:val="right"/>
              <w:rPr>
                <w:rFonts w:ascii="Arial" w:hAnsi="Arial" w:cs="Arial"/>
              </w:rPr>
            </w:pPr>
            <w:r w:rsidRPr="00F57BD1">
              <w:rPr>
                <w:rFonts w:ascii="Arial" w:hAnsi="Arial" w:cs="Arial"/>
              </w:rPr>
              <w:t>17.9</w:t>
            </w:r>
          </w:p>
        </w:tc>
        <w:tc>
          <w:tcPr>
            <w:tcW w:w="1131" w:type="dxa"/>
            <w:gridSpan w:val="2"/>
            <w:tcBorders>
              <w:top w:val="nil"/>
              <w:left w:val="nil"/>
              <w:bottom w:val="nil"/>
              <w:right w:val="nil"/>
            </w:tcBorders>
            <w:shd w:val="clear" w:color="auto" w:fill="auto"/>
            <w:noWrap/>
            <w:vAlign w:val="center"/>
            <w:hideMark/>
          </w:tcPr>
          <w:p w:rsidR="00F57BD1" w:rsidRPr="00F57BD1" w:rsidRDefault="00F57BD1" w:rsidP="00F57BD1">
            <w:pPr>
              <w:jc w:val="right"/>
              <w:rPr>
                <w:rFonts w:ascii="Arial" w:hAnsi="Arial" w:cs="Arial"/>
              </w:rPr>
            </w:pPr>
            <w:r w:rsidRPr="00F57BD1">
              <w:rPr>
                <w:rFonts w:ascii="Arial" w:hAnsi="Arial" w:cs="Arial"/>
              </w:rPr>
              <w:t>147.9</w:t>
            </w:r>
          </w:p>
        </w:tc>
      </w:tr>
      <w:tr w:rsidR="00F57BD1" w:rsidRPr="00F57BD1" w:rsidTr="00F57BD1">
        <w:trPr>
          <w:gridAfter w:val="2"/>
          <w:wAfter w:w="1443" w:type="dxa"/>
          <w:trHeight w:val="429"/>
        </w:trPr>
        <w:tc>
          <w:tcPr>
            <w:tcW w:w="2180" w:type="dxa"/>
            <w:gridSpan w:val="3"/>
            <w:tcBorders>
              <w:top w:val="nil"/>
              <w:left w:val="nil"/>
              <w:bottom w:val="nil"/>
              <w:right w:val="nil"/>
            </w:tcBorders>
            <w:shd w:val="clear" w:color="auto" w:fill="auto"/>
            <w:noWrap/>
            <w:vAlign w:val="center"/>
            <w:hideMark/>
          </w:tcPr>
          <w:p w:rsidR="00F57BD1" w:rsidRPr="00F57BD1" w:rsidRDefault="00F57BD1" w:rsidP="00F57BD1">
            <w:pPr>
              <w:rPr>
                <w:rFonts w:ascii="Arial" w:hAnsi="Arial" w:cs="Arial"/>
              </w:rPr>
            </w:pPr>
            <w:r w:rsidRPr="00F57BD1">
              <w:rPr>
                <w:rFonts w:ascii="Arial" w:hAnsi="Arial" w:cs="Arial"/>
              </w:rPr>
              <w:t>Талх</w:t>
            </w:r>
          </w:p>
        </w:tc>
        <w:tc>
          <w:tcPr>
            <w:tcW w:w="990" w:type="dxa"/>
            <w:tcBorders>
              <w:top w:val="nil"/>
              <w:left w:val="nil"/>
              <w:bottom w:val="nil"/>
              <w:right w:val="nil"/>
            </w:tcBorders>
            <w:shd w:val="clear" w:color="auto" w:fill="auto"/>
            <w:vAlign w:val="center"/>
            <w:hideMark/>
          </w:tcPr>
          <w:p w:rsidR="00F57BD1" w:rsidRPr="00F57BD1" w:rsidRDefault="00F57BD1" w:rsidP="00F57BD1">
            <w:pPr>
              <w:jc w:val="center"/>
              <w:rPr>
                <w:rFonts w:ascii="Arial" w:hAnsi="Arial" w:cs="Arial"/>
              </w:rPr>
            </w:pPr>
            <w:r w:rsidRPr="00F57BD1">
              <w:rPr>
                <w:rFonts w:ascii="Arial" w:hAnsi="Arial" w:cs="Arial"/>
              </w:rPr>
              <w:t>тн</w:t>
            </w:r>
          </w:p>
        </w:tc>
        <w:tc>
          <w:tcPr>
            <w:tcW w:w="934" w:type="dxa"/>
            <w:gridSpan w:val="2"/>
            <w:tcBorders>
              <w:top w:val="nil"/>
              <w:left w:val="nil"/>
              <w:bottom w:val="nil"/>
              <w:right w:val="nil"/>
            </w:tcBorders>
            <w:shd w:val="clear" w:color="000000" w:fill="FFFFFF"/>
            <w:noWrap/>
            <w:vAlign w:val="center"/>
            <w:hideMark/>
          </w:tcPr>
          <w:p w:rsidR="00F57BD1" w:rsidRPr="00F57BD1" w:rsidRDefault="00F57BD1" w:rsidP="00F57BD1">
            <w:pPr>
              <w:jc w:val="right"/>
              <w:rPr>
                <w:rFonts w:ascii="Arial" w:hAnsi="Arial" w:cs="Arial"/>
              </w:rPr>
            </w:pPr>
            <w:r w:rsidRPr="00F57BD1">
              <w:rPr>
                <w:rFonts w:ascii="Arial" w:hAnsi="Arial" w:cs="Arial"/>
              </w:rPr>
              <w:t>7.7</w:t>
            </w:r>
          </w:p>
        </w:tc>
        <w:tc>
          <w:tcPr>
            <w:tcW w:w="934" w:type="dxa"/>
            <w:gridSpan w:val="2"/>
            <w:tcBorders>
              <w:top w:val="nil"/>
              <w:left w:val="nil"/>
              <w:bottom w:val="nil"/>
              <w:right w:val="nil"/>
            </w:tcBorders>
            <w:shd w:val="clear" w:color="auto" w:fill="auto"/>
            <w:noWrap/>
            <w:vAlign w:val="center"/>
            <w:hideMark/>
          </w:tcPr>
          <w:p w:rsidR="00F57BD1" w:rsidRPr="00F57BD1" w:rsidRDefault="00F57BD1" w:rsidP="00F57BD1">
            <w:pPr>
              <w:jc w:val="right"/>
              <w:rPr>
                <w:rFonts w:ascii="Arial" w:hAnsi="Arial" w:cs="Arial"/>
              </w:rPr>
            </w:pPr>
            <w:r w:rsidRPr="00F57BD1">
              <w:rPr>
                <w:rFonts w:ascii="Arial" w:hAnsi="Arial" w:cs="Arial"/>
              </w:rPr>
              <w:t>10.5</w:t>
            </w:r>
          </w:p>
        </w:tc>
        <w:tc>
          <w:tcPr>
            <w:tcW w:w="1131" w:type="dxa"/>
            <w:gridSpan w:val="2"/>
            <w:tcBorders>
              <w:top w:val="nil"/>
              <w:left w:val="nil"/>
              <w:bottom w:val="nil"/>
              <w:right w:val="nil"/>
            </w:tcBorders>
            <w:shd w:val="clear" w:color="auto" w:fill="auto"/>
            <w:noWrap/>
            <w:vAlign w:val="center"/>
            <w:hideMark/>
          </w:tcPr>
          <w:p w:rsidR="00F57BD1" w:rsidRPr="00F57BD1" w:rsidRDefault="00F57BD1" w:rsidP="00F57BD1">
            <w:pPr>
              <w:jc w:val="right"/>
              <w:rPr>
                <w:rFonts w:ascii="Arial" w:hAnsi="Arial" w:cs="Arial"/>
              </w:rPr>
            </w:pPr>
            <w:r w:rsidRPr="00F57BD1">
              <w:rPr>
                <w:rFonts w:ascii="Arial" w:hAnsi="Arial" w:cs="Arial"/>
              </w:rPr>
              <w:t>136.4</w:t>
            </w:r>
          </w:p>
        </w:tc>
      </w:tr>
      <w:tr w:rsidR="00F57BD1" w:rsidRPr="00F57BD1" w:rsidTr="00F57BD1">
        <w:trPr>
          <w:gridAfter w:val="2"/>
          <w:wAfter w:w="1443" w:type="dxa"/>
          <w:trHeight w:val="429"/>
        </w:trPr>
        <w:tc>
          <w:tcPr>
            <w:tcW w:w="2180" w:type="dxa"/>
            <w:gridSpan w:val="3"/>
            <w:tcBorders>
              <w:top w:val="nil"/>
              <w:left w:val="nil"/>
              <w:bottom w:val="nil"/>
              <w:right w:val="nil"/>
            </w:tcBorders>
            <w:shd w:val="clear" w:color="auto" w:fill="auto"/>
            <w:noWrap/>
            <w:vAlign w:val="center"/>
            <w:hideMark/>
          </w:tcPr>
          <w:p w:rsidR="00F57BD1" w:rsidRPr="00F57BD1" w:rsidRDefault="00F57BD1" w:rsidP="00F57BD1">
            <w:pPr>
              <w:rPr>
                <w:rFonts w:ascii="Arial" w:hAnsi="Arial" w:cs="Arial"/>
              </w:rPr>
            </w:pPr>
            <w:r w:rsidRPr="00F57BD1">
              <w:rPr>
                <w:rFonts w:ascii="Arial" w:hAnsi="Arial" w:cs="Arial"/>
              </w:rPr>
              <w:t>Нарийн боов</w:t>
            </w:r>
          </w:p>
        </w:tc>
        <w:tc>
          <w:tcPr>
            <w:tcW w:w="990" w:type="dxa"/>
            <w:tcBorders>
              <w:top w:val="nil"/>
              <w:left w:val="nil"/>
              <w:bottom w:val="nil"/>
              <w:right w:val="nil"/>
            </w:tcBorders>
            <w:shd w:val="clear" w:color="auto" w:fill="auto"/>
            <w:vAlign w:val="center"/>
            <w:hideMark/>
          </w:tcPr>
          <w:p w:rsidR="00F57BD1" w:rsidRPr="00F57BD1" w:rsidRDefault="00F57BD1" w:rsidP="00F57BD1">
            <w:pPr>
              <w:jc w:val="center"/>
              <w:rPr>
                <w:rFonts w:ascii="Arial" w:hAnsi="Arial" w:cs="Arial"/>
              </w:rPr>
            </w:pPr>
            <w:r w:rsidRPr="00F57BD1">
              <w:rPr>
                <w:rFonts w:ascii="Arial" w:hAnsi="Arial" w:cs="Arial"/>
              </w:rPr>
              <w:t>тн</w:t>
            </w:r>
          </w:p>
        </w:tc>
        <w:tc>
          <w:tcPr>
            <w:tcW w:w="934" w:type="dxa"/>
            <w:gridSpan w:val="2"/>
            <w:tcBorders>
              <w:top w:val="nil"/>
              <w:left w:val="nil"/>
              <w:bottom w:val="nil"/>
              <w:right w:val="nil"/>
            </w:tcBorders>
            <w:shd w:val="clear" w:color="000000" w:fill="FFFFFF"/>
            <w:noWrap/>
            <w:vAlign w:val="center"/>
            <w:hideMark/>
          </w:tcPr>
          <w:p w:rsidR="00F57BD1" w:rsidRPr="00F57BD1" w:rsidRDefault="00F57BD1" w:rsidP="00F57BD1">
            <w:pPr>
              <w:jc w:val="right"/>
              <w:rPr>
                <w:rFonts w:ascii="Arial" w:hAnsi="Arial" w:cs="Arial"/>
              </w:rPr>
            </w:pPr>
            <w:r w:rsidRPr="00F57BD1">
              <w:rPr>
                <w:rFonts w:ascii="Arial" w:hAnsi="Arial" w:cs="Arial"/>
              </w:rPr>
              <w:t>14.3</w:t>
            </w:r>
          </w:p>
        </w:tc>
        <w:tc>
          <w:tcPr>
            <w:tcW w:w="934" w:type="dxa"/>
            <w:gridSpan w:val="2"/>
            <w:tcBorders>
              <w:top w:val="nil"/>
              <w:left w:val="nil"/>
              <w:bottom w:val="nil"/>
              <w:right w:val="nil"/>
            </w:tcBorders>
            <w:shd w:val="clear" w:color="auto" w:fill="auto"/>
            <w:noWrap/>
            <w:vAlign w:val="center"/>
            <w:hideMark/>
          </w:tcPr>
          <w:p w:rsidR="00F57BD1" w:rsidRPr="00F57BD1" w:rsidRDefault="00F57BD1" w:rsidP="00F57BD1">
            <w:pPr>
              <w:jc w:val="right"/>
              <w:rPr>
                <w:rFonts w:ascii="Arial" w:hAnsi="Arial" w:cs="Arial"/>
              </w:rPr>
            </w:pPr>
            <w:r w:rsidRPr="00F57BD1">
              <w:rPr>
                <w:rFonts w:ascii="Arial" w:hAnsi="Arial" w:cs="Arial"/>
              </w:rPr>
              <w:t>10.3</w:t>
            </w:r>
          </w:p>
        </w:tc>
        <w:tc>
          <w:tcPr>
            <w:tcW w:w="1131" w:type="dxa"/>
            <w:gridSpan w:val="2"/>
            <w:tcBorders>
              <w:top w:val="nil"/>
              <w:left w:val="nil"/>
              <w:bottom w:val="nil"/>
              <w:right w:val="nil"/>
            </w:tcBorders>
            <w:shd w:val="clear" w:color="auto" w:fill="auto"/>
            <w:noWrap/>
            <w:vAlign w:val="center"/>
            <w:hideMark/>
          </w:tcPr>
          <w:p w:rsidR="00F57BD1" w:rsidRPr="00F57BD1" w:rsidRDefault="00F57BD1" w:rsidP="00F57BD1">
            <w:pPr>
              <w:jc w:val="right"/>
              <w:rPr>
                <w:rFonts w:ascii="Arial" w:hAnsi="Arial" w:cs="Arial"/>
              </w:rPr>
            </w:pPr>
            <w:r w:rsidRPr="00F57BD1">
              <w:rPr>
                <w:rFonts w:ascii="Arial" w:hAnsi="Arial" w:cs="Arial"/>
              </w:rPr>
              <w:t>72.0</w:t>
            </w:r>
          </w:p>
        </w:tc>
      </w:tr>
      <w:tr w:rsidR="00F57BD1" w:rsidRPr="00F57BD1" w:rsidTr="00F57BD1">
        <w:trPr>
          <w:gridAfter w:val="2"/>
          <w:wAfter w:w="1443" w:type="dxa"/>
          <w:trHeight w:val="429"/>
        </w:trPr>
        <w:tc>
          <w:tcPr>
            <w:tcW w:w="2180" w:type="dxa"/>
            <w:gridSpan w:val="3"/>
            <w:tcBorders>
              <w:top w:val="nil"/>
              <w:left w:val="nil"/>
              <w:bottom w:val="nil"/>
              <w:right w:val="nil"/>
            </w:tcBorders>
            <w:shd w:val="clear" w:color="auto" w:fill="auto"/>
            <w:noWrap/>
            <w:vAlign w:val="center"/>
            <w:hideMark/>
          </w:tcPr>
          <w:p w:rsidR="00F57BD1" w:rsidRPr="00F57BD1" w:rsidRDefault="00F57BD1" w:rsidP="00F57BD1">
            <w:pPr>
              <w:rPr>
                <w:rFonts w:ascii="Arial" w:hAnsi="Arial" w:cs="Arial"/>
              </w:rPr>
            </w:pPr>
            <w:r w:rsidRPr="00F57BD1">
              <w:rPr>
                <w:rFonts w:ascii="Arial" w:hAnsi="Arial" w:cs="Arial"/>
              </w:rPr>
              <w:t>Чихэр</w:t>
            </w:r>
          </w:p>
        </w:tc>
        <w:tc>
          <w:tcPr>
            <w:tcW w:w="990" w:type="dxa"/>
            <w:tcBorders>
              <w:top w:val="nil"/>
              <w:left w:val="nil"/>
              <w:bottom w:val="nil"/>
              <w:right w:val="nil"/>
            </w:tcBorders>
            <w:shd w:val="clear" w:color="auto" w:fill="auto"/>
            <w:vAlign w:val="center"/>
            <w:hideMark/>
          </w:tcPr>
          <w:p w:rsidR="00F57BD1" w:rsidRPr="00F57BD1" w:rsidRDefault="00F57BD1" w:rsidP="00F57BD1">
            <w:pPr>
              <w:jc w:val="center"/>
              <w:rPr>
                <w:rFonts w:ascii="Arial" w:hAnsi="Arial" w:cs="Arial"/>
              </w:rPr>
            </w:pPr>
            <w:r w:rsidRPr="00F57BD1">
              <w:rPr>
                <w:rFonts w:ascii="Arial" w:hAnsi="Arial" w:cs="Arial"/>
              </w:rPr>
              <w:t>тн</w:t>
            </w:r>
          </w:p>
        </w:tc>
        <w:tc>
          <w:tcPr>
            <w:tcW w:w="934" w:type="dxa"/>
            <w:gridSpan w:val="2"/>
            <w:tcBorders>
              <w:top w:val="nil"/>
              <w:left w:val="nil"/>
              <w:bottom w:val="nil"/>
              <w:right w:val="nil"/>
            </w:tcBorders>
            <w:shd w:val="clear" w:color="000000" w:fill="FFFFFF"/>
            <w:noWrap/>
            <w:vAlign w:val="center"/>
            <w:hideMark/>
          </w:tcPr>
          <w:p w:rsidR="00F57BD1" w:rsidRPr="00F57BD1" w:rsidRDefault="00F57BD1" w:rsidP="00F57BD1">
            <w:pPr>
              <w:jc w:val="right"/>
              <w:rPr>
                <w:rFonts w:ascii="Arial" w:hAnsi="Arial" w:cs="Arial"/>
              </w:rPr>
            </w:pPr>
            <w:r w:rsidRPr="00F57BD1">
              <w:rPr>
                <w:rFonts w:ascii="Arial" w:hAnsi="Arial" w:cs="Arial"/>
              </w:rPr>
              <w:t>0.5</w:t>
            </w:r>
          </w:p>
        </w:tc>
        <w:tc>
          <w:tcPr>
            <w:tcW w:w="934" w:type="dxa"/>
            <w:gridSpan w:val="2"/>
            <w:tcBorders>
              <w:top w:val="nil"/>
              <w:left w:val="nil"/>
              <w:bottom w:val="nil"/>
              <w:right w:val="nil"/>
            </w:tcBorders>
            <w:shd w:val="clear" w:color="auto" w:fill="auto"/>
            <w:noWrap/>
            <w:vAlign w:val="center"/>
            <w:hideMark/>
          </w:tcPr>
          <w:p w:rsidR="00F57BD1" w:rsidRPr="00F57BD1" w:rsidRDefault="00F57BD1" w:rsidP="00F57BD1">
            <w:pPr>
              <w:jc w:val="right"/>
              <w:rPr>
                <w:rFonts w:ascii="Arial" w:hAnsi="Arial" w:cs="Arial"/>
              </w:rPr>
            </w:pPr>
            <w:r w:rsidRPr="00F57BD1">
              <w:rPr>
                <w:rFonts w:ascii="Arial" w:hAnsi="Arial" w:cs="Arial"/>
              </w:rPr>
              <w:t>0.4</w:t>
            </w:r>
          </w:p>
        </w:tc>
        <w:tc>
          <w:tcPr>
            <w:tcW w:w="1131" w:type="dxa"/>
            <w:gridSpan w:val="2"/>
            <w:tcBorders>
              <w:top w:val="nil"/>
              <w:left w:val="nil"/>
              <w:bottom w:val="nil"/>
              <w:right w:val="nil"/>
            </w:tcBorders>
            <w:shd w:val="clear" w:color="auto" w:fill="auto"/>
            <w:noWrap/>
            <w:vAlign w:val="center"/>
            <w:hideMark/>
          </w:tcPr>
          <w:p w:rsidR="00F57BD1" w:rsidRPr="00F57BD1" w:rsidRDefault="00F57BD1" w:rsidP="00F57BD1">
            <w:pPr>
              <w:jc w:val="right"/>
              <w:rPr>
                <w:rFonts w:ascii="Arial" w:hAnsi="Arial" w:cs="Arial"/>
              </w:rPr>
            </w:pPr>
            <w:r w:rsidRPr="00F57BD1">
              <w:rPr>
                <w:rFonts w:ascii="Arial" w:hAnsi="Arial" w:cs="Arial"/>
              </w:rPr>
              <w:t>80.0</w:t>
            </w:r>
          </w:p>
        </w:tc>
      </w:tr>
      <w:tr w:rsidR="00F57BD1" w:rsidRPr="00F57BD1" w:rsidTr="00F57BD1">
        <w:trPr>
          <w:gridAfter w:val="2"/>
          <w:wAfter w:w="1443" w:type="dxa"/>
          <w:trHeight w:val="429"/>
        </w:trPr>
        <w:tc>
          <w:tcPr>
            <w:tcW w:w="2180" w:type="dxa"/>
            <w:gridSpan w:val="3"/>
            <w:tcBorders>
              <w:top w:val="nil"/>
              <w:left w:val="nil"/>
              <w:bottom w:val="nil"/>
              <w:right w:val="nil"/>
            </w:tcBorders>
            <w:shd w:val="clear" w:color="auto" w:fill="auto"/>
            <w:noWrap/>
            <w:vAlign w:val="center"/>
            <w:hideMark/>
          </w:tcPr>
          <w:p w:rsidR="00F57BD1" w:rsidRPr="00F57BD1" w:rsidRDefault="00F57BD1" w:rsidP="00F57BD1">
            <w:pPr>
              <w:rPr>
                <w:rFonts w:ascii="Arial" w:hAnsi="Arial" w:cs="Arial"/>
              </w:rPr>
            </w:pPr>
            <w:r w:rsidRPr="00F57BD1">
              <w:rPr>
                <w:rFonts w:ascii="Arial" w:hAnsi="Arial" w:cs="Arial"/>
              </w:rPr>
              <w:t>Архи</w:t>
            </w:r>
          </w:p>
        </w:tc>
        <w:tc>
          <w:tcPr>
            <w:tcW w:w="990" w:type="dxa"/>
            <w:tcBorders>
              <w:top w:val="nil"/>
              <w:left w:val="nil"/>
              <w:bottom w:val="nil"/>
              <w:right w:val="nil"/>
            </w:tcBorders>
            <w:shd w:val="clear" w:color="auto" w:fill="auto"/>
            <w:vAlign w:val="center"/>
            <w:hideMark/>
          </w:tcPr>
          <w:p w:rsidR="00F57BD1" w:rsidRPr="00F57BD1" w:rsidRDefault="00F57BD1" w:rsidP="00F57BD1">
            <w:pPr>
              <w:jc w:val="center"/>
              <w:rPr>
                <w:rFonts w:ascii="Arial" w:hAnsi="Arial" w:cs="Arial"/>
              </w:rPr>
            </w:pPr>
            <w:r w:rsidRPr="00F57BD1">
              <w:rPr>
                <w:rFonts w:ascii="Arial" w:hAnsi="Arial" w:cs="Arial"/>
              </w:rPr>
              <w:t>мян.л</w:t>
            </w:r>
          </w:p>
        </w:tc>
        <w:tc>
          <w:tcPr>
            <w:tcW w:w="934" w:type="dxa"/>
            <w:gridSpan w:val="2"/>
            <w:tcBorders>
              <w:top w:val="nil"/>
              <w:left w:val="nil"/>
              <w:bottom w:val="nil"/>
              <w:right w:val="nil"/>
            </w:tcBorders>
            <w:shd w:val="clear" w:color="000000" w:fill="FFFFFF"/>
            <w:noWrap/>
            <w:vAlign w:val="center"/>
            <w:hideMark/>
          </w:tcPr>
          <w:p w:rsidR="00F57BD1" w:rsidRPr="00F57BD1" w:rsidRDefault="00F57BD1" w:rsidP="00F57BD1">
            <w:pPr>
              <w:jc w:val="right"/>
              <w:rPr>
                <w:rFonts w:ascii="Arial" w:hAnsi="Arial" w:cs="Arial"/>
              </w:rPr>
            </w:pPr>
            <w:r w:rsidRPr="00F57BD1">
              <w:rPr>
                <w:rFonts w:ascii="Arial" w:hAnsi="Arial" w:cs="Arial"/>
              </w:rPr>
              <w:t>2.6</w:t>
            </w:r>
          </w:p>
        </w:tc>
        <w:tc>
          <w:tcPr>
            <w:tcW w:w="934" w:type="dxa"/>
            <w:gridSpan w:val="2"/>
            <w:tcBorders>
              <w:top w:val="nil"/>
              <w:left w:val="nil"/>
              <w:bottom w:val="nil"/>
              <w:right w:val="nil"/>
            </w:tcBorders>
            <w:shd w:val="clear" w:color="auto" w:fill="auto"/>
            <w:noWrap/>
            <w:vAlign w:val="center"/>
            <w:hideMark/>
          </w:tcPr>
          <w:p w:rsidR="00F57BD1" w:rsidRPr="00F57BD1" w:rsidRDefault="00F57BD1" w:rsidP="00F57BD1">
            <w:pPr>
              <w:jc w:val="right"/>
              <w:rPr>
                <w:rFonts w:ascii="Arial" w:hAnsi="Arial" w:cs="Arial"/>
              </w:rPr>
            </w:pPr>
            <w:r w:rsidRPr="00F57BD1">
              <w:rPr>
                <w:rFonts w:ascii="Arial" w:hAnsi="Arial" w:cs="Arial"/>
              </w:rPr>
              <w:t>1.7</w:t>
            </w:r>
          </w:p>
        </w:tc>
        <w:tc>
          <w:tcPr>
            <w:tcW w:w="1131" w:type="dxa"/>
            <w:gridSpan w:val="2"/>
            <w:tcBorders>
              <w:top w:val="nil"/>
              <w:left w:val="nil"/>
              <w:bottom w:val="nil"/>
              <w:right w:val="nil"/>
            </w:tcBorders>
            <w:shd w:val="clear" w:color="auto" w:fill="auto"/>
            <w:noWrap/>
            <w:vAlign w:val="center"/>
            <w:hideMark/>
          </w:tcPr>
          <w:p w:rsidR="00F57BD1" w:rsidRPr="00F57BD1" w:rsidRDefault="00F57BD1" w:rsidP="00F57BD1">
            <w:pPr>
              <w:jc w:val="right"/>
              <w:rPr>
                <w:rFonts w:ascii="Arial" w:hAnsi="Arial" w:cs="Arial"/>
              </w:rPr>
            </w:pPr>
            <w:r w:rsidRPr="00F57BD1">
              <w:rPr>
                <w:rFonts w:ascii="Arial" w:hAnsi="Arial" w:cs="Arial"/>
              </w:rPr>
              <w:t>65.4</w:t>
            </w:r>
          </w:p>
        </w:tc>
      </w:tr>
      <w:tr w:rsidR="00F57BD1" w:rsidRPr="00F57BD1" w:rsidTr="00F57BD1">
        <w:trPr>
          <w:gridAfter w:val="2"/>
          <w:wAfter w:w="1443" w:type="dxa"/>
          <w:trHeight w:val="429"/>
        </w:trPr>
        <w:tc>
          <w:tcPr>
            <w:tcW w:w="2180" w:type="dxa"/>
            <w:gridSpan w:val="3"/>
            <w:tcBorders>
              <w:top w:val="nil"/>
              <w:left w:val="nil"/>
              <w:bottom w:val="nil"/>
              <w:right w:val="nil"/>
            </w:tcBorders>
            <w:shd w:val="clear" w:color="auto" w:fill="auto"/>
            <w:noWrap/>
            <w:vAlign w:val="center"/>
            <w:hideMark/>
          </w:tcPr>
          <w:p w:rsidR="00F57BD1" w:rsidRPr="00F57BD1" w:rsidRDefault="00F57BD1" w:rsidP="00F57BD1">
            <w:pPr>
              <w:rPr>
                <w:rFonts w:ascii="Arial" w:hAnsi="Arial" w:cs="Arial"/>
              </w:rPr>
            </w:pPr>
            <w:r w:rsidRPr="00F57BD1">
              <w:rPr>
                <w:rFonts w:ascii="Arial" w:hAnsi="Arial" w:cs="Arial"/>
              </w:rPr>
              <w:t>Хиамны зүйл</w:t>
            </w:r>
          </w:p>
        </w:tc>
        <w:tc>
          <w:tcPr>
            <w:tcW w:w="990" w:type="dxa"/>
            <w:tcBorders>
              <w:top w:val="nil"/>
              <w:left w:val="nil"/>
              <w:bottom w:val="nil"/>
              <w:right w:val="nil"/>
            </w:tcBorders>
            <w:shd w:val="clear" w:color="auto" w:fill="auto"/>
            <w:vAlign w:val="center"/>
            <w:hideMark/>
          </w:tcPr>
          <w:p w:rsidR="00F57BD1" w:rsidRPr="00F57BD1" w:rsidRDefault="00F57BD1" w:rsidP="00F57BD1">
            <w:pPr>
              <w:jc w:val="center"/>
              <w:rPr>
                <w:rFonts w:ascii="Arial" w:hAnsi="Arial" w:cs="Arial"/>
              </w:rPr>
            </w:pPr>
            <w:r w:rsidRPr="00F57BD1">
              <w:rPr>
                <w:rFonts w:ascii="Arial" w:hAnsi="Arial" w:cs="Arial"/>
              </w:rPr>
              <w:t>тн</w:t>
            </w:r>
          </w:p>
        </w:tc>
        <w:tc>
          <w:tcPr>
            <w:tcW w:w="934" w:type="dxa"/>
            <w:gridSpan w:val="2"/>
            <w:tcBorders>
              <w:top w:val="nil"/>
              <w:left w:val="nil"/>
              <w:bottom w:val="nil"/>
              <w:right w:val="nil"/>
            </w:tcBorders>
            <w:shd w:val="clear" w:color="000000" w:fill="FFFFFF"/>
            <w:noWrap/>
            <w:vAlign w:val="center"/>
            <w:hideMark/>
          </w:tcPr>
          <w:p w:rsidR="00F57BD1" w:rsidRPr="00F57BD1" w:rsidRDefault="00F57BD1" w:rsidP="00F57BD1">
            <w:pPr>
              <w:jc w:val="right"/>
              <w:rPr>
                <w:rFonts w:ascii="Arial" w:hAnsi="Arial" w:cs="Arial"/>
              </w:rPr>
            </w:pPr>
            <w:r w:rsidRPr="00F57BD1">
              <w:rPr>
                <w:rFonts w:ascii="Arial" w:hAnsi="Arial" w:cs="Arial"/>
              </w:rPr>
              <w:t>0.3</w:t>
            </w:r>
          </w:p>
        </w:tc>
        <w:tc>
          <w:tcPr>
            <w:tcW w:w="934" w:type="dxa"/>
            <w:gridSpan w:val="2"/>
            <w:tcBorders>
              <w:top w:val="nil"/>
              <w:left w:val="nil"/>
              <w:bottom w:val="nil"/>
              <w:right w:val="nil"/>
            </w:tcBorders>
            <w:shd w:val="clear" w:color="auto" w:fill="auto"/>
            <w:noWrap/>
            <w:vAlign w:val="center"/>
            <w:hideMark/>
          </w:tcPr>
          <w:p w:rsidR="00F57BD1" w:rsidRPr="00F57BD1" w:rsidRDefault="00F57BD1" w:rsidP="00F57BD1">
            <w:pPr>
              <w:jc w:val="right"/>
              <w:rPr>
                <w:rFonts w:ascii="Arial" w:hAnsi="Arial" w:cs="Arial"/>
              </w:rPr>
            </w:pPr>
            <w:r w:rsidRPr="00F57BD1">
              <w:rPr>
                <w:rFonts w:ascii="Arial" w:hAnsi="Arial" w:cs="Arial"/>
              </w:rPr>
              <w:t>0.3</w:t>
            </w:r>
          </w:p>
        </w:tc>
        <w:tc>
          <w:tcPr>
            <w:tcW w:w="1131" w:type="dxa"/>
            <w:gridSpan w:val="2"/>
            <w:tcBorders>
              <w:top w:val="nil"/>
              <w:left w:val="nil"/>
              <w:bottom w:val="nil"/>
              <w:right w:val="nil"/>
            </w:tcBorders>
            <w:shd w:val="clear" w:color="auto" w:fill="auto"/>
            <w:noWrap/>
            <w:vAlign w:val="center"/>
            <w:hideMark/>
          </w:tcPr>
          <w:p w:rsidR="00F57BD1" w:rsidRPr="00F57BD1" w:rsidRDefault="00F57BD1" w:rsidP="00F57BD1">
            <w:pPr>
              <w:jc w:val="right"/>
              <w:rPr>
                <w:rFonts w:ascii="Arial" w:hAnsi="Arial" w:cs="Arial"/>
              </w:rPr>
            </w:pPr>
            <w:r w:rsidRPr="00F57BD1">
              <w:rPr>
                <w:rFonts w:ascii="Arial" w:hAnsi="Arial" w:cs="Arial"/>
              </w:rPr>
              <w:t>100.0</w:t>
            </w:r>
          </w:p>
        </w:tc>
      </w:tr>
      <w:tr w:rsidR="00F57BD1" w:rsidRPr="00F57BD1" w:rsidTr="00F57BD1">
        <w:trPr>
          <w:gridAfter w:val="2"/>
          <w:wAfter w:w="1443" w:type="dxa"/>
          <w:trHeight w:val="429"/>
        </w:trPr>
        <w:tc>
          <w:tcPr>
            <w:tcW w:w="2180" w:type="dxa"/>
            <w:gridSpan w:val="3"/>
            <w:tcBorders>
              <w:top w:val="nil"/>
              <w:left w:val="nil"/>
              <w:bottom w:val="nil"/>
              <w:right w:val="nil"/>
            </w:tcBorders>
            <w:shd w:val="clear" w:color="auto" w:fill="auto"/>
            <w:noWrap/>
            <w:vAlign w:val="center"/>
            <w:hideMark/>
          </w:tcPr>
          <w:p w:rsidR="00F57BD1" w:rsidRPr="00F57BD1" w:rsidRDefault="00F57BD1" w:rsidP="00F57BD1">
            <w:pPr>
              <w:rPr>
                <w:rFonts w:ascii="Arial" w:hAnsi="Arial" w:cs="Arial"/>
              </w:rPr>
            </w:pPr>
            <w:r w:rsidRPr="00F57BD1">
              <w:rPr>
                <w:rFonts w:ascii="Arial" w:hAnsi="Arial" w:cs="Arial"/>
              </w:rPr>
              <w:t>Сүү, тараг</w:t>
            </w:r>
          </w:p>
        </w:tc>
        <w:tc>
          <w:tcPr>
            <w:tcW w:w="990" w:type="dxa"/>
            <w:tcBorders>
              <w:top w:val="nil"/>
              <w:left w:val="nil"/>
              <w:bottom w:val="nil"/>
              <w:right w:val="nil"/>
            </w:tcBorders>
            <w:shd w:val="clear" w:color="auto" w:fill="auto"/>
            <w:vAlign w:val="center"/>
            <w:hideMark/>
          </w:tcPr>
          <w:p w:rsidR="00F57BD1" w:rsidRPr="00F57BD1" w:rsidRDefault="00F57BD1" w:rsidP="00F57BD1">
            <w:pPr>
              <w:jc w:val="center"/>
              <w:rPr>
                <w:rFonts w:ascii="Arial" w:hAnsi="Arial" w:cs="Arial"/>
              </w:rPr>
            </w:pPr>
            <w:r w:rsidRPr="00F57BD1">
              <w:rPr>
                <w:rFonts w:ascii="Arial" w:hAnsi="Arial" w:cs="Arial"/>
              </w:rPr>
              <w:t>мян.л</w:t>
            </w:r>
          </w:p>
        </w:tc>
        <w:tc>
          <w:tcPr>
            <w:tcW w:w="934" w:type="dxa"/>
            <w:gridSpan w:val="2"/>
            <w:tcBorders>
              <w:top w:val="nil"/>
              <w:left w:val="nil"/>
              <w:bottom w:val="nil"/>
              <w:right w:val="nil"/>
            </w:tcBorders>
            <w:shd w:val="clear" w:color="000000" w:fill="FFFFFF"/>
            <w:noWrap/>
            <w:vAlign w:val="center"/>
            <w:hideMark/>
          </w:tcPr>
          <w:p w:rsidR="00F57BD1" w:rsidRPr="00F57BD1" w:rsidRDefault="00F57BD1" w:rsidP="00F57BD1">
            <w:pPr>
              <w:jc w:val="right"/>
              <w:rPr>
                <w:rFonts w:ascii="Arial" w:hAnsi="Arial" w:cs="Arial"/>
              </w:rPr>
            </w:pPr>
            <w:r w:rsidRPr="00F57BD1">
              <w:rPr>
                <w:rFonts w:ascii="Arial" w:hAnsi="Arial" w:cs="Arial"/>
              </w:rPr>
              <w:t>0.1</w:t>
            </w:r>
          </w:p>
        </w:tc>
        <w:tc>
          <w:tcPr>
            <w:tcW w:w="934" w:type="dxa"/>
            <w:gridSpan w:val="2"/>
            <w:tcBorders>
              <w:top w:val="nil"/>
              <w:left w:val="nil"/>
              <w:bottom w:val="nil"/>
              <w:right w:val="nil"/>
            </w:tcBorders>
            <w:shd w:val="clear" w:color="auto" w:fill="auto"/>
            <w:noWrap/>
            <w:vAlign w:val="center"/>
            <w:hideMark/>
          </w:tcPr>
          <w:p w:rsidR="00F57BD1" w:rsidRPr="00F57BD1" w:rsidRDefault="00F57BD1" w:rsidP="00F57BD1">
            <w:pPr>
              <w:jc w:val="right"/>
              <w:rPr>
                <w:rFonts w:ascii="Arial" w:hAnsi="Arial" w:cs="Arial"/>
              </w:rPr>
            </w:pPr>
            <w:r w:rsidRPr="00F57BD1">
              <w:rPr>
                <w:rFonts w:ascii="Arial" w:hAnsi="Arial" w:cs="Arial"/>
              </w:rPr>
              <w:t>0.3</w:t>
            </w:r>
          </w:p>
        </w:tc>
        <w:tc>
          <w:tcPr>
            <w:tcW w:w="1131" w:type="dxa"/>
            <w:gridSpan w:val="2"/>
            <w:tcBorders>
              <w:top w:val="nil"/>
              <w:left w:val="nil"/>
              <w:bottom w:val="nil"/>
              <w:right w:val="nil"/>
            </w:tcBorders>
            <w:shd w:val="clear" w:color="auto" w:fill="auto"/>
            <w:noWrap/>
            <w:vAlign w:val="center"/>
            <w:hideMark/>
          </w:tcPr>
          <w:p w:rsidR="00F57BD1" w:rsidRPr="00F57BD1" w:rsidRDefault="00F57BD1" w:rsidP="00F57BD1">
            <w:pPr>
              <w:jc w:val="right"/>
              <w:rPr>
                <w:rFonts w:ascii="Arial" w:hAnsi="Arial" w:cs="Arial"/>
              </w:rPr>
            </w:pPr>
            <w:r w:rsidRPr="00F57BD1">
              <w:rPr>
                <w:rFonts w:ascii="Arial" w:hAnsi="Arial" w:cs="Arial"/>
              </w:rPr>
              <w:t>300.0</w:t>
            </w:r>
          </w:p>
        </w:tc>
      </w:tr>
      <w:tr w:rsidR="00F57BD1" w:rsidRPr="00F57BD1" w:rsidTr="00F57BD1">
        <w:trPr>
          <w:gridAfter w:val="2"/>
          <w:wAfter w:w="1443" w:type="dxa"/>
          <w:trHeight w:val="429"/>
        </w:trPr>
        <w:tc>
          <w:tcPr>
            <w:tcW w:w="2180" w:type="dxa"/>
            <w:gridSpan w:val="3"/>
            <w:tcBorders>
              <w:top w:val="nil"/>
              <w:left w:val="nil"/>
              <w:bottom w:val="nil"/>
              <w:right w:val="nil"/>
            </w:tcBorders>
            <w:shd w:val="clear" w:color="auto" w:fill="auto"/>
            <w:noWrap/>
            <w:vAlign w:val="center"/>
            <w:hideMark/>
          </w:tcPr>
          <w:p w:rsidR="00F57BD1" w:rsidRPr="00F57BD1" w:rsidRDefault="00F57BD1" w:rsidP="00F57BD1">
            <w:pPr>
              <w:rPr>
                <w:rFonts w:ascii="Arial" w:hAnsi="Arial" w:cs="Arial"/>
              </w:rPr>
            </w:pPr>
            <w:r w:rsidRPr="00F57BD1">
              <w:rPr>
                <w:rFonts w:ascii="Arial" w:hAnsi="Arial" w:cs="Arial"/>
              </w:rPr>
              <w:t>Хоормог</w:t>
            </w:r>
          </w:p>
        </w:tc>
        <w:tc>
          <w:tcPr>
            <w:tcW w:w="990" w:type="dxa"/>
            <w:tcBorders>
              <w:top w:val="nil"/>
              <w:left w:val="nil"/>
              <w:bottom w:val="nil"/>
              <w:right w:val="nil"/>
            </w:tcBorders>
            <w:shd w:val="clear" w:color="auto" w:fill="auto"/>
            <w:vAlign w:val="center"/>
            <w:hideMark/>
          </w:tcPr>
          <w:p w:rsidR="00F57BD1" w:rsidRPr="00F57BD1" w:rsidRDefault="00F57BD1" w:rsidP="00F57BD1">
            <w:pPr>
              <w:jc w:val="center"/>
              <w:rPr>
                <w:rFonts w:ascii="Arial" w:hAnsi="Arial" w:cs="Arial"/>
              </w:rPr>
            </w:pPr>
            <w:r w:rsidRPr="00F57BD1">
              <w:rPr>
                <w:rFonts w:ascii="Arial" w:hAnsi="Arial" w:cs="Arial"/>
              </w:rPr>
              <w:t>мян.л</w:t>
            </w:r>
          </w:p>
        </w:tc>
        <w:tc>
          <w:tcPr>
            <w:tcW w:w="934" w:type="dxa"/>
            <w:gridSpan w:val="2"/>
            <w:tcBorders>
              <w:top w:val="nil"/>
              <w:left w:val="nil"/>
              <w:bottom w:val="nil"/>
              <w:right w:val="nil"/>
            </w:tcBorders>
            <w:shd w:val="clear" w:color="000000" w:fill="FFFFFF"/>
            <w:noWrap/>
            <w:vAlign w:val="center"/>
            <w:hideMark/>
          </w:tcPr>
          <w:p w:rsidR="00F57BD1" w:rsidRPr="00F57BD1" w:rsidRDefault="00F57BD1" w:rsidP="00F57BD1">
            <w:pPr>
              <w:jc w:val="right"/>
              <w:rPr>
                <w:rFonts w:ascii="Arial" w:hAnsi="Arial" w:cs="Arial"/>
              </w:rPr>
            </w:pPr>
            <w:r w:rsidRPr="00F57BD1">
              <w:rPr>
                <w:rFonts w:ascii="Arial" w:hAnsi="Arial" w:cs="Arial"/>
              </w:rPr>
              <w:t>0.0</w:t>
            </w:r>
          </w:p>
        </w:tc>
        <w:tc>
          <w:tcPr>
            <w:tcW w:w="934" w:type="dxa"/>
            <w:gridSpan w:val="2"/>
            <w:tcBorders>
              <w:top w:val="nil"/>
              <w:left w:val="nil"/>
              <w:bottom w:val="nil"/>
              <w:right w:val="nil"/>
            </w:tcBorders>
            <w:shd w:val="clear" w:color="auto" w:fill="auto"/>
            <w:noWrap/>
            <w:vAlign w:val="center"/>
            <w:hideMark/>
          </w:tcPr>
          <w:p w:rsidR="00F57BD1" w:rsidRPr="00F57BD1" w:rsidRDefault="00F57BD1" w:rsidP="00F57BD1">
            <w:pPr>
              <w:jc w:val="right"/>
              <w:rPr>
                <w:rFonts w:ascii="Arial" w:hAnsi="Arial" w:cs="Arial"/>
              </w:rPr>
            </w:pPr>
            <w:r w:rsidRPr="00F57BD1">
              <w:rPr>
                <w:rFonts w:ascii="Arial" w:hAnsi="Arial" w:cs="Arial"/>
              </w:rPr>
              <w:t>0.0</w:t>
            </w:r>
          </w:p>
        </w:tc>
        <w:tc>
          <w:tcPr>
            <w:tcW w:w="1131" w:type="dxa"/>
            <w:gridSpan w:val="2"/>
            <w:tcBorders>
              <w:top w:val="nil"/>
              <w:left w:val="nil"/>
              <w:bottom w:val="nil"/>
              <w:right w:val="nil"/>
            </w:tcBorders>
            <w:shd w:val="clear" w:color="auto" w:fill="auto"/>
            <w:noWrap/>
            <w:vAlign w:val="center"/>
            <w:hideMark/>
          </w:tcPr>
          <w:p w:rsidR="00F57BD1" w:rsidRPr="00F57BD1" w:rsidRDefault="00F57BD1" w:rsidP="00F57BD1">
            <w:pPr>
              <w:jc w:val="right"/>
              <w:rPr>
                <w:rFonts w:ascii="Arial" w:hAnsi="Arial" w:cs="Arial"/>
              </w:rPr>
            </w:pPr>
            <w:r w:rsidRPr="00F57BD1">
              <w:rPr>
                <w:rFonts w:ascii="Arial" w:hAnsi="Arial" w:cs="Arial"/>
              </w:rPr>
              <w:t>-</w:t>
            </w:r>
          </w:p>
        </w:tc>
      </w:tr>
      <w:tr w:rsidR="00F57BD1" w:rsidRPr="00F57BD1" w:rsidTr="00F57BD1">
        <w:trPr>
          <w:gridAfter w:val="2"/>
          <w:wAfter w:w="1443" w:type="dxa"/>
          <w:trHeight w:val="429"/>
        </w:trPr>
        <w:tc>
          <w:tcPr>
            <w:tcW w:w="2180" w:type="dxa"/>
            <w:gridSpan w:val="3"/>
            <w:tcBorders>
              <w:top w:val="nil"/>
              <w:left w:val="nil"/>
              <w:bottom w:val="nil"/>
              <w:right w:val="nil"/>
            </w:tcBorders>
            <w:shd w:val="clear" w:color="auto" w:fill="auto"/>
            <w:noWrap/>
            <w:vAlign w:val="center"/>
            <w:hideMark/>
          </w:tcPr>
          <w:p w:rsidR="00F57BD1" w:rsidRPr="00F57BD1" w:rsidRDefault="00F57BD1" w:rsidP="00F57BD1">
            <w:pPr>
              <w:rPr>
                <w:rFonts w:ascii="Arial" w:hAnsi="Arial" w:cs="Arial"/>
              </w:rPr>
            </w:pPr>
            <w:r w:rsidRPr="00F57BD1">
              <w:rPr>
                <w:rFonts w:ascii="Arial" w:hAnsi="Arial" w:cs="Arial"/>
              </w:rPr>
              <w:t>Ааруул</w:t>
            </w:r>
          </w:p>
        </w:tc>
        <w:tc>
          <w:tcPr>
            <w:tcW w:w="990" w:type="dxa"/>
            <w:tcBorders>
              <w:top w:val="nil"/>
              <w:left w:val="nil"/>
              <w:bottom w:val="nil"/>
              <w:right w:val="nil"/>
            </w:tcBorders>
            <w:shd w:val="clear" w:color="auto" w:fill="auto"/>
            <w:vAlign w:val="center"/>
            <w:hideMark/>
          </w:tcPr>
          <w:p w:rsidR="00F57BD1" w:rsidRPr="00F57BD1" w:rsidRDefault="00F57BD1" w:rsidP="00F57BD1">
            <w:pPr>
              <w:jc w:val="center"/>
              <w:rPr>
                <w:rFonts w:ascii="Arial" w:hAnsi="Arial" w:cs="Arial"/>
              </w:rPr>
            </w:pPr>
            <w:r w:rsidRPr="00F57BD1">
              <w:rPr>
                <w:rFonts w:ascii="Arial" w:hAnsi="Arial" w:cs="Arial"/>
              </w:rPr>
              <w:t>тн</w:t>
            </w:r>
          </w:p>
        </w:tc>
        <w:tc>
          <w:tcPr>
            <w:tcW w:w="934" w:type="dxa"/>
            <w:gridSpan w:val="2"/>
            <w:tcBorders>
              <w:top w:val="nil"/>
              <w:left w:val="nil"/>
              <w:bottom w:val="nil"/>
              <w:right w:val="nil"/>
            </w:tcBorders>
            <w:shd w:val="clear" w:color="000000" w:fill="FFFFFF"/>
            <w:noWrap/>
            <w:vAlign w:val="center"/>
            <w:hideMark/>
          </w:tcPr>
          <w:p w:rsidR="00F57BD1" w:rsidRPr="00F57BD1" w:rsidRDefault="00F57BD1" w:rsidP="00F57BD1">
            <w:pPr>
              <w:jc w:val="right"/>
              <w:rPr>
                <w:rFonts w:ascii="Arial" w:hAnsi="Arial" w:cs="Arial"/>
              </w:rPr>
            </w:pPr>
            <w:r w:rsidRPr="00F57BD1">
              <w:rPr>
                <w:rFonts w:ascii="Arial" w:hAnsi="Arial" w:cs="Arial"/>
              </w:rPr>
              <w:t>0.3</w:t>
            </w:r>
          </w:p>
        </w:tc>
        <w:tc>
          <w:tcPr>
            <w:tcW w:w="934" w:type="dxa"/>
            <w:gridSpan w:val="2"/>
            <w:tcBorders>
              <w:top w:val="nil"/>
              <w:left w:val="nil"/>
              <w:bottom w:val="nil"/>
              <w:right w:val="nil"/>
            </w:tcBorders>
            <w:shd w:val="clear" w:color="auto" w:fill="auto"/>
            <w:noWrap/>
            <w:vAlign w:val="center"/>
            <w:hideMark/>
          </w:tcPr>
          <w:p w:rsidR="00F57BD1" w:rsidRPr="00F57BD1" w:rsidRDefault="00F57BD1" w:rsidP="00F57BD1">
            <w:pPr>
              <w:jc w:val="right"/>
              <w:rPr>
                <w:rFonts w:ascii="Arial" w:hAnsi="Arial" w:cs="Arial"/>
              </w:rPr>
            </w:pPr>
            <w:r w:rsidRPr="00F57BD1">
              <w:rPr>
                <w:rFonts w:ascii="Arial" w:hAnsi="Arial" w:cs="Arial"/>
              </w:rPr>
              <w:t>0.0</w:t>
            </w:r>
          </w:p>
        </w:tc>
        <w:tc>
          <w:tcPr>
            <w:tcW w:w="1131" w:type="dxa"/>
            <w:gridSpan w:val="2"/>
            <w:tcBorders>
              <w:top w:val="nil"/>
              <w:left w:val="nil"/>
              <w:bottom w:val="nil"/>
              <w:right w:val="nil"/>
            </w:tcBorders>
            <w:shd w:val="clear" w:color="auto" w:fill="auto"/>
            <w:noWrap/>
            <w:vAlign w:val="center"/>
            <w:hideMark/>
          </w:tcPr>
          <w:p w:rsidR="00F57BD1" w:rsidRPr="00F57BD1" w:rsidRDefault="00F57BD1" w:rsidP="00F57BD1">
            <w:pPr>
              <w:jc w:val="right"/>
              <w:rPr>
                <w:rFonts w:ascii="Arial" w:hAnsi="Arial" w:cs="Arial"/>
              </w:rPr>
            </w:pPr>
            <w:r w:rsidRPr="00F57BD1">
              <w:rPr>
                <w:rFonts w:ascii="Arial" w:hAnsi="Arial" w:cs="Arial"/>
              </w:rPr>
              <w:t>0.0</w:t>
            </w:r>
          </w:p>
        </w:tc>
      </w:tr>
      <w:tr w:rsidR="00F57BD1" w:rsidRPr="00F57BD1" w:rsidTr="00F57BD1">
        <w:trPr>
          <w:gridAfter w:val="2"/>
          <w:wAfter w:w="1443" w:type="dxa"/>
          <w:trHeight w:val="429"/>
        </w:trPr>
        <w:tc>
          <w:tcPr>
            <w:tcW w:w="2180" w:type="dxa"/>
            <w:gridSpan w:val="3"/>
            <w:tcBorders>
              <w:top w:val="nil"/>
              <w:left w:val="nil"/>
              <w:bottom w:val="nil"/>
              <w:right w:val="nil"/>
            </w:tcBorders>
            <w:shd w:val="clear" w:color="auto" w:fill="auto"/>
            <w:noWrap/>
            <w:vAlign w:val="center"/>
            <w:hideMark/>
          </w:tcPr>
          <w:p w:rsidR="00F57BD1" w:rsidRPr="00F57BD1" w:rsidRDefault="00F57BD1" w:rsidP="00F57BD1">
            <w:pPr>
              <w:rPr>
                <w:rFonts w:ascii="Arial" w:hAnsi="Arial" w:cs="Arial"/>
              </w:rPr>
            </w:pPr>
            <w:r w:rsidRPr="00F57BD1">
              <w:rPr>
                <w:rFonts w:ascii="Arial" w:hAnsi="Arial" w:cs="Arial"/>
              </w:rPr>
              <w:t>Вакум цонх</w:t>
            </w:r>
          </w:p>
        </w:tc>
        <w:tc>
          <w:tcPr>
            <w:tcW w:w="990" w:type="dxa"/>
            <w:tcBorders>
              <w:top w:val="nil"/>
              <w:left w:val="nil"/>
              <w:bottom w:val="nil"/>
              <w:right w:val="nil"/>
            </w:tcBorders>
            <w:shd w:val="clear" w:color="auto" w:fill="auto"/>
            <w:vAlign w:val="center"/>
            <w:hideMark/>
          </w:tcPr>
          <w:p w:rsidR="00F57BD1" w:rsidRPr="00F57BD1" w:rsidRDefault="00F57BD1" w:rsidP="00F57BD1">
            <w:pPr>
              <w:jc w:val="center"/>
              <w:rPr>
                <w:rFonts w:ascii="Arial" w:hAnsi="Arial" w:cs="Arial"/>
              </w:rPr>
            </w:pPr>
            <w:r w:rsidRPr="00F57BD1">
              <w:rPr>
                <w:rFonts w:ascii="Arial" w:hAnsi="Arial" w:cs="Arial"/>
              </w:rPr>
              <w:t>м</w:t>
            </w:r>
            <w:r w:rsidRPr="00F57BD1">
              <w:rPr>
                <w:rFonts w:ascii="Arial" w:hAnsi="Arial" w:cs="Arial"/>
                <w:vertAlign w:val="superscript"/>
              </w:rPr>
              <w:t>2</w:t>
            </w:r>
          </w:p>
        </w:tc>
        <w:tc>
          <w:tcPr>
            <w:tcW w:w="934" w:type="dxa"/>
            <w:gridSpan w:val="2"/>
            <w:tcBorders>
              <w:top w:val="nil"/>
              <w:left w:val="nil"/>
              <w:bottom w:val="nil"/>
              <w:right w:val="nil"/>
            </w:tcBorders>
            <w:shd w:val="clear" w:color="000000" w:fill="FFFFFF"/>
            <w:noWrap/>
            <w:vAlign w:val="center"/>
            <w:hideMark/>
          </w:tcPr>
          <w:p w:rsidR="00F57BD1" w:rsidRPr="00F57BD1" w:rsidRDefault="00F57BD1" w:rsidP="00F57BD1">
            <w:pPr>
              <w:jc w:val="right"/>
              <w:rPr>
                <w:rFonts w:ascii="Arial" w:hAnsi="Arial" w:cs="Arial"/>
              </w:rPr>
            </w:pPr>
            <w:r w:rsidRPr="00F57BD1">
              <w:rPr>
                <w:rFonts w:ascii="Arial" w:hAnsi="Arial" w:cs="Arial"/>
              </w:rPr>
              <w:t>0.0</w:t>
            </w:r>
          </w:p>
        </w:tc>
        <w:tc>
          <w:tcPr>
            <w:tcW w:w="934" w:type="dxa"/>
            <w:gridSpan w:val="2"/>
            <w:tcBorders>
              <w:top w:val="nil"/>
              <w:left w:val="nil"/>
              <w:bottom w:val="nil"/>
              <w:right w:val="nil"/>
            </w:tcBorders>
            <w:shd w:val="clear" w:color="auto" w:fill="auto"/>
            <w:noWrap/>
            <w:vAlign w:val="center"/>
            <w:hideMark/>
          </w:tcPr>
          <w:p w:rsidR="00F57BD1" w:rsidRPr="00F57BD1" w:rsidRDefault="00F57BD1" w:rsidP="00F57BD1">
            <w:pPr>
              <w:jc w:val="right"/>
              <w:rPr>
                <w:rFonts w:ascii="Arial" w:hAnsi="Arial" w:cs="Arial"/>
              </w:rPr>
            </w:pPr>
            <w:r w:rsidRPr="00F57BD1">
              <w:rPr>
                <w:rFonts w:ascii="Arial" w:hAnsi="Arial" w:cs="Arial"/>
              </w:rPr>
              <w:t>0.0</w:t>
            </w:r>
          </w:p>
        </w:tc>
        <w:tc>
          <w:tcPr>
            <w:tcW w:w="1131" w:type="dxa"/>
            <w:gridSpan w:val="2"/>
            <w:tcBorders>
              <w:top w:val="nil"/>
              <w:left w:val="nil"/>
              <w:bottom w:val="nil"/>
              <w:right w:val="nil"/>
            </w:tcBorders>
            <w:shd w:val="clear" w:color="auto" w:fill="auto"/>
            <w:noWrap/>
            <w:vAlign w:val="center"/>
            <w:hideMark/>
          </w:tcPr>
          <w:p w:rsidR="00F57BD1" w:rsidRPr="00F57BD1" w:rsidRDefault="00F57BD1" w:rsidP="00F57BD1">
            <w:pPr>
              <w:jc w:val="right"/>
              <w:rPr>
                <w:rFonts w:ascii="Arial" w:hAnsi="Arial" w:cs="Arial"/>
              </w:rPr>
            </w:pPr>
            <w:r w:rsidRPr="00F57BD1">
              <w:rPr>
                <w:rFonts w:ascii="Arial" w:hAnsi="Arial" w:cs="Arial"/>
              </w:rPr>
              <w:t>-</w:t>
            </w:r>
          </w:p>
        </w:tc>
      </w:tr>
      <w:tr w:rsidR="00F57BD1" w:rsidRPr="00F57BD1" w:rsidTr="00F57BD1">
        <w:trPr>
          <w:gridAfter w:val="2"/>
          <w:wAfter w:w="1443" w:type="dxa"/>
          <w:trHeight w:val="429"/>
        </w:trPr>
        <w:tc>
          <w:tcPr>
            <w:tcW w:w="2180" w:type="dxa"/>
            <w:gridSpan w:val="3"/>
            <w:tcBorders>
              <w:top w:val="nil"/>
              <w:left w:val="nil"/>
              <w:bottom w:val="nil"/>
              <w:right w:val="nil"/>
            </w:tcBorders>
            <w:shd w:val="clear" w:color="auto" w:fill="auto"/>
            <w:noWrap/>
            <w:vAlign w:val="center"/>
            <w:hideMark/>
          </w:tcPr>
          <w:p w:rsidR="00F57BD1" w:rsidRPr="00F57BD1" w:rsidRDefault="00F57BD1" w:rsidP="00F57BD1">
            <w:pPr>
              <w:rPr>
                <w:rFonts w:ascii="Arial" w:hAnsi="Arial" w:cs="Arial"/>
              </w:rPr>
            </w:pPr>
            <w:r w:rsidRPr="00F57BD1">
              <w:rPr>
                <w:rFonts w:ascii="Arial" w:hAnsi="Arial" w:cs="Arial"/>
              </w:rPr>
              <w:t>Вакум хаалга</w:t>
            </w:r>
          </w:p>
        </w:tc>
        <w:tc>
          <w:tcPr>
            <w:tcW w:w="990" w:type="dxa"/>
            <w:tcBorders>
              <w:top w:val="nil"/>
              <w:left w:val="nil"/>
              <w:bottom w:val="nil"/>
              <w:right w:val="nil"/>
            </w:tcBorders>
            <w:shd w:val="clear" w:color="auto" w:fill="auto"/>
            <w:vAlign w:val="center"/>
            <w:hideMark/>
          </w:tcPr>
          <w:p w:rsidR="00F57BD1" w:rsidRPr="00F57BD1" w:rsidRDefault="00F57BD1" w:rsidP="00F57BD1">
            <w:pPr>
              <w:jc w:val="center"/>
              <w:rPr>
                <w:rFonts w:ascii="Arial" w:hAnsi="Arial" w:cs="Arial"/>
              </w:rPr>
            </w:pPr>
            <w:r w:rsidRPr="00F57BD1">
              <w:rPr>
                <w:rFonts w:ascii="Arial" w:hAnsi="Arial" w:cs="Arial"/>
              </w:rPr>
              <w:t>м</w:t>
            </w:r>
            <w:r w:rsidRPr="00F57BD1">
              <w:rPr>
                <w:rFonts w:ascii="Arial" w:hAnsi="Arial" w:cs="Arial"/>
                <w:vertAlign w:val="superscript"/>
              </w:rPr>
              <w:t>2</w:t>
            </w:r>
          </w:p>
        </w:tc>
        <w:tc>
          <w:tcPr>
            <w:tcW w:w="934" w:type="dxa"/>
            <w:gridSpan w:val="2"/>
            <w:tcBorders>
              <w:top w:val="nil"/>
              <w:left w:val="nil"/>
              <w:bottom w:val="nil"/>
              <w:right w:val="nil"/>
            </w:tcBorders>
            <w:shd w:val="clear" w:color="000000" w:fill="FFFFFF"/>
            <w:noWrap/>
            <w:vAlign w:val="center"/>
            <w:hideMark/>
          </w:tcPr>
          <w:p w:rsidR="00F57BD1" w:rsidRPr="00F57BD1" w:rsidRDefault="00F57BD1" w:rsidP="00F57BD1">
            <w:pPr>
              <w:jc w:val="right"/>
              <w:rPr>
                <w:rFonts w:ascii="Arial" w:hAnsi="Arial" w:cs="Arial"/>
              </w:rPr>
            </w:pPr>
            <w:r w:rsidRPr="00F57BD1">
              <w:rPr>
                <w:rFonts w:ascii="Arial" w:hAnsi="Arial" w:cs="Arial"/>
              </w:rPr>
              <w:t>0.0</w:t>
            </w:r>
          </w:p>
        </w:tc>
        <w:tc>
          <w:tcPr>
            <w:tcW w:w="934" w:type="dxa"/>
            <w:gridSpan w:val="2"/>
            <w:tcBorders>
              <w:top w:val="nil"/>
              <w:left w:val="nil"/>
              <w:bottom w:val="nil"/>
              <w:right w:val="nil"/>
            </w:tcBorders>
            <w:shd w:val="clear" w:color="auto" w:fill="auto"/>
            <w:noWrap/>
            <w:vAlign w:val="center"/>
            <w:hideMark/>
          </w:tcPr>
          <w:p w:rsidR="00F57BD1" w:rsidRPr="00F57BD1" w:rsidRDefault="00F57BD1" w:rsidP="00F57BD1">
            <w:pPr>
              <w:jc w:val="right"/>
              <w:rPr>
                <w:rFonts w:ascii="Arial" w:hAnsi="Arial" w:cs="Arial"/>
              </w:rPr>
            </w:pPr>
            <w:r w:rsidRPr="00F57BD1">
              <w:rPr>
                <w:rFonts w:ascii="Arial" w:hAnsi="Arial" w:cs="Arial"/>
              </w:rPr>
              <w:t>0.0</w:t>
            </w:r>
          </w:p>
        </w:tc>
        <w:tc>
          <w:tcPr>
            <w:tcW w:w="1131" w:type="dxa"/>
            <w:gridSpan w:val="2"/>
            <w:tcBorders>
              <w:top w:val="nil"/>
              <w:left w:val="nil"/>
              <w:bottom w:val="nil"/>
              <w:right w:val="nil"/>
            </w:tcBorders>
            <w:shd w:val="clear" w:color="auto" w:fill="auto"/>
            <w:noWrap/>
            <w:vAlign w:val="center"/>
            <w:hideMark/>
          </w:tcPr>
          <w:p w:rsidR="00F57BD1" w:rsidRPr="00F57BD1" w:rsidRDefault="00F57BD1" w:rsidP="00F57BD1">
            <w:pPr>
              <w:jc w:val="right"/>
              <w:rPr>
                <w:rFonts w:ascii="Arial" w:hAnsi="Arial" w:cs="Arial"/>
              </w:rPr>
            </w:pPr>
            <w:r w:rsidRPr="00F57BD1">
              <w:rPr>
                <w:rFonts w:ascii="Arial" w:hAnsi="Arial" w:cs="Arial"/>
              </w:rPr>
              <w:t>-</w:t>
            </w:r>
          </w:p>
        </w:tc>
      </w:tr>
      <w:tr w:rsidR="00F57BD1" w:rsidRPr="00F57BD1" w:rsidTr="00F57BD1">
        <w:trPr>
          <w:gridAfter w:val="2"/>
          <w:wAfter w:w="1443" w:type="dxa"/>
          <w:trHeight w:val="429"/>
        </w:trPr>
        <w:tc>
          <w:tcPr>
            <w:tcW w:w="2180" w:type="dxa"/>
            <w:gridSpan w:val="3"/>
            <w:tcBorders>
              <w:top w:val="nil"/>
              <w:left w:val="nil"/>
              <w:bottom w:val="nil"/>
              <w:right w:val="nil"/>
            </w:tcBorders>
            <w:shd w:val="clear" w:color="auto" w:fill="auto"/>
            <w:noWrap/>
            <w:vAlign w:val="center"/>
            <w:hideMark/>
          </w:tcPr>
          <w:p w:rsidR="00F57BD1" w:rsidRPr="00F57BD1" w:rsidRDefault="00F57BD1" w:rsidP="00F57BD1">
            <w:pPr>
              <w:rPr>
                <w:rFonts w:ascii="Arial" w:hAnsi="Arial" w:cs="Arial"/>
              </w:rPr>
            </w:pPr>
            <w:r w:rsidRPr="00F57BD1">
              <w:rPr>
                <w:rFonts w:ascii="Arial" w:hAnsi="Arial" w:cs="Arial"/>
              </w:rPr>
              <w:t>Модон эдлэл</w:t>
            </w:r>
          </w:p>
        </w:tc>
        <w:tc>
          <w:tcPr>
            <w:tcW w:w="990" w:type="dxa"/>
            <w:tcBorders>
              <w:top w:val="nil"/>
              <w:left w:val="nil"/>
              <w:bottom w:val="nil"/>
              <w:right w:val="nil"/>
            </w:tcBorders>
            <w:shd w:val="clear" w:color="auto" w:fill="auto"/>
            <w:vAlign w:val="center"/>
            <w:hideMark/>
          </w:tcPr>
          <w:p w:rsidR="00F57BD1" w:rsidRPr="00F57BD1" w:rsidRDefault="00F57BD1" w:rsidP="00F57BD1">
            <w:pPr>
              <w:jc w:val="center"/>
              <w:rPr>
                <w:rFonts w:ascii="Arial" w:hAnsi="Arial" w:cs="Arial"/>
              </w:rPr>
            </w:pPr>
            <w:r w:rsidRPr="00F57BD1">
              <w:rPr>
                <w:rFonts w:ascii="Arial" w:hAnsi="Arial" w:cs="Arial"/>
              </w:rPr>
              <w:t>мян.төг</w:t>
            </w:r>
          </w:p>
        </w:tc>
        <w:tc>
          <w:tcPr>
            <w:tcW w:w="934" w:type="dxa"/>
            <w:gridSpan w:val="2"/>
            <w:tcBorders>
              <w:top w:val="nil"/>
              <w:left w:val="nil"/>
              <w:bottom w:val="nil"/>
              <w:right w:val="nil"/>
            </w:tcBorders>
            <w:shd w:val="clear" w:color="000000" w:fill="FFFFFF"/>
            <w:noWrap/>
            <w:vAlign w:val="center"/>
            <w:hideMark/>
          </w:tcPr>
          <w:p w:rsidR="00F57BD1" w:rsidRPr="00F57BD1" w:rsidRDefault="00F57BD1" w:rsidP="00F57BD1">
            <w:pPr>
              <w:jc w:val="right"/>
              <w:rPr>
                <w:rFonts w:ascii="Arial" w:hAnsi="Arial" w:cs="Arial"/>
              </w:rPr>
            </w:pPr>
            <w:r w:rsidRPr="00F57BD1">
              <w:rPr>
                <w:rFonts w:ascii="Arial" w:hAnsi="Arial" w:cs="Arial"/>
              </w:rPr>
              <w:t>22450.0</w:t>
            </w:r>
          </w:p>
        </w:tc>
        <w:tc>
          <w:tcPr>
            <w:tcW w:w="934" w:type="dxa"/>
            <w:gridSpan w:val="2"/>
            <w:tcBorders>
              <w:top w:val="nil"/>
              <w:left w:val="nil"/>
              <w:bottom w:val="nil"/>
              <w:right w:val="nil"/>
            </w:tcBorders>
            <w:shd w:val="clear" w:color="auto" w:fill="auto"/>
            <w:noWrap/>
            <w:vAlign w:val="center"/>
            <w:hideMark/>
          </w:tcPr>
          <w:p w:rsidR="00F57BD1" w:rsidRPr="00F57BD1" w:rsidRDefault="00F57BD1" w:rsidP="00F57BD1">
            <w:pPr>
              <w:jc w:val="right"/>
              <w:rPr>
                <w:rFonts w:ascii="Arial" w:hAnsi="Arial" w:cs="Arial"/>
              </w:rPr>
            </w:pPr>
            <w:r w:rsidRPr="00F57BD1">
              <w:rPr>
                <w:rFonts w:ascii="Arial" w:hAnsi="Arial" w:cs="Arial"/>
              </w:rPr>
              <w:t>41268.0</w:t>
            </w:r>
          </w:p>
        </w:tc>
        <w:tc>
          <w:tcPr>
            <w:tcW w:w="1131" w:type="dxa"/>
            <w:gridSpan w:val="2"/>
            <w:tcBorders>
              <w:top w:val="nil"/>
              <w:left w:val="nil"/>
              <w:bottom w:val="nil"/>
              <w:right w:val="nil"/>
            </w:tcBorders>
            <w:shd w:val="clear" w:color="auto" w:fill="auto"/>
            <w:noWrap/>
            <w:vAlign w:val="center"/>
            <w:hideMark/>
          </w:tcPr>
          <w:p w:rsidR="00F57BD1" w:rsidRPr="00F57BD1" w:rsidRDefault="00F57BD1" w:rsidP="00F57BD1">
            <w:pPr>
              <w:jc w:val="right"/>
              <w:rPr>
                <w:rFonts w:ascii="Arial" w:hAnsi="Arial" w:cs="Arial"/>
              </w:rPr>
            </w:pPr>
            <w:r w:rsidRPr="00F57BD1">
              <w:rPr>
                <w:rFonts w:ascii="Arial" w:hAnsi="Arial" w:cs="Arial"/>
              </w:rPr>
              <w:t>183.8</w:t>
            </w:r>
          </w:p>
        </w:tc>
      </w:tr>
      <w:tr w:rsidR="00F57BD1" w:rsidRPr="00F57BD1" w:rsidTr="00F57BD1">
        <w:trPr>
          <w:gridAfter w:val="2"/>
          <w:wAfter w:w="1443" w:type="dxa"/>
          <w:trHeight w:val="429"/>
        </w:trPr>
        <w:tc>
          <w:tcPr>
            <w:tcW w:w="2180" w:type="dxa"/>
            <w:gridSpan w:val="3"/>
            <w:tcBorders>
              <w:top w:val="nil"/>
              <w:left w:val="nil"/>
              <w:bottom w:val="nil"/>
              <w:right w:val="nil"/>
            </w:tcBorders>
            <w:shd w:val="clear" w:color="auto" w:fill="auto"/>
            <w:noWrap/>
            <w:vAlign w:val="center"/>
            <w:hideMark/>
          </w:tcPr>
          <w:p w:rsidR="00F57BD1" w:rsidRPr="00F57BD1" w:rsidRDefault="00F57BD1" w:rsidP="00F57BD1">
            <w:pPr>
              <w:rPr>
                <w:rFonts w:ascii="Arial" w:hAnsi="Arial" w:cs="Arial"/>
              </w:rPr>
            </w:pPr>
            <w:r w:rsidRPr="00F57BD1">
              <w:rPr>
                <w:rFonts w:ascii="Arial" w:hAnsi="Arial" w:cs="Arial"/>
              </w:rPr>
              <w:t>Түгээсэн цэвэр ус</w:t>
            </w:r>
          </w:p>
        </w:tc>
        <w:tc>
          <w:tcPr>
            <w:tcW w:w="990" w:type="dxa"/>
            <w:tcBorders>
              <w:top w:val="nil"/>
              <w:left w:val="nil"/>
              <w:bottom w:val="nil"/>
              <w:right w:val="nil"/>
            </w:tcBorders>
            <w:shd w:val="clear" w:color="auto" w:fill="auto"/>
            <w:vAlign w:val="center"/>
            <w:hideMark/>
          </w:tcPr>
          <w:p w:rsidR="00F57BD1" w:rsidRPr="00F57BD1" w:rsidRDefault="00F57BD1" w:rsidP="00F57BD1">
            <w:pPr>
              <w:jc w:val="center"/>
              <w:rPr>
                <w:rFonts w:ascii="Arial" w:hAnsi="Arial" w:cs="Arial"/>
              </w:rPr>
            </w:pPr>
            <w:r w:rsidRPr="00F57BD1">
              <w:rPr>
                <w:rFonts w:ascii="Arial" w:hAnsi="Arial" w:cs="Arial"/>
              </w:rPr>
              <w:t>мян.т</w:t>
            </w:r>
            <w:r w:rsidRPr="00F57BD1">
              <w:rPr>
                <w:rFonts w:ascii="Arial" w:hAnsi="Arial" w:cs="Arial"/>
                <w:vertAlign w:val="superscript"/>
              </w:rPr>
              <w:t>3</w:t>
            </w:r>
          </w:p>
        </w:tc>
        <w:tc>
          <w:tcPr>
            <w:tcW w:w="934" w:type="dxa"/>
            <w:gridSpan w:val="2"/>
            <w:tcBorders>
              <w:top w:val="nil"/>
              <w:left w:val="nil"/>
              <w:bottom w:val="nil"/>
              <w:right w:val="nil"/>
            </w:tcBorders>
            <w:shd w:val="clear" w:color="000000" w:fill="FFFFFF"/>
            <w:noWrap/>
            <w:vAlign w:val="center"/>
            <w:hideMark/>
          </w:tcPr>
          <w:p w:rsidR="00F57BD1" w:rsidRPr="00F57BD1" w:rsidRDefault="00F57BD1" w:rsidP="00F57BD1">
            <w:pPr>
              <w:jc w:val="right"/>
              <w:rPr>
                <w:rFonts w:ascii="Arial" w:hAnsi="Arial" w:cs="Arial"/>
              </w:rPr>
            </w:pPr>
            <w:r w:rsidRPr="00F57BD1">
              <w:rPr>
                <w:rFonts w:ascii="Arial" w:hAnsi="Arial" w:cs="Arial"/>
              </w:rPr>
              <w:t>10.6</w:t>
            </w:r>
          </w:p>
        </w:tc>
        <w:tc>
          <w:tcPr>
            <w:tcW w:w="934" w:type="dxa"/>
            <w:gridSpan w:val="2"/>
            <w:tcBorders>
              <w:top w:val="nil"/>
              <w:left w:val="nil"/>
              <w:bottom w:val="nil"/>
              <w:right w:val="nil"/>
            </w:tcBorders>
            <w:shd w:val="clear" w:color="auto" w:fill="auto"/>
            <w:noWrap/>
            <w:vAlign w:val="center"/>
            <w:hideMark/>
          </w:tcPr>
          <w:p w:rsidR="00F57BD1" w:rsidRPr="00F57BD1" w:rsidRDefault="00F57BD1" w:rsidP="00F57BD1">
            <w:pPr>
              <w:jc w:val="right"/>
              <w:rPr>
                <w:rFonts w:ascii="Arial" w:hAnsi="Arial" w:cs="Arial"/>
              </w:rPr>
            </w:pPr>
            <w:r w:rsidRPr="00F57BD1">
              <w:rPr>
                <w:rFonts w:ascii="Arial" w:hAnsi="Arial" w:cs="Arial"/>
              </w:rPr>
              <w:t>10.4</w:t>
            </w:r>
          </w:p>
        </w:tc>
        <w:tc>
          <w:tcPr>
            <w:tcW w:w="1131" w:type="dxa"/>
            <w:gridSpan w:val="2"/>
            <w:tcBorders>
              <w:top w:val="nil"/>
              <w:left w:val="nil"/>
              <w:bottom w:val="nil"/>
              <w:right w:val="nil"/>
            </w:tcBorders>
            <w:shd w:val="clear" w:color="auto" w:fill="auto"/>
            <w:noWrap/>
            <w:vAlign w:val="center"/>
            <w:hideMark/>
          </w:tcPr>
          <w:p w:rsidR="00F57BD1" w:rsidRPr="00F57BD1" w:rsidRDefault="00F57BD1" w:rsidP="00F57BD1">
            <w:pPr>
              <w:jc w:val="right"/>
              <w:rPr>
                <w:rFonts w:ascii="Arial" w:hAnsi="Arial" w:cs="Arial"/>
              </w:rPr>
            </w:pPr>
            <w:r w:rsidRPr="00F57BD1">
              <w:rPr>
                <w:rFonts w:ascii="Arial" w:hAnsi="Arial" w:cs="Arial"/>
              </w:rPr>
              <w:t>98.1</w:t>
            </w:r>
          </w:p>
        </w:tc>
      </w:tr>
      <w:tr w:rsidR="00F57BD1" w:rsidRPr="00F57BD1" w:rsidTr="00F57BD1">
        <w:trPr>
          <w:gridAfter w:val="2"/>
          <w:wAfter w:w="1443" w:type="dxa"/>
          <w:trHeight w:val="429"/>
        </w:trPr>
        <w:tc>
          <w:tcPr>
            <w:tcW w:w="2180" w:type="dxa"/>
            <w:gridSpan w:val="3"/>
            <w:tcBorders>
              <w:top w:val="nil"/>
              <w:left w:val="nil"/>
              <w:bottom w:val="nil"/>
              <w:right w:val="nil"/>
            </w:tcBorders>
            <w:shd w:val="clear" w:color="auto" w:fill="auto"/>
            <w:noWrap/>
            <w:vAlign w:val="center"/>
            <w:hideMark/>
          </w:tcPr>
          <w:p w:rsidR="00F57BD1" w:rsidRPr="00F57BD1" w:rsidRDefault="00F57BD1" w:rsidP="00F57BD1">
            <w:pPr>
              <w:rPr>
                <w:rFonts w:ascii="Arial" w:hAnsi="Arial" w:cs="Arial"/>
              </w:rPr>
            </w:pPr>
            <w:r w:rsidRPr="00F57BD1">
              <w:rPr>
                <w:rFonts w:ascii="Arial" w:hAnsi="Arial" w:cs="Arial"/>
              </w:rPr>
              <w:t>Сувагжуулалт</w:t>
            </w:r>
          </w:p>
        </w:tc>
        <w:tc>
          <w:tcPr>
            <w:tcW w:w="990" w:type="dxa"/>
            <w:tcBorders>
              <w:top w:val="nil"/>
              <w:left w:val="nil"/>
              <w:bottom w:val="nil"/>
              <w:right w:val="nil"/>
            </w:tcBorders>
            <w:shd w:val="clear" w:color="auto" w:fill="auto"/>
            <w:vAlign w:val="center"/>
            <w:hideMark/>
          </w:tcPr>
          <w:p w:rsidR="00F57BD1" w:rsidRPr="00F57BD1" w:rsidRDefault="00F57BD1" w:rsidP="00F57BD1">
            <w:pPr>
              <w:jc w:val="center"/>
              <w:rPr>
                <w:rFonts w:ascii="Arial" w:hAnsi="Arial" w:cs="Arial"/>
              </w:rPr>
            </w:pPr>
            <w:r w:rsidRPr="00F57BD1">
              <w:rPr>
                <w:rFonts w:ascii="Arial" w:hAnsi="Arial" w:cs="Arial"/>
              </w:rPr>
              <w:t>мян.м</w:t>
            </w:r>
            <w:r w:rsidRPr="00F57BD1">
              <w:rPr>
                <w:rFonts w:ascii="Arial" w:hAnsi="Arial" w:cs="Arial"/>
                <w:vertAlign w:val="superscript"/>
              </w:rPr>
              <w:t>3</w:t>
            </w:r>
          </w:p>
        </w:tc>
        <w:tc>
          <w:tcPr>
            <w:tcW w:w="934" w:type="dxa"/>
            <w:gridSpan w:val="2"/>
            <w:tcBorders>
              <w:top w:val="nil"/>
              <w:left w:val="nil"/>
              <w:bottom w:val="nil"/>
              <w:right w:val="nil"/>
            </w:tcBorders>
            <w:shd w:val="clear" w:color="000000" w:fill="FFFFFF"/>
            <w:noWrap/>
            <w:vAlign w:val="center"/>
            <w:hideMark/>
          </w:tcPr>
          <w:p w:rsidR="00F57BD1" w:rsidRPr="00F57BD1" w:rsidRDefault="00F57BD1" w:rsidP="00F57BD1">
            <w:pPr>
              <w:jc w:val="right"/>
              <w:rPr>
                <w:rFonts w:ascii="Arial" w:hAnsi="Arial" w:cs="Arial"/>
              </w:rPr>
            </w:pPr>
            <w:r w:rsidRPr="00F57BD1">
              <w:rPr>
                <w:rFonts w:ascii="Arial" w:hAnsi="Arial" w:cs="Arial"/>
              </w:rPr>
              <w:t>7.1</w:t>
            </w:r>
          </w:p>
        </w:tc>
        <w:tc>
          <w:tcPr>
            <w:tcW w:w="934" w:type="dxa"/>
            <w:gridSpan w:val="2"/>
            <w:tcBorders>
              <w:top w:val="nil"/>
              <w:left w:val="nil"/>
              <w:bottom w:val="nil"/>
              <w:right w:val="nil"/>
            </w:tcBorders>
            <w:shd w:val="clear" w:color="auto" w:fill="auto"/>
            <w:noWrap/>
            <w:vAlign w:val="center"/>
            <w:hideMark/>
          </w:tcPr>
          <w:p w:rsidR="00F57BD1" w:rsidRPr="00F57BD1" w:rsidRDefault="00F57BD1" w:rsidP="00F57BD1">
            <w:pPr>
              <w:jc w:val="right"/>
              <w:rPr>
                <w:rFonts w:ascii="Arial" w:hAnsi="Arial" w:cs="Arial"/>
              </w:rPr>
            </w:pPr>
            <w:r w:rsidRPr="00F57BD1">
              <w:rPr>
                <w:rFonts w:ascii="Arial" w:hAnsi="Arial" w:cs="Arial"/>
              </w:rPr>
              <w:t>6.9</w:t>
            </w:r>
          </w:p>
        </w:tc>
        <w:tc>
          <w:tcPr>
            <w:tcW w:w="1131" w:type="dxa"/>
            <w:gridSpan w:val="2"/>
            <w:tcBorders>
              <w:top w:val="nil"/>
              <w:left w:val="nil"/>
              <w:bottom w:val="nil"/>
              <w:right w:val="nil"/>
            </w:tcBorders>
            <w:shd w:val="clear" w:color="auto" w:fill="auto"/>
            <w:noWrap/>
            <w:vAlign w:val="center"/>
            <w:hideMark/>
          </w:tcPr>
          <w:p w:rsidR="00F57BD1" w:rsidRPr="00F57BD1" w:rsidRDefault="00F57BD1" w:rsidP="00F57BD1">
            <w:pPr>
              <w:jc w:val="right"/>
              <w:rPr>
                <w:rFonts w:ascii="Arial" w:hAnsi="Arial" w:cs="Arial"/>
              </w:rPr>
            </w:pPr>
            <w:r w:rsidRPr="00F57BD1">
              <w:rPr>
                <w:rFonts w:ascii="Arial" w:hAnsi="Arial" w:cs="Arial"/>
              </w:rPr>
              <w:t>97.2</w:t>
            </w:r>
          </w:p>
        </w:tc>
      </w:tr>
      <w:tr w:rsidR="00F57BD1" w:rsidRPr="00F57BD1" w:rsidTr="00F57BD1">
        <w:trPr>
          <w:gridAfter w:val="2"/>
          <w:wAfter w:w="1443" w:type="dxa"/>
          <w:trHeight w:val="429"/>
        </w:trPr>
        <w:tc>
          <w:tcPr>
            <w:tcW w:w="2180" w:type="dxa"/>
            <w:gridSpan w:val="3"/>
            <w:tcBorders>
              <w:top w:val="nil"/>
              <w:left w:val="nil"/>
              <w:bottom w:val="nil"/>
              <w:right w:val="nil"/>
            </w:tcBorders>
            <w:shd w:val="clear" w:color="auto" w:fill="auto"/>
            <w:noWrap/>
            <w:vAlign w:val="center"/>
            <w:hideMark/>
          </w:tcPr>
          <w:p w:rsidR="00F57BD1" w:rsidRPr="00F57BD1" w:rsidRDefault="00F57BD1" w:rsidP="00F57BD1">
            <w:pPr>
              <w:rPr>
                <w:rFonts w:ascii="Arial" w:hAnsi="Arial" w:cs="Arial"/>
              </w:rPr>
            </w:pPr>
            <w:r w:rsidRPr="00F57BD1">
              <w:rPr>
                <w:rFonts w:ascii="Arial" w:hAnsi="Arial" w:cs="Arial"/>
              </w:rPr>
              <w:t>Оёдол эсгүүр</w:t>
            </w:r>
          </w:p>
        </w:tc>
        <w:tc>
          <w:tcPr>
            <w:tcW w:w="990"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rPr>
            </w:pPr>
            <w:r w:rsidRPr="00F57BD1">
              <w:rPr>
                <w:rFonts w:ascii="Arial" w:hAnsi="Arial" w:cs="Arial"/>
              </w:rPr>
              <w:t>мян.төг</w:t>
            </w:r>
          </w:p>
        </w:tc>
        <w:tc>
          <w:tcPr>
            <w:tcW w:w="934" w:type="dxa"/>
            <w:gridSpan w:val="2"/>
            <w:tcBorders>
              <w:top w:val="nil"/>
              <w:left w:val="nil"/>
              <w:bottom w:val="nil"/>
              <w:right w:val="nil"/>
            </w:tcBorders>
            <w:shd w:val="clear" w:color="000000" w:fill="FFFFFF"/>
            <w:noWrap/>
            <w:vAlign w:val="center"/>
            <w:hideMark/>
          </w:tcPr>
          <w:p w:rsidR="00F57BD1" w:rsidRPr="00F57BD1" w:rsidRDefault="00F57BD1" w:rsidP="00F57BD1">
            <w:pPr>
              <w:jc w:val="right"/>
              <w:rPr>
                <w:rFonts w:ascii="Arial" w:hAnsi="Arial" w:cs="Arial"/>
              </w:rPr>
            </w:pPr>
            <w:r w:rsidRPr="00F57BD1">
              <w:rPr>
                <w:rFonts w:ascii="Arial" w:hAnsi="Arial" w:cs="Arial"/>
              </w:rPr>
              <w:t>5665.0</w:t>
            </w:r>
          </w:p>
        </w:tc>
        <w:tc>
          <w:tcPr>
            <w:tcW w:w="934" w:type="dxa"/>
            <w:gridSpan w:val="2"/>
            <w:tcBorders>
              <w:top w:val="nil"/>
              <w:left w:val="nil"/>
              <w:bottom w:val="nil"/>
              <w:right w:val="nil"/>
            </w:tcBorders>
            <w:shd w:val="clear" w:color="auto" w:fill="auto"/>
            <w:noWrap/>
            <w:vAlign w:val="center"/>
            <w:hideMark/>
          </w:tcPr>
          <w:p w:rsidR="00F57BD1" w:rsidRPr="00F57BD1" w:rsidRDefault="00F57BD1" w:rsidP="00F57BD1">
            <w:pPr>
              <w:jc w:val="right"/>
              <w:rPr>
                <w:rFonts w:ascii="Arial" w:hAnsi="Arial" w:cs="Arial"/>
              </w:rPr>
            </w:pPr>
            <w:r w:rsidRPr="00F57BD1">
              <w:rPr>
                <w:rFonts w:ascii="Arial" w:hAnsi="Arial" w:cs="Arial"/>
              </w:rPr>
              <w:t>3270.0</w:t>
            </w:r>
          </w:p>
        </w:tc>
        <w:tc>
          <w:tcPr>
            <w:tcW w:w="1131" w:type="dxa"/>
            <w:gridSpan w:val="2"/>
            <w:tcBorders>
              <w:top w:val="nil"/>
              <w:left w:val="nil"/>
              <w:bottom w:val="nil"/>
              <w:right w:val="nil"/>
            </w:tcBorders>
            <w:shd w:val="clear" w:color="auto" w:fill="auto"/>
            <w:noWrap/>
            <w:vAlign w:val="center"/>
            <w:hideMark/>
          </w:tcPr>
          <w:p w:rsidR="00F57BD1" w:rsidRPr="00F57BD1" w:rsidRDefault="00F57BD1" w:rsidP="00F57BD1">
            <w:pPr>
              <w:jc w:val="right"/>
              <w:rPr>
                <w:rFonts w:ascii="Arial" w:hAnsi="Arial" w:cs="Arial"/>
              </w:rPr>
            </w:pPr>
            <w:r w:rsidRPr="00F57BD1">
              <w:rPr>
                <w:rFonts w:ascii="Arial" w:hAnsi="Arial" w:cs="Arial"/>
              </w:rPr>
              <w:t>57.7</w:t>
            </w:r>
          </w:p>
        </w:tc>
      </w:tr>
      <w:tr w:rsidR="00F57BD1" w:rsidRPr="00F57BD1" w:rsidTr="00F57BD1">
        <w:trPr>
          <w:gridAfter w:val="2"/>
          <w:wAfter w:w="1443" w:type="dxa"/>
          <w:trHeight w:val="429"/>
        </w:trPr>
        <w:tc>
          <w:tcPr>
            <w:tcW w:w="2180" w:type="dxa"/>
            <w:gridSpan w:val="3"/>
            <w:tcBorders>
              <w:top w:val="nil"/>
              <w:left w:val="nil"/>
              <w:bottom w:val="single" w:sz="4" w:space="0" w:color="auto"/>
              <w:right w:val="nil"/>
            </w:tcBorders>
            <w:shd w:val="clear" w:color="auto" w:fill="auto"/>
            <w:noWrap/>
            <w:vAlign w:val="center"/>
            <w:hideMark/>
          </w:tcPr>
          <w:p w:rsidR="00F57BD1" w:rsidRPr="00F57BD1" w:rsidRDefault="00F57BD1" w:rsidP="00F57BD1">
            <w:pPr>
              <w:rPr>
                <w:rFonts w:ascii="Arial" w:hAnsi="Arial" w:cs="Arial"/>
              </w:rPr>
            </w:pPr>
            <w:r w:rsidRPr="00F57BD1">
              <w:rPr>
                <w:rFonts w:ascii="Arial" w:hAnsi="Arial" w:cs="Arial"/>
              </w:rPr>
              <w:t>Блок</w:t>
            </w:r>
          </w:p>
        </w:tc>
        <w:tc>
          <w:tcPr>
            <w:tcW w:w="990" w:type="dxa"/>
            <w:tcBorders>
              <w:top w:val="nil"/>
              <w:left w:val="nil"/>
              <w:bottom w:val="single" w:sz="4" w:space="0" w:color="auto"/>
              <w:right w:val="nil"/>
            </w:tcBorders>
            <w:shd w:val="clear" w:color="auto" w:fill="auto"/>
            <w:noWrap/>
            <w:vAlign w:val="center"/>
            <w:hideMark/>
          </w:tcPr>
          <w:p w:rsidR="00F57BD1" w:rsidRPr="00F57BD1" w:rsidRDefault="00F57BD1" w:rsidP="00F57BD1">
            <w:pPr>
              <w:jc w:val="center"/>
              <w:rPr>
                <w:rFonts w:ascii="Arial" w:hAnsi="Arial" w:cs="Arial"/>
              </w:rPr>
            </w:pPr>
            <w:r w:rsidRPr="00F57BD1">
              <w:rPr>
                <w:rFonts w:ascii="Arial" w:hAnsi="Arial" w:cs="Arial"/>
              </w:rPr>
              <w:t>мян.ш</w:t>
            </w:r>
          </w:p>
        </w:tc>
        <w:tc>
          <w:tcPr>
            <w:tcW w:w="934" w:type="dxa"/>
            <w:gridSpan w:val="2"/>
            <w:tcBorders>
              <w:top w:val="nil"/>
              <w:left w:val="nil"/>
              <w:bottom w:val="single" w:sz="4" w:space="0" w:color="auto"/>
              <w:right w:val="nil"/>
            </w:tcBorders>
            <w:shd w:val="clear" w:color="000000" w:fill="FFFFFF"/>
            <w:noWrap/>
            <w:vAlign w:val="center"/>
            <w:hideMark/>
          </w:tcPr>
          <w:p w:rsidR="00F57BD1" w:rsidRPr="00F57BD1" w:rsidRDefault="00F57BD1" w:rsidP="00F57BD1">
            <w:pPr>
              <w:jc w:val="right"/>
              <w:rPr>
                <w:rFonts w:ascii="Arial" w:hAnsi="Arial" w:cs="Arial"/>
              </w:rPr>
            </w:pPr>
            <w:r w:rsidRPr="00F57BD1">
              <w:rPr>
                <w:rFonts w:ascii="Arial" w:hAnsi="Arial" w:cs="Arial"/>
              </w:rPr>
              <w:t>0.0</w:t>
            </w:r>
          </w:p>
        </w:tc>
        <w:tc>
          <w:tcPr>
            <w:tcW w:w="934" w:type="dxa"/>
            <w:gridSpan w:val="2"/>
            <w:tcBorders>
              <w:top w:val="nil"/>
              <w:left w:val="nil"/>
              <w:bottom w:val="single" w:sz="4" w:space="0" w:color="auto"/>
              <w:right w:val="nil"/>
            </w:tcBorders>
            <w:shd w:val="clear" w:color="auto" w:fill="auto"/>
            <w:noWrap/>
            <w:vAlign w:val="center"/>
            <w:hideMark/>
          </w:tcPr>
          <w:p w:rsidR="00F57BD1" w:rsidRPr="00F57BD1" w:rsidRDefault="00F57BD1" w:rsidP="00F57BD1">
            <w:pPr>
              <w:jc w:val="right"/>
              <w:rPr>
                <w:rFonts w:ascii="Arial" w:hAnsi="Arial" w:cs="Arial"/>
              </w:rPr>
            </w:pPr>
            <w:r w:rsidRPr="00F57BD1">
              <w:rPr>
                <w:rFonts w:ascii="Arial" w:hAnsi="Arial" w:cs="Arial"/>
              </w:rPr>
              <w:t>0.0</w:t>
            </w:r>
          </w:p>
        </w:tc>
        <w:tc>
          <w:tcPr>
            <w:tcW w:w="1131" w:type="dxa"/>
            <w:gridSpan w:val="2"/>
            <w:tcBorders>
              <w:top w:val="nil"/>
              <w:left w:val="nil"/>
              <w:bottom w:val="single" w:sz="4" w:space="0" w:color="auto"/>
              <w:right w:val="nil"/>
            </w:tcBorders>
            <w:shd w:val="clear" w:color="auto" w:fill="auto"/>
            <w:noWrap/>
            <w:vAlign w:val="center"/>
            <w:hideMark/>
          </w:tcPr>
          <w:p w:rsidR="00F57BD1" w:rsidRPr="00F57BD1" w:rsidRDefault="00F57BD1" w:rsidP="00F57BD1">
            <w:pPr>
              <w:jc w:val="right"/>
              <w:rPr>
                <w:rFonts w:ascii="Arial" w:hAnsi="Arial" w:cs="Arial"/>
              </w:rPr>
            </w:pPr>
            <w:r w:rsidRPr="00F57BD1">
              <w:rPr>
                <w:rFonts w:ascii="Arial" w:hAnsi="Arial" w:cs="Arial"/>
              </w:rPr>
              <w:t>-</w:t>
            </w:r>
          </w:p>
        </w:tc>
      </w:tr>
    </w:tbl>
    <w:p w:rsidR="00F57BD1" w:rsidRDefault="00F57BD1" w:rsidP="001946FD">
      <w:pPr>
        <w:rPr>
          <w:rFonts w:ascii="Arial" w:hAnsi="Arial" w:cs="Arial"/>
          <w:sz w:val="16"/>
          <w:szCs w:val="16"/>
        </w:rPr>
      </w:pPr>
    </w:p>
    <w:p w:rsidR="00EC4FAE" w:rsidRDefault="00EC4FAE" w:rsidP="00A240DE">
      <w:pPr>
        <w:rPr>
          <w:rFonts w:ascii="Arial" w:hAnsi="Arial" w:cs="Arial"/>
        </w:rPr>
      </w:pPr>
    </w:p>
    <w:tbl>
      <w:tblPr>
        <w:tblW w:w="7560" w:type="dxa"/>
        <w:tblLook w:val="04A0" w:firstRow="1" w:lastRow="0" w:firstColumn="1" w:lastColumn="0" w:noHBand="0" w:noVBand="1"/>
      </w:tblPr>
      <w:tblGrid>
        <w:gridCol w:w="341"/>
        <w:gridCol w:w="4254"/>
        <w:gridCol w:w="967"/>
        <w:gridCol w:w="967"/>
        <w:gridCol w:w="1199"/>
      </w:tblGrid>
      <w:tr w:rsidR="00F57BD1" w:rsidRPr="00F57BD1" w:rsidTr="00F57BD1">
        <w:trPr>
          <w:trHeight w:val="660"/>
        </w:trPr>
        <w:tc>
          <w:tcPr>
            <w:tcW w:w="341" w:type="dxa"/>
            <w:tcBorders>
              <w:top w:val="nil"/>
              <w:left w:val="nil"/>
              <w:bottom w:val="nil"/>
              <w:right w:val="nil"/>
            </w:tcBorders>
            <w:shd w:val="clear" w:color="auto" w:fill="auto"/>
            <w:noWrap/>
            <w:vAlign w:val="bottom"/>
            <w:hideMark/>
          </w:tcPr>
          <w:p w:rsidR="00F57BD1" w:rsidRPr="00F57BD1" w:rsidRDefault="00F57BD1" w:rsidP="00F57BD1">
            <w:pPr>
              <w:rPr>
                <w:sz w:val="24"/>
                <w:szCs w:val="24"/>
              </w:rPr>
            </w:pPr>
          </w:p>
        </w:tc>
        <w:tc>
          <w:tcPr>
            <w:tcW w:w="7219" w:type="dxa"/>
            <w:gridSpan w:val="4"/>
            <w:tcBorders>
              <w:top w:val="nil"/>
              <w:left w:val="nil"/>
              <w:bottom w:val="nil"/>
              <w:right w:val="nil"/>
            </w:tcBorders>
            <w:shd w:val="clear" w:color="auto" w:fill="auto"/>
            <w:vAlign w:val="center"/>
            <w:hideMark/>
          </w:tcPr>
          <w:p w:rsidR="00F57BD1" w:rsidRPr="00F57BD1" w:rsidRDefault="00F57BD1" w:rsidP="002D0EF4">
            <w:pPr>
              <w:jc w:val="center"/>
              <w:rPr>
                <w:rFonts w:ascii="Arial" w:hAnsi="Arial" w:cs="Arial"/>
                <w:sz w:val="16"/>
                <w:szCs w:val="16"/>
              </w:rPr>
            </w:pPr>
            <w:r w:rsidRPr="00F57BD1">
              <w:rPr>
                <w:rFonts w:ascii="Arial" w:hAnsi="Arial" w:cs="Arial"/>
                <w:sz w:val="16"/>
                <w:szCs w:val="16"/>
              </w:rPr>
              <w:t xml:space="preserve">      X</w:t>
            </w:r>
            <w:r w:rsidR="002D0EF4">
              <w:rPr>
                <w:rFonts w:ascii="Arial" w:hAnsi="Arial" w:cs="Arial"/>
                <w:sz w:val="16"/>
                <w:szCs w:val="16"/>
              </w:rPr>
              <w:t>V</w:t>
            </w:r>
            <w:r w:rsidRPr="00F57BD1">
              <w:rPr>
                <w:rFonts w:ascii="Arial" w:hAnsi="Arial" w:cs="Arial"/>
                <w:sz w:val="16"/>
                <w:szCs w:val="16"/>
              </w:rPr>
              <w:t>I. АЖ ҮЙЛДВЭРИЙН БҮТЭЭГДЭХҮҮН ҮЙЛДВЭРЛЭЛТ (оны үнээр</w:t>
            </w:r>
            <w:r w:rsidRPr="00F57BD1">
              <w:rPr>
                <w:rFonts w:ascii="Arial" w:hAnsi="Arial" w:cs="Arial"/>
                <w:i/>
                <w:iCs/>
                <w:sz w:val="16"/>
                <w:szCs w:val="16"/>
              </w:rPr>
              <w:t xml:space="preserve"> </w:t>
            </w:r>
            <w:r w:rsidRPr="00F57BD1">
              <w:rPr>
                <w:rFonts w:ascii="Arial" w:hAnsi="Arial" w:cs="Arial"/>
                <w:sz w:val="16"/>
                <w:szCs w:val="16"/>
              </w:rPr>
              <w:t xml:space="preserve">)                        </w:t>
            </w:r>
          </w:p>
        </w:tc>
      </w:tr>
      <w:tr w:rsidR="00F57BD1" w:rsidRPr="00F57BD1" w:rsidTr="00F57BD1">
        <w:trPr>
          <w:trHeight w:val="285"/>
        </w:trPr>
        <w:tc>
          <w:tcPr>
            <w:tcW w:w="4595" w:type="dxa"/>
            <w:gridSpan w:val="2"/>
            <w:tcBorders>
              <w:top w:val="nil"/>
              <w:left w:val="nil"/>
              <w:bottom w:val="single" w:sz="4" w:space="0" w:color="auto"/>
              <w:right w:val="nil"/>
            </w:tcBorders>
            <w:shd w:val="clear" w:color="auto" w:fill="auto"/>
            <w:noWrap/>
            <w:vAlign w:val="bottom"/>
            <w:hideMark/>
          </w:tcPr>
          <w:p w:rsidR="00F57BD1" w:rsidRPr="00F57BD1" w:rsidRDefault="00F57BD1" w:rsidP="00F57BD1">
            <w:pPr>
              <w:rPr>
                <w:rFonts w:ascii="Arial" w:hAnsi="Arial" w:cs="Arial"/>
                <w:sz w:val="18"/>
                <w:szCs w:val="18"/>
              </w:rPr>
            </w:pPr>
            <w:r w:rsidRPr="00F57BD1">
              <w:rPr>
                <w:rFonts w:ascii="Arial" w:hAnsi="Arial" w:cs="Arial"/>
                <w:sz w:val="18"/>
                <w:szCs w:val="18"/>
              </w:rPr>
              <w:t>2020.02.10</w:t>
            </w:r>
          </w:p>
        </w:tc>
        <w:tc>
          <w:tcPr>
            <w:tcW w:w="883" w:type="dxa"/>
            <w:tcBorders>
              <w:top w:val="nil"/>
              <w:left w:val="nil"/>
              <w:bottom w:val="nil"/>
              <w:right w:val="nil"/>
            </w:tcBorders>
            <w:shd w:val="clear" w:color="auto" w:fill="auto"/>
            <w:noWrap/>
            <w:vAlign w:val="bottom"/>
            <w:hideMark/>
          </w:tcPr>
          <w:p w:rsidR="00F57BD1" w:rsidRPr="00F57BD1" w:rsidRDefault="00F57BD1" w:rsidP="00F57BD1">
            <w:pPr>
              <w:rPr>
                <w:rFonts w:ascii="Arial" w:hAnsi="Arial" w:cs="Arial"/>
                <w:sz w:val="18"/>
                <w:szCs w:val="18"/>
              </w:rPr>
            </w:pPr>
          </w:p>
        </w:tc>
        <w:tc>
          <w:tcPr>
            <w:tcW w:w="883" w:type="dxa"/>
            <w:tcBorders>
              <w:top w:val="nil"/>
              <w:left w:val="nil"/>
              <w:bottom w:val="nil"/>
              <w:right w:val="nil"/>
            </w:tcBorders>
            <w:shd w:val="clear" w:color="auto" w:fill="auto"/>
            <w:noWrap/>
            <w:vAlign w:val="bottom"/>
            <w:hideMark/>
          </w:tcPr>
          <w:p w:rsidR="00F57BD1" w:rsidRPr="00F57BD1" w:rsidRDefault="00F57BD1" w:rsidP="00F57BD1">
            <w:pPr>
              <w:jc w:val="center"/>
            </w:pPr>
          </w:p>
        </w:tc>
        <w:tc>
          <w:tcPr>
            <w:tcW w:w="1199" w:type="dxa"/>
            <w:tcBorders>
              <w:top w:val="nil"/>
              <w:left w:val="nil"/>
              <w:bottom w:val="nil"/>
              <w:right w:val="nil"/>
            </w:tcBorders>
            <w:shd w:val="clear" w:color="auto" w:fill="auto"/>
            <w:vAlign w:val="center"/>
            <w:hideMark/>
          </w:tcPr>
          <w:p w:rsidR="00F57BD1" w:rsidRPr="00F57BD1" w:rsidRDefault="00F57BD1" w:rsidP="00F57BD1">
            <w:pPr>
              <w:jc w:val="center"/>
              <w:rPr>
                <w:rFonts w:ascii="Arial" w:hAnsi="Arial" w:cs="Arial"/>
                <w:sz w:val="18"/>
                <w:szCs w:val="18"/>
              </w:rPr>
            </w:pPr>
            <w:r w:rsidRPr="00F57BD1">
              <w:rPr>
                <w:rFonts w:ascii="Arial" w:hAnsi="Arial" w:cs="Arial"/>
                <w:sz w:val="18"/>
                <w:szCs w:val="18"/>
              </w:rPr>
              <w:t>мян.төг</w:t>
            </w:r>
          </w:p>
        </w:tc>
      </w:tr>
      <w:tr w:rsidR="00F57BD1" w:rsidRPr="00F57BD1" w:rsidTr="00F57BD1">
        <w:trPr>
          <w:trHeight w:val="600"/>
        </w:trPr>
        <w:tc>
          <w:tcPr>
            <w:tcW w:w="45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57BD1" w:rsidRPr="00F57BD1" w:rsidRDefault="00F57BD1" w:rsidP="00F57BD1">
            <w:pPr>
              <w:jc w:val="center"/>
              <w:rPr>
                <w:rFonts w:ascii="Arial" w:hAnsi="Arial" w:cs="Arial"/>
                <w:b/>
                <w:bCs/>
                <w:sz w:val="18"/>
                <w:szCs w:val="18"/>
              </w:rPr>
            </w:pPr>
            <w:r w:rsidRPr="00F57BD1">
              <w:rPr>
                <w:rFonts w:ascii="Arial" w:hAnsi="Arial" w:cs="Arial"/>
                <w:b/>
                <w:bCs/>
                <w:sz w:val="18"/>
                <w:szCs w:val="18"/>
              </w:rPr>
              <w:t>Аж үйлдвэрийн салбар</w:t>
            </w:r>
          </w:p>
        </w:tc>
        <w:tc>
          <w:tcPr>
            <w:tcW w:w="883" w:type="dxa"/>
            <w:tcBorders>
              <w:top w:val="single" w:sz="4" w:space="0" w:color="auto"/>
              <w:left w:val="nil"/>
              <w:bottom w:val="single" w:sz="4" w:space="0" w:color="auto"/>
              <w:right w:val="single" w:sz="4" w:space="0" w:color="auto"/>
            </w:tcBorders>
            <w:shd w:val="clear" w:color="auto" w:fill="auto"/>
            <w:noWrap/>
            <w:vAlign w:val="center"/>
            <w:hideMark/>
          </w:tcPr>
          <w:p w:rsidR="00F57BD1" w:rsidRPr="00F57BD1" w:rsidRDefault="00F57BD1" w:rsidP="00F57BD1">
            <w:pPr>
              <w:jc w:val="center"/>
              <w:rPr>
                <w:rFonts w:ascii="Arial" w:hAnsi="Arial" w:cs="Arial"/>
                <w:b/>
                <w:bCs/>
                <w:sz w:val="18"/>
                <w:szCs w:val="18"/>
              </w:rPr>
            </w:pPr>
            <w:r w:rsidRPr="00F57BD1">
              <w:rPr>
                <w:rFonts w:ascii="Arial" w:hAnsi="Arial" w:cs="Arial"/>
                <w:b/>
                <w:bCs/>
                <w:sz w:val="18"/>
                <w:szCs w:val="18"/>
              </w:rPr>
              <w:t>2019</w:t>
            </w:r>
          </w:p>
        </w:tc>
        <w:tc>
          <w:tcPr>
            <w:tcW w:w="883" w:type="dxa"/>
            <w:tcBorders>
              <w:top w:val="single" w:sz="4" w:space="0" w:color="auto"/>
              <w:left w:val="nil"/>
              <w:bottom w:val="single" w:sz="4" w:space="0" w:color="auto"/>
              <w:right w:val="single" w:sz="4" w:space="0" w:color="auto"/>
            </w:tcBorders>
            <w:shd w:val="clear" w:color="auto" w:fill="auto"/>
            <w:noWrap/>
            <w:vAlign w:val="center"/>
            <w:hideMark/>
          </w:tcPr>
          <w:p w:rsidR="00F57BD1" w:rsidRPr="00F57BD1" w:rsidRDefault="00F57BD1" w:rsidP="00F57BD1">
            <w:pPr>
              <w:jc w:val="center"/>
              <w:rPr>
                <w:rFonts w:ascii="Arial" w:hAnsi="Arial" w:cs="Arial"/>
                <w:b/>
                <w:bCs/>
                <w:sz w:val="18"/>
                <w:szCs w:val="18"/>
              </w:rPr>
            </w:pPr>
            <w:r w:rsidRPr="00F57BD1">
              <w:rPr>
                <w:rFonts w:ascii="Arial" w:hAnsi="Arial" w:cs="Arial"/>
                <w:b/>
                <w:bCs/>
                <w:sz w:val="18"/>
                <w:szCs w:val="18"/>
              </w:rPr>
              <w:t>2020</w:t>
            </w:r>
          </w:p>
        </w:tc>
        <w:tc>
          <w:tcPr>
            <w:tcW w:w="1199" w:type="dxa"/>
            <w:tcBorders>
              <w:top w:val="single" w:sz="4" w:space="0" w:color="auto"/>
              <w:left w:val="nil"/>
              <w:bottom w:val="single" w:sz="4" w:space="0" w:color="auto"/>
              <w:right w:val="single" w:sz="4" w:space="0" w:color="auto"/>
            </w:tcBorders>
            <w:shd w:val="clear" w:color="auto" w:fill="auto"/>
            <w:vAlign w:val="center"/>
            <w:hideMark/>
          </w:tcPr>
          <w:p w:rsidR="00F57BD1" w:rsidRPr="00F57BD1" w:rsidRDefault="00F57BD1" w:rsidP="00F57BD1">
            <w:pPr>
              <w:jc w:val="center"/>
              <w:rPr>
                <w:rFonts w:ascii="Arial" w:hAnsi="Arial" w:cs="Arial"/>
                <w:b/>
                <w:bCs/>
                <w:sz w:val="18"/>
                <w:szCs w:val="18"/>
              </w:rPr>
            </w:pPr>
            <w:r w:rsidRPr="00F57BD1">
              <w:rPr>
                <w:rFonts w:ascii="Arial" w:hAnsi="Arial" w:cs="Arial"/>
                <w:b/>
                <w:bCs/>
                <w:sz w:val="18"/>
                <w:szCs w:val="18"/>
              </w:rPr>
              <w:t>2020/2019 хувь</w:t>
            </w:r>
          </w:p>
        </w:tc>
      </w:tr>
      <w:tr w:rsidR="00F57BD1" w:rsidRPr="00F57BD1" w:rsidTr="00F57BD1">
        <w:trPr>
          <w:trHeight w:val="600"/>
        </w:trPr>
        <w:tc>
          <w:tcPr>
            <w:tcW w:w="4595" w:type="dxa"/>
            <w:gridSpan w:val="2"/>
            <w:tcBorders>
              <w:top w:val="single" w:sz="4" w:space="0" w:color="auto"/>
              <w:left w:val="nil"/>
              <w:bottom w:val="nil"/>
              <w:right w:val="nil"/>
            </w:tcBorders>
            <w:shd w:val="clear" w:color="auto" w:fill="auto"/>
            <w:vAlign w:val="center"/>
            <w:hideMark/>
          </w:tcPr>
          <w:p w:rsidR="00F57BD1" w:rsidRPr="00F57BD1" w:rsidRDefault="00F57BD1" w:rsidP="00F57BD1">
            <w:pPr>
              <w:jc w:val="center"/>
              <w:rPr>
                <w:rFonts w:ascii="Arial" w:hAnsi="Arial" w:cs="Arial"/>
                <w:b/>
                <w:bCs/>
                <w:sz w:val="18"/>
                <w:szCs w:val="18"/>
              </w:rPr>
            </w:pPr>
            <w:r w:rsidRPr="00F57BD1">
              <w:rPr>
                <w:rFonts w:ascii="Arial" w:hAnsi="Arial" w:cs="Arial"/>
                <w:b/>
                <w:bCs/>
                <w:sz w:val="18"/>
                <w:szCs w:val="18"/>
              </w:rPr>
              <w:t>Нийт дүн</w:t>
            </w:r>
          </w:p>
        </w:tc>
        <w:tc>
          <w:tcPr>
            <w:tcW w:w="883" w:type="dxa"/>
            <w:tcBorders>
              <w:top w:val="nil"/>
              <w:left w:val="nil"/>
              <w:bottom w:val="nil"/>
              <w:right w:val="nil"/>
            </w:tcBorders>
            <w:shd w:val="clear" w:color="000000" w:fill="FFFFFF"/>
            <w:noWrap/>
            <w:vAlign w:val="center"/>
            <w:hideMark/>
          </w:tcPr>
          <w:p w:rsidR="00F57BD1" w:rsidRPr="00F57BD1" w:rsidRDefault="00F57BD1" w:rsidP="00F57BD1">
            <w:pPr>
              <w:jc w:val="center"/>
              <w:rPr>
                <w:rFonts w:ascii="Arial" w:hAnsi="Arial" w:cs="Arial"/>
                <w:b/>
                <w:bCs/>
                <w:sz w:val="18"/>
                <w:szCs w:val="18"/>
              </w:rPr>
            </w:pPr>
            <w:r w:rsidRPr="00F57BD1">
              <w:rPr>
                <w:rFonts w:ascii="Arial" w:hAnsi="Arial" w:cs="Arial"/>
                <w:b/>
                <w:bCs/>
                <w:sz w:val="18"/>
                <w:szCs w:val="18"/>
              </w:rPr>
              <w:t>789257.6</w:t>
            </w:r>
          </w:p>
        </w:tc>
        <w:tc>
          <w:tcPr>
            <w:tcW w:w="883"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b/>
                <w:bCs/>
                <w:sz w:val="18"/>
                <w:szCs w:val="18"/>
              </w:rPr>
            </w:pPr>
            <w:r w:rsidRPr="00F57BD1">
              <w:rPr>
                <w:rFonts w:ascii="Arial" w:hAnsi="Arial" w:cs="Arial"/>
                <w:b/>
                <w:bCs/>
                <w:sz w:val="18"/>
                <w:szCs w:val="18"/>
              </w:rPr>
              <w:t>904596.1</w:t>
            </w:r>
          </w:p>
        </w:tc>
        <w:tc>
          <w:tcPr>
            <w:tcW w:w="1199"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b/>
                <w:bCs/>
                <w:sz w:val="18"/>
                <w:szCs w:val="18"/>
              </w:rPr>
            </w:pPr>
            <w:r w:rsidRPr="00F57BD1">
              <w:rPr>
                <w:rFonts w:ascii="Arial" w:hAnsi="Arial" w:cs="Arial"/>
                <w:b/>
                <w:bCs/>
                <w:sz w:val="18"/>
                <w:szCs w:val="18"/>
              </w:rPr>
              <w:t>114.6</w:t>
            </w:r>
          </w:p>
        </w:tc>
      </w:tr>
      <w:tr w:rsidR="00F57BD1" w:rsidRPr="00F57BD1" w:rsidTr="00F57BD1">
        <w:trPr>
          <w:trHeight w:val="600"/>
        </w:trPr>
        <w:tc>
          <w:tcPr>
            <w:tcW w:w="4595" w:type="dxa"/>
            <w:gridSpan w:val="2"/>
            <w:tcBorders>
              <w:top w:val="nil"/>
              <w:left w:val="nil"/>
              <w:bottom w:val="nil"/>
              <w:right w:val="nil"/>
            </w:tcBorders>
            <w:shd w:val="clear" w:color="auto" w:fill="auto"/>
            <w:vAlign w:val="center"/>
            <w:hideMark/>
          </w:tcPr>
          <w:p w:rsidR="00F57BD1" w:rsidRPr="00F57BD1" w:rsidRDefault="00F57BD1" w:rsidP="00F57BD1">
            <w:pPr>
              <w:rPr>
                <w:rFonts w:ascii="Arial" w:hAnsi="Arial" w:cs="Arial"/>
                <w:b/>
                <w:bCs/>
                <w:sz w:val="18"/>
                <w:szCs w:val="18"/>
              </w:rPr>
            </w:pPr>
            <w:r w:rsidRPr="00F57BD1">
              <w:rPr>
                <w:rFonts w:ascii="Arial" w:hAnsi="Arial" w:cs="Arial"/>
                <w:b/>
                <w:bCs/>
                <w:sz w:val="18"/>
                <w:szCs w:val="18"/>
              </w:rPr>
              <w:t>Уул уурхайн олборлох аж үйлдвэр</w:t>
            </w:r>
          </w:p>
        </w:tc>
        <w:tc>
          <w:tcPr>
            <w:tcW w:w="883" w:type="dxa"/>
            <w:tcBorders>
              <w:top w:val="nil"/>
              <w:left w:val="nil"/>
              <w:bottom w:val="nil"/>
              <w:right w:val="nil"/>
            </w:tcBorders>
            <w:shd w:val="clear" w:color="000000" w:fill="FFFFFF"/>
            <w:noWrap/>
            <w:vAlign w:val="center"/>
            <w:hideMark/>
          </w:tcPr>
          <w:p w:rsidR="00F57BD1" w:rsidRPr="00F57BD1" w:rsidRDefault="00F57BD1" w:rsidP="00F57BD1">
            <w:pPr>
              <w:jc w:val="center"/>
              <w:rPr>
                <w:rFonts w:ascii="Arial" w:hAnsi="Arial" w:cs="Arial"/>
                <w:b/>
                <w:bCs/>
                <w:sz w:val="18"/>
                <w:szCs w:val="18"/>
              </w:rPr>
            </w:pPr>
            <w:r w:rsidRPr="00F57BD1">
              <w:rPr>
                <w:rFonts w:ascii="Arial" w:hAnsi="Arial" w:cs="Arial"/>
                <w:b/>
                <w:bCs/>
                <w:sz w:val="18"/>
                <w:szCs w:val="18"/>
              </w:rPr>
              <w:t>85162.0</w:t>
            </w:r>
          </w:p>
        </w:tc>
        <w:tc>
          <w:tcPr>
            <w:tcW w:w="883"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b/>
                <w:bCs/>
                <w:sz w:val="18"/>
                <w:szCs w:val="18"/>
              </w:rPr>
            </w:pPr>
            <w:r w:rsidRPr="00F57BD1">
              <w:rPr>
                <w:rFonts w:ascii="Arial" w:hAnsi="Arial" w:cs="Arial"/>
                <w:b/>
                <w:bCs/>
                <w:sz w:val="18"/>
                <w:szCs w:val="18"/>
              </w:rPr>
              <w:t>134470.0</w:t>
            </w:r>
          </w:p>
        </w:tc>
        <w:tc>
          <w:tcPr>
            <w:tcW w:w="1199"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b/>
                <w:bCs/>
                <w:sz w:val="18"/>
                <w:szCs w:val="18"/>
              </w:rPr>
            </w:pPr>
            <w:r w:rsidRPr="00F57BD1">
              <w:rPr>
                <w:rFonts w:ascii="Arial" w:hAnsi="Arial" w:cs="Arial"/>
                <w:b/>
                <w:bCs/>
                <w:sz w:val="18"/>
                <w:szCs w:val="18"/>
              </w:rPr>
              <w:t>157.9</w:t>
            </w:r>
          </w:p>
        </w:tc>
      </w:tr>
      <w:tr w:rsidR="00F57BD1" w:rsidRPr="00F57BD1" w:rsidTr="00F57BD1">
        <w:trPr>
          <w:trHeight w:val="600"/>
        </w:trPr>
        <w:tc>
          <w:tcPr>
            <w:tcW w:w="4595" w:type="dxa"/>
            <w:gridSpan w:val="2"/>
            <w:tcBorders>
              <w:top w:val="nil"/>
              <w:left w:val="nil"/>
              <w:bottom w:val="nil"/>
              <w:right w:val="nil"/>
            </w:tcBorders>
            <w:shd w:val="clear" w:color="auto" w:fill="auto"/>
            <w:vAlign w:val="center"/>
            <w:hideMark/>
          </w:tcPr>
          <w:p w:rsidR="00F57BD1" w:rsidRPr="00F57BD1" w:rsidRDefault="00F57BD1" w:rsidP="00F57BD1">
            <w:pPr>
              <w:rPr>
                <w:rFonts w:ascii="Arial" w:hAnsi="Arial" w:cs="Arial"/>
                <w:sz w:val="18"/>
                <w:szCs w:val="18"/>
              </w:rPr>
            </w:pPr>
            <w:r w:rsidRPr="00F57BD1">
              <w:rPr>
                <w:rFonts w:ascii="Arial" w:hAnsi="Arial" w:cs="Arial"/>
                <w:sz w:val="18"/>
                <w:szCs w:val="18"/>
              </w:rPr>
              <w:t>Нүүрс олборлолт</w:t>
            </w:r>
          </w:p>
        </w:tc>
        <w:tc>
          <w:tcPr>
            <w:tcW w:w="883" w:type="dxa"/>
            <w:tcBorders>
              <w:top w:val="nil"/>
              <w:left w:val="nil"/>
              <w:bottom w:val="nil"/>
              <w:right w:val="nil"/>
            </w:tcBorders>
            <w:shd w:val="clear" w:color="000000" w:fill="FFFFFF"/>
            <w:noWrap/>
            <w:vAlign w:val="center"/>
            <w:hideMark/>
          </w:tcPr>
          <w:p w:rsidR="00F57BD1" w:rsidRPr="00F57BD1" w:rsidRDefault="00F57BD1" w:rsidP="00F57BD1">
            <w:pPr>
              <w:jc w:val="center"/>
              <w:rPr>
                <w:rFonts w:ascii="Arial" w:hAnsi="Arial" w:cs="Arial"/>
                <w:sz w:val="18"/>
                <w:szCs w:val="18"/>
              </w:rPr>
            </w:pPr>
            <w:r w:rsidRPr="00F57BD1">
              <w:rPr>
                <w:rFonts w:ascii="Arial" w:hAnsi="Arial" w:cs="Arial"/>
                <w:sz w:val="18"/>
                <w:szCs w:val="18"/>
              </w:rPr>
              <w:t>85162.0</w:t>
            </w:r>
          </w:p>
        </w:tc>
        <w:tc>
          <w:tcPr>
            <w:tcW w:w="883"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8"/>
                <w:szCs w:val="18"/>
              </w:rPr>
            </w:pPr>
            <w:r w:rsidRPr="00F57BD1">
              <w:rPr>
                <w:rFonts w:ascii="Arial" w:hAnsi="Arial" w:cs="Arial"/>
                <w:sz w:val="18"/>
                <w:szCs w:val="18"/>
              </w:rPr>
              <w:t>92470.0</w:t>
            </w:r>
          </w:p>
        </w:tc>
        <w:tc>
          <w:tcPr>
            <w:tcW w:w="1199"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8"/>
                <w:szCs w:val="18"/>
              </w:rPr>
            </w:pPr>
            <w:r w:rsidRPr="00F57BD1">
              <w:rPr>
                <w:rFonts w:ascii="Arial" w:hAnsi="Arial" w:cs="Arial"/>
                <w:sz w:val="18"/>
                <w:szCs w:val="18"/>
              </w:rPr>
              <w:t>108.6</w:t>
            </w:r>
          </w:p>
        </w:tc>
      </w:tr>
      <w:tr w:rsidR="00F57BD1" w:rsidRPr="00F57BD1" w:rsidTr="00F57BD1">
        <w:trPr>
          <w:trHeight w:val="600"/>
        </w:trPr>
        <w:tc>
          <w:tcPr>
            <w:tcW w:w="4595" w:type="dxa"/>
            <w:gridSpan w:val="2"/>
            <w:tcBorders>
              <w:top w:val="nil"/>
              <w:left w:val="nil"/>
              <w:bottom w:val="nil"/>
              <w:right w:val="nil"/>
            </w:tcBorders>
            <w:shd w:val="clear" w:color="auto" w:fill="auto"/>
            <w:vAlign w:val="center"/>
            <w:hideMark/>
          </w:tcPr>
          <w:p w:rsidR="00F57BD1" w:rsidRPr="00F57BD1" w:rsidRDefault="00F57BD1" w:rsidP="00F57BD1">
            <w:pPr>
              <w:rPr>
                <w:rFonts w:ascii="Arial" w:hAnsi="Arial" w:cs="Arial"/>
                <w:sz w:val="18"/>
                <w:szCs w:val="18"/>
              </w:rPr>
            </w:pPr>
            <w:r w:rsidRPr="00F57BD1">
              <w:rPr>
                <w:rFonts w:ascii="Arial" w:hAnsi="Arial" w:cs="Arial"/>
                <w:sz w:val="18"/>
                <w:szCs w:val="18"/>
              </w:rPr>
              <w:t>Гөлтгөнө</w:t>
            </w:r>
          </w:p>
        </w:tc>
        <w:tc>
          <w:tcPr>
            <w:tcW w:w="883" w:type="dxa"/>
            <w:tcBorders>
              <w:top w:val="nil"/>
              <w:left w:val="nil"/>
              <w:bottom w:val="nil"/>
              <w:right w:val="nil"/>
            </w:tcBorders>
            <w:shd w:val="clear" w:color="000000" w:fill="FFFFFF"/>
            <w:noWrap/>
            <w:vAlign w:val="center"/>
            <w:hideMark/>
          </w:tcPr>
          <w:p w:rsidR="00F57BD1" w:rsidRPr="00F57BD1" w:rsidRDefault="00F57BD1" w:rsidP="00F57BD1">
            <w:pPr>
              <w:jc w:val="center"/>
              <w:rPr>
                <w:rFonts w:ascii="Arial" w:hAnsi="Arial" w:cs="Arial"/>
                <w:sz w:val="18"/>
                <w:szCs w:val="18"/>
              </w:rPr>
            </w:pPr>
            <w:r w:rsidRPr="00F57BD1">
              <w:rPr>
                <w:rFonts w:ascii="Arial" w:hAnsi="Arial" w:cs="Arial"/>
                <w:sz w:val="18"/>
                <w:szCs w:val="18"/>
              </w:rPr>
              <w:t>0.0</w:t>
            </w:r>
          </w:p>
        </w:tc>
        <w:tc>
          <w:tcPr>
            <w:tcW w:w="883"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8"/>
                <w:szCs w:val="18"/>
              </w:rPr>
            </w:pPr>
            <w:r w:rsidRPr="00F57BD1">
              <w:rPr>
                <w:rFonts w:ascii="Arial" w:hAnsi="Arial" w:cs="Arial"/>
                <w:sz w:val="18"/>
                <w:szCs w:val="18"/>
              </w:rPr>
              <w:t>0.0</w:t>
            </w:r>
          </w:p>
        </w:tc>
        <w:tc>
          <w:tcPr>
            <w:tcW w:w="1199"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8"/>
                <w:szCs w:val="18"/>
              </w:rPr>
            </w:pPr>
            <w:r w:rsidRPr="00F57BD1">
              <w:rPr>
                <w:rFonts w:ascii="Arial" w:hAnsi="Arial" w:cs="Arial"/>
                <w:sz w:val="18"/>
                <w:szCs w:val="18"/>
              </w:rPr>
              <w:t>-</w:t>
            </w:r>
          </w:p>
        </w:tc>
      </w:tr>
      <w:tr w:rsidR="00F57BD1" w:rsidRPr="00F57BD1" w:rsidTr="00F57BD1">
        <w:trPr>
          <w:trHeight w:val="600"/>
        </w:trPr>
        <w:tc>
          <w:tcPr>
            <w:tcW w:w="4595" w:type="dxa"/>
            <w:gridSpan w:val="2"/>
            <w:tcBorders>
              <w:top w:val="nil"/>
              <w:left w:val="nil"/>
              <w:bottom w:val="nil"/>
              <w:right w:val="nil"/>
            </w:tcBorders>
            <w:shd w:val="clear" w:color="auto" w:fill="auto"/>
            <w:vAlign w:val="center"/>
            <w:hideMark/>
          </w:tcPr>
          <w:p w:rsidR="00F57BD1" w:rsidRPr="00F57BD1" w:rsidRDefault="00F57BD1" w:rsidP="00F57BD1">
            <w:pPr>
              <w:rPr>
                <w:rFonts w:ascii="Arial" w:hAnsi="Arial" w:cs="Arial"/>
                <w:sz w:val="18"/>
                <w:szCs w:val="18"/>
              </w:rPr>
            </w:pPr>
            <w:r w:rsidRPr="00F57BD1">
              <w:rPr>
                <w:rFonts w:ascii="Arial" w:hAnsi="Arial" w:cs="Arial"/>
                <w:sz w:val="18"/>
                <w:szCs w:val="18"/>
              </w:rPr>
              <w:t>Жонш олборлолт</w:t>
            </w:r>
          </w:p>
        </w:tc>
        <w:tc>
          <w:tcPr>
            <w:tcW w:w="883" w:type="dxa"/>
            <w:tcBorders>
              <w:top w:val="nil"/>
              <w:left w:val="nil"/>
              <w:bottom w:val="nil"/>
              <w:right w:val="nil"/>
            </w:tcBorders>
            <w:shd w:val="clear" w:color="000000" w:fill="FFFFFF"/>
            <w:noWrap/>
            <w:vAlign w:val="center"/>
            <w:hideMark/>
          </w:tcPr>
          <w:p w:rsidR="00F57BD1" w:rsidRPr="00F57BD1" w:rsidRDefault="00F57BD1" w:rsidP="00F57BD1">
            <w:pPr>
              <w:jc w:val="center"/>
              <w:rPr>
                <w:rFonts w:ascii="Arial" w:hAnsi="Arial" w:cs="Arial"/>
                <w:sz w:val="18"/>
                <w:szCs w:val="18"/>
              </w:rPr>
            </w:pPr>
            <w:r w:rsidRPr="00F57BD1">
              <w:rPr>
                <w:rFonts w:ascii="Arial" w:hAnsi="Arial" w:cs="Arial"/>
                <w:sz w:val="18"/>
                <w:szCs w:val="18"/>
              </w:rPr>
              <w:t>0.0</w:t>
            </w:r>
          </w:p>
        </w:tc>
        <w:tc>
          <w:tcPr>
            <w:tcW w:w="883"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8"/>
                <w:szCs w:val="18"/>
              </w:rPr>
            </w:pPr>
            <w:r w:rsidRPr="00F57BD1">
              <w:rPr>
                <w:rFonts w:ascii="Arial" w:hAnsi="Arial" w:cs="Arial"/>
                <w:sz w:val="18"/>
                <w:szCs w:val="18"/>
              </w:rPr>
              <w:t>42000.0</w:t>
            </w:r>
          </w:p>
        </w:tc>
        <w:tc>
          <w:tcPr>
            <w:tcW w:w="1199"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8"/>
                <w:szCs w:val="18"/>
              </w:rPr>
            </w:pPr>
            <w:r w:rsidRPr="00F57BD1">
              <w:rPr>
                <w:rFonts w:ascii="Arial" w:hAnsi="Arial" w:cs="Arial"/>
                <w:sz w:val="18"/>
                <w:szCs w:val="18"/>
              </w:rPr>
              <w:t>-</w:t>
            </w:r>
          </w:p>
        </w:tc>
      </w:tr>
      <w:tr w:rsidR="00F57BD1" w:rsidRPr="00F57BD1" w:rsidTr="00F57BD1">
        <w:trPr>
          <w:trHeight w:val="600"/>
        </w:trPr>
        <w:tc>
          <w:tcPr>
            <w:tcW w:w="4595" w:type="dxa"/>
            <w:gridSpan w:val="2"/>
            <w:tcBorders>
              <w:top w:val="nil"/>
              <w:left w:val="nil"/>
              <w:bottom w:val="nil"/>
              <w:right w:val="nil"/>
            </w:tcBorders>
            <w:shd w:val="clear" w:color="auto" w:fill="auto"/>
            <w:vAlign w:val="center"/>
            <w:hideMark/>
          </w:tcPr>
          <w:p w:rsidR="00F57BD1" w:rsidRPr="00F57BD1" w:rsidRDefault="00F57BD1" w:rsidP="00F57BD1">
            <w:pPr>
              <w:rPr>
                <w:rFonts w:ascii="Arial" w:hAnsi="Arial" w:cs="Arial"/>
                <w:b/>
                <w:bCs/>
                <w:sz w:val="18"/>
                <w:szCs w:val="18"/>
              </w:rPr>
            </w:pPr>
            <w:r w:rsidRPr="00F57BD1">
              <w:rPr>
                <w:rFonts w:ascii="Arial" w:hAnsi="Arial" w:cs="Arial"/>
                <w:b/>
                <w:bCs/>
                <w:sz w:val="18"/>
                <w:szCs w:val="18"/>
              </w:rPr>
              <w:t>Боловсруулах аж үйлдвэр</w:t>
            </w:r>
          </w:p>
        </w:tc>
        <w:tc>
          <w:tcPr>
            <w:tcW w:w="883"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b/>
                <w:bCs/>
                <w:sz w:val="18"/>
                <w:szCs w:val="18"/>
              </w:rPr>
            </w:pPr>
            <w:r w:rsidRPr="00F57BD1">
              <w:rPr>
                <w:rFonts w:ascii="Arial" w:hAnsi="Arial" w:cs="Arial"/>
                <w:b/>
                <w:bCs/>
                <w:sz w:val="18"/>
                <w:szCs w:val="18"/>
              </w:rPr>
              <w:t>112877.7</w:t>
            </w:r>
          </w:p>
        </w:tc>
        <w:tc>
          <w:tcPr>
            <w:tcW w:w="883"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b/>
                <w:bCs/>
                <w:sz w:val="18"/>
                <w:szCs w:val="18"/>
              </w:rPr>
            </w:pPr>
            <w:r w:rsidRPr="00F57BD1">
              <w:rPr>
                <w:rFonts w:ascii="Arial" w:hAnsi="Arial" w:cs="Arial"/>
                <w:b/>
                <w:bCs/>
                <w:sz w:val="18"/>
                <w:szCs w:val="18"/>
              </w:rPr>
              <w:t>125931.0</w:t>
            </w:r>
          </w:p>
        </w:tc>
        <w:tc>
          <w:tcPr>
            <w:tcW w:w="1199"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b/>
                <w:bCs/>
                <w:sz w:val="18"/>
                <w:szCs w:val="18"/>
              </w:rPr>
            </w:pPr>
            <w:r w:rsidRPr="00F57BD1">
              <w:rPr>
                <w:rFonts w:ascii="Arial" w:hAnsi="Arial" w:cs="Arial"/>
                <w:b/>
                <w:bCs/>
                <w:sz w:val="18"/>
                <w:szCs w:val="18"/>
              </w:rPr>
              <w:t>111.6</w:t>
            </w:r>
          </w:p>
        </w:tc>
      </w:tr>
      <w:tr w:rsidR="00F57BD1" w:rsidRPr="00F57BD1" w:rsidTr="00F57BD1">
        <w:trPr>
          <w:trHeight w:val="600"/>
        </w:trPr>
        <w:tc>
          <w:tcPr>
            <w:tcW w:w="4595" w:type="dxa"/>
            <w:gridSpan w:val="2"/>
            <w:tcBorders>
              <w:top w:val="nil"/>
              <w:left w:val="nil"/>
              <w:bottom w:val="nil"/>
              <w:right w:val="nil"/>
            </w:tcBorders>
            <w:shd w:val="clear" w:color="auto" w:fill="auto"/>
            <w:vAlign w:val="center"/>
            <w:hideMark/>
          </w:tcPr>
          <w:p w:rsidR="00F57BD1" w:rsidRPr="00F57BD1" w:rsidRDefault="00F57BD1" w:rsidP="00F57BD1">
            <w:pPr>
              <w:rPr>
                <w:rFonts w:ascii="Arial" w:hAnsi="Arial" w:cs="Arial"/>
                <w:sz w:val="16"/>
                <w:szCs w:val="16"/>
              </w:rPr>
            </w:pPr>
            <w:r w:rsidRPr="00F57BD1">
              <w:rPr>
                <w:rFonts w:ascii="Arial" w:hAnsi="Arial" w:cs="Arial"/>
                <w:sz w:val="16"/>
                <w:szCs w:val="16"/>
              </w:rPr>
              <w:t>Хүнсний бүтээгдэхүүн, ундаа үйлдвэрлэл</w:t>
            </w:r>
          </w:p>
        </w:tc>
        <w:tc>
          <w:tcPr>
            <w:tcW w:w="883" w:type="dxa"/>
            <w:tcBorders>
              <w:top w:val="nil"/>
              <w:left w:val="nil"/>
              <w:bottom w:val="nil"/>
              <w:right w:val="nil"/>
            </w:tcBorders>
            <w:shd w:val="clear" w:color="000000" w:fill="FFFFFF"/>
            <w:noWrap/>
            <w:vAlign w:val="center"/>
            <w:hideMark/>
          </w:tcPr>
          <w:p w:rsidR="00F57BD1" w:rsidRPr="00F57BD1" w:rsidRDefault="00F57BD1" w:rsidP="00F57BD1">
            <w:pPr>
              <w:jc w:val="center"/>
              <w:rPr>
                <w:rFonts w:ascii="Arial" w:hAnsi="Arial" w:cs="Arial"/>
                <w:sz w:val="18"/>
                <w:szCs w:val="18"/>
              </w:rPr>
            </w:pPr>
            <w:r w:rsidRPr="00F57BD1">
              <w:rPr>
                <w:rFonts w:ascii="Arial" w:hAnsi="Arial" w:cs="Arial"/>
                <w:sz w:val="18"/>
                <w:szCs w:val="18"/>
              </w:rPr>
              <w:t>105586.5</w:t>
            </w:r>
          </w:p>
        </w:tc>
        <w:tc>
          <w:tcPr>
            <w:tcW w:w="883"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8"/>
                <w:szCs w:val="18"/>
              </w:rPr>
            </w:pPr>
            <w:r w:rsidRPr="00F57BD1">
              <w:rPr>
                <w:rFonts w:ascii="Arial" w:hAnsi="Arial" w:cs="Arial"/>
                <w:sz w:val="18"/>
                <w:szCs w:val="18"/>
              </w:rPr>
              <w:t>80496.4</w:t>
            </w:r>
          </w:p>
        </w:tc>
        <w:tc>
          <w:tcPr>
            <w:tcW w:w="1199"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8"/>
                <w:szCs w:val="18"/>
              </w:rPr>
            </w:pPr>
            <w:r w:rsidRPr="00F57BD1">
              <w:rPr>
                <w:rFonts w:ascii="Arial" w:hAnsi="Arial" w:cs="Arial"/>
                <w:sz w:val="18"/>
                <w:szCs w:val="18"/>
              </w:rPr>
              <w:t>76.2</w:t>
            </w:r>
          </w:p>
        </w:tc>
      </w:tr>
      <w:tr w:rsidR="00F57BD1" w:rsidRPr="00F57BD1" w:rsidTr="00F57BD1">
        <w:trPr>
          <w:trHeight w:val="600"/>
        </w:trPr>
        <w:tc>
          <w:tcPr>
            <w:tcW w:w="4595" w:type="dxa"/>
            <w:gridSpan w:val="2"/>
            <w:tcBorders>
              <w:top w:val="nil"/>
              <w:left w:val="nil"/>
              <w:bottom w:val="nil"/>
              <w:right w:val="nil"/>
            </w:tcBorders>
            <w:shd w:val="clear" w:color="auto" w:fill="auto"/>
            <w:vAlign w:val="center"/>
            <w:hideMark/>
          </w:tcPr>
          <w:p w:rsidR="00F57BD1" w:rsidRPr="00F57BD1" w:rsidRDefault="00F57BD1" w:rsidP="00F57BD1">
            <w:pPr>
              <w:rPr>
                <w:rFonts w:ascii="Arial" w:hAnsi="Arial" w:cs="Arial"/>
                <w:sz w:val="16"/>
                <w:szCs w:val="16"/>
              </w:rPr>
            </w:pPr>
            <w:r w:rsidRPr="00F57BD1">
              <w:rPr>
                <w:rFonts w:ascii="Arial" w:hAnsi="Arial" w:cs="Arial"/>
                <w:sz w:val="16"/>
                <w:szCs w:val="16"/>
              </w:rPr>
              <w:t>Хуснэгт маягт үйлдвэрлэл</w:t>
            </w:r>
          </w:p>
        </w:tc>
        <w:tc>
          <w:tcPr>
            <w:tcW w:w="883" w:type="dxa"/>
            <w:tcBorders>
              <w:top w:val="nil"/>
              <w:left w:val="nil"/>
              <w:bottom w:val="nil"/>
              <w:right w:val="nil"/>
            </w:tcBorders>
            <w:shd w:val="clear" w:color="000000" w:fill="FFFFFF"/>
            <w:noWrap/>
            <w:vAlign w:val="center"/>
            <w:hideMark/>
          </w:tcPr>
          <w:p w:rsidR="00F57BD1" w:rsidRPr="00F57BD1" w:rsidRDefault="00F57BD1" w:rsidP="00F57BD1">
            <w:pPr>
              <w:jc w:val="center"/>
              <w:rPr>
                <w:rFonts w:ascii="Arial" w:hAnsi="Arial" w:cs="Arial"/>
                <w:sz w:val="18"/>
                <w:szCs w:val="18"/>
              </w:rPr>
            </w:pPr>
            <w:r w:rsidRPr="00F57BD1">
              <w:rPr>
                <w:rFonts w:ascii="Arial" w:hAnsi="Arial" w:cs="Arial"/>
                <w:sz w:val="18"/>
                <w:szCs w:val="18"/>
              </w:rPr>
              <w:t>846.2</w:t>
            </w:r>
          </w:p>
        </w:tc>
        <w:tc>
          <w:tcPr>
            <w:tcW w:w="883"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8"/>
                <w:szCs w:val="18"/>
              </w:rPr>
            </w:pPr>
            <w:r w:rsidRPr="00F57BD1">
              <w:rPr>
                <w:rFonts w:ascii="Arial" w:hAnsi="Arial" w:cs="Arial"/>
                <w:sz w:val="18"/>
                <w:szCs w:val="18"/>
              </w:rPr>
              <w:t>1256.6</w:t>
            </w:r>
          </w:p>
        </w:tc>
        <w:tc>
          <w:tcPr>
            <w:tcW w:w="1199"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8"/>
                <w:szCs w:val="18"/>
              </w:rPr>
            </w:pPr>
            <w:r w:rsidRPr="00F57BD1">
              <w:rPr>
                <w:rFonts w:ascii="Arial" w:hAnsi="Arial" w:cs="Arial"/>
                <w:sz w:val="18"/>
                <w:szCs w:val="18"/>
              </w:rPr>
              <w:t>148.5</w:t>
            </w:r>
          </w:p>
        </w:tc>
      </w:tr>
      <w:tr w:rsidR="00F57BD1" w:rsidRPr="00F57BD1" w:rsidTr="00F57BD1">
        <w:trPr>
          <w:trHeight w:val="600"/>
        </w:trPr>
        <w:tc>
          <w:tcPr>
            <w:tcW w:w="4595" w:type="dxa"/>
            <w:gridSpan w:val="2"/>
            <w:tcBorders>
              <w:top w:val="nil"/>
              <w:left w:val="nil"/>
              <w:bottom w:val="nil"/>
              <w:right w:val="nil"/>
            </w:tcBorders>
            <w:shd w:val="clear" w:color="auto" w:fill="auto"/>
            <w:vAlign w:val="center"/>
            <w:hideMark/>
          </w:tcPr>
          <w:p w:rsidR="00F57BD1" w:rsidRPr="00F57BD1" w:rsidRDefault="00F57BD1" w:rsidP="00F57BD1">
            <w:pPr>
              <w:rPr>
                <w:rFonts w:ascii="Arial" w:hAnsi="Arial" w:cs="Arial"/>
                <w:sz w:val="16"/>
                <w:szCs w:val="16"/>
              </w:rPr>
            </w:pPr>
            <w:r w:rsidRPr="00F57BD1">
              <w:rPr>
                <w:rFonts w:ascii="Arial" w:hAnsi="Arial" w:cs="Arial"/>
                <w:sz w:val="16"/>
                <w:szCs w:val="16"/>
              </w:rPr>
              <w:t>Боловсруулах үйлдвэр бусад</w:t>
            </w:r>
          </w:p>
        </w:tc>
        <w:tc>
          <w:tcPr>
            <w:tcW w:w="883" w:type="dxa"/>
            <w:tcBorders>
              <w:top w:val="nil"/>
              <w:left w:val="nil"/>
              <w:bottom w:val="nil"/>
              <w:right w:val="nil"/>
            </w:tcBorders>
            <w:shd w:val="clear" w:color="000000" w:fill="FFFFFF"/>
            <w:noWrap/>
            <w:vAlign w:val="center"/>
            <w:hideMark/>
          </w:tcPr>
          <w:p w:rsidR="00F57BD1" w:rsidRPr="00F57BD1" w:rsidRDefault="00F57BD1" w:rsidP="00F57BD1">
            <w:pPr>
              <w:jc w:val="center"/>
              <w:rPr>
                <w:rFonts w:ascii="Arial" w:hAnsi="Arial" w:cs="Arial"/>
                <w:sz w:val="18"/>
                <w:szCs w:val="18"/>
              </w:rPr>
            </w:pPr>
            <w:r w:rsidRPr="00F57BD1">
              <w:rPr>
                <w:rFonts w:ascii="Arial" w:hAnsi="Arial" w:cs="Arial"/>
                <w:sz w:val="18"/>
                <w:szCs w:val="18"/>
              </w:rPr>
              <w:t>6445.0</w:t>
            </w:r>
          </w:p>
        </w:tc>
        <w:tc>
          <w:tcPr>
            <w:tcW w:w="883"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8"/>
                <w:szCs w:val="18"/>
              </w:rPr>
            </w:pPr>
            <w:r w:rsidRPr="00F57BD1">
              <w:rPr>
                <w:rFonts w:ascii="Arial" w:hAnsi="Arial" w:cs="Arial"/>
                <w:sz w:val="18"/>
                <w:szCs w:val="18"/>
              </w:rPr>
              <w:t>44178.0</w:t>
            </w:r>
          </w:p>
        </w:tc>
        <w:tc>
          <w:tcPr>
            <w:tcW w:w="1199"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8"/>
                <w:szCs w:val="18"/>
              </w:rPr>
            </w:pPr>
            <w:r w:rsidRPr="00F57BD1">
              <w:rPr>
                <w:rFonts w:ascii="Arial" w:hAnsi="Arial" w:cs="Arial"/>
                <w:sz w:val="18"/>
                <w:szCs w:val="18"/>
              </w:rPr>
              <w:t>685.5</w:t>
            </w:r>
          </w:p>
        </w:tc>
      </w:tr>
      <w:tr w:rsidR="00F57BD1" w:rsidRPr="00F57BD1" w:rsidTr="00F57BD1">
        <w:trPr>
          <w:trHeight w:val="600"/>
        </w:trPr>
        <w:tc>
          <w:tcPr>
            <w:tcW w:w="4595" w:type="dxa"/>
            <w:gridSpan w:val="2"/>
            <w:tcBorders>
              <w:top w:val="nil"/>
              <w:left w:val="nil"/>
              <w:bottom w:val="nil"/>
              <w:right w:val="nil"/>
            </w:tcBorders>
            <w:shd w:val="clear" w:color="auto" w:fill="auto"/>
            <w:vAlign w:val="center"/>
            <w:hideMark/>
          </w:tcPr>
          <w:p w:rsidR="00F57BD1" w:rsidRPr="00F57BD1" w:rsidRDefault="00F57BD1" w:rsidP="00F57BD1">
            <w:pPr>
              <w:rPr>
                <w:rFonts w:ascii="Arial" w:hAnsi="Arial" w:cs="Arial"/>
                <w:b/>
                <w:bCs/>
                <w:sz w:val="18"/>
                <w:szCs w:val="18"/>
              </w:rPr>
            </w:pPr>
            <w:r w:rsidRPr="00F57BD1">
              <w:rPr>
                <w:rFonts w:ascii="Arial" w:hAnsi="Arial" w:cs="Arial"/>
                <w:b/>
                <w:bCs/>
                <w:sz w:val="18"/>
                <w:szCs w:val="18"/>
              </w:rPr>
              <w:t>Цахилгаан дулааны эрчим хүч үйлдвэрлэлт, усан хангамж</w:t>
            </w:r>
          </w:p>
        </w:tc>
        <w:tc>
          <w:tcPr>
            <w:tcW w:w="883" w:type="dxa"/>
            <w:tcBorders>
              <w:top w:val="nil"/>
              <w:left w:val="nil"/>
              <w:bottom w:val="nil"/>
              <w:right w:val="nil"/>
            </w:tcBorders>
            <w:shd w:val="clear" w:color="000000" w:fill="FFFFFF"/>
            <w:noWrap/>
            <w:vAlign w:val="center"/>
            <w:hideMark/>
          </w:tcPr>
          <w:p w:rsidR="00F57BD1" w:rsidRPr="00F57BD1" w:rsidRDefault="00F57BD1" w:rsidP="00F57BD1">
            <w:pPr>
              <w:jc w:val="center"/>
              <w:rPr>
                <w:rFonts w:ascii="Arial" w:hAnsi="Arial" w:cs="Arial"/>
                <w:b/>
                <w:bCs/>
                <w:sz w:val="18"/>
                <w:szCs w:val="18"/>
              </w:rPr>
            </w:pPr>
            <w:r w:rsidRPr="00F57BD1">
              <w:rPr>
                <w:rFonts w:ascii="Arial" w:hAnsi="Arial" w:cs="Arial"/>
                <w:b/>
                <w:bCs/>
                <w:sz w:val="18"/>
                <w:szCs w:val="18"/>
              </w:rPr>
              <w:t>591217.9</w:t>
            </w:r>
          </w:p>
        </w:tc>
        <w:tc>
          <w:tcPr>
            <w:tcW w:w="883"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b/>
                <w:bCs/>
                <w:sz w:val="18"/>
                <w:szCs w:val="18"/>
              </w:rPr>
            </w:pPr>
            <w:r w:rsidRPr="00F57BD1">
              <w:rPr>
                <w:rFonts w:ascii="Arial" w:hAnsi="Arial" w:cs="Arial"/>
                <w:b/>
                <w:bCs/>
                <w:sz w:val="18"/>
                <w:szCs w:val="18"/>
              </w:rPr>
              <w:t>644195.1</w:t>
            </w:r>
          </w:p>
        </w:tc>
        <w:tc>
          <w:tcPr>
            <w:tcW w:w="1199"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b/>
                <w:bCs/>
                <w:sz w:val="18"/>
                <w:szCs w:val="18"/>
              </w:rPr>
            </w:pPr>
            <w:r w:rsidRPr="00F57BD1">
              <w:rPr>
                <w:rFonts w:ascii="Arial" w:hAnsi="Arial" w:cs="Arial"/>
                <w:b/>
                <w:bCs/>
                <w:sz w:val="18"/>
                <w:szCs w:val="18"/>
              </w:rPr>
              <w:t>109.0</w:t>
            </w:r>
          </w:p>
        </w:tc>
      </w:tr>
      <w:tr w:rsidR="00F57BD1" w:rsidRPr="00F57BD1" w:rsidTr="00F57BD1">
        <w:trPr>
          <w:trHeight w:val="600"/>
        </w:trPr>
        <w:tc>
          <w:tcPr>
            <w:tcW w:w="4595" w:type="dxa"/>
            <w:gridSpan w:val="2"/>
            <w:tcBorders>
              <w:top w:val="nil"/>
              <w:left w:val="nil"/>
              <w:bottom w:val="nil"/>
              <w:right w:val="nil"/>
            </w:tcBorders>
            <w:shd w:val="clear" w:color="auto" w:fill="auto"/>
            <w:vAlign w:val="center"/>
            <w:hideMark/>
          </w:tcPr>
          <w:p w:rsidR="00F57BD1" w:rsidRPr="00F57BD1" w:rsidRDefault="00F57BD1" w:rsidP="00F57BD1">
            <w:pPr>
              <w:rPr>
                <w:rFonts w:ascii="Arial" w:hAnsi="Arial" w:cs="Arial"/>
                <w:i/>
                <w:iCs/>
                <w:sz w:val="18"/>
                <w:szCs w:val="18"/>
              </w:rPr>
            </w:pPr>
            <w:r w:rsidRPr="00F57BD1">
              <w:rPr>
                <w:rFonts w:ascii="Arial" w:hAnsi="Arial" w:cs="Arial"/>
                <w:i/>
                <w:iCs/>
                <w:sz w:val="18"/>
                <w:szCs w:val="18"/>
              </w:rPr>
              <w:t xml:space="preserve">Цахилгаан, дулаан, уур үйлдвэрлэл  </w:t>
            </w:r>
          </w:p>
        </w:tc>
        <w:tc>
          <w:tcPr>
            <w:tcW w:w="883" w:type="dxa"/>
            <w:tcBorders>
              <w:top w:val="nil"/>
              <w:left w:val="nil"/>
              <w:bottom w:val="nil"/>
              <w:right w:val="nil"/>
            </w:tcBorders>
            <w:shd w:val="clear" w:color="000000" w:fill="FFFFFF"/>
            <w:noWrap/>
            <w:vAlign w:val="center"/>
            <w:hideMark/>
          </w:tcPr>
          <w:p w:rsidR="00F57BD1" w:rsidRPr="00F57BD1" w:rsidRDefault="00F57BD1" w:rsidP="00F57BD1">
            <w:pPr>
              <w:jc w:val="center"/>
              <w:rPr>
                <w:rFonts w:ascii="Arial" w:hAnsi="Arial" w:cs="Arial"/>
                <w:sz w:val="18"/>
                <w:szCs w:val="18"/>
              </w:rPr>
            </w:pPr>
            <w:r w:rsidRPr="00F57BD1">
              <w:rPr>
                <w:rFonts w:ascii="Arial" w:hAnsi="Arial" w:cs="Arial"/>
                <w:sz w:val="18"/>
                <w:szCs w:val="18"/>
              </w:rPr>
              <w:t>532816.7</w:t>
            </w:r>
          </w:p>
        </w:tc>
        <w:tc>
          <w:tcPr>
            <w:tcW w:w="883"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8"/>
                <w:szCs w:val="18"/>
              </w:rPr>
            </w:pPr>
            <w:r w:rsidRPr="00F57BD1">
              <w:rPr>
                <w:rFonts w:ascii="Arial" w:hAnsi="Arial" w:cs="Arial"/>
                <w:sz w:val="18"/>
                <w:szCs w:val="18"/>
              </w:rPr>
              <w:t>586961.3</w:t>
            </w:r>
          </w:p>
        </w:tc>
        <w:tc>
          <w:tcPr>
            <w:tcW w:w="1199" w:type="dxa"/>
            <w:tcBorders>
              <w:top w:val="nil"/>
              <w:left w:val="nil"/>
              <w:bottom w:val="nil"/>
              <w:right w:val="nil"/>
            </w:tcBorders>
            <w:shd w:val="clear" w:color="auto" w:fill="auto"/>
            <w:noWrap/>
            <w:vAlign w:val="center"/>
            <w:hideMark/>
          </w:tcPr>
          <w:p w:rsidR="00F57BD1" w:rsidRPr="00F57BD1" w:rsidRDefault="00F57BD1" w:rsidP="00F57BD1">
            <w:pPr>
              <w:jc w:val="center"/>
              <w:rPr>
                <w:rFonts w:ascii="Arial" w:hAnsi="Arial" w:cs="Arial"/>
                <w:sz w:val="18"/>
                <w:szCs w:val="18"/>
              </w:rPr>
            </w:pPr>
            <w:r w:rsidRPr="00F57BD1">
              <w:rPr>
                <w:rFonts w:ascii="Arial" w:hAnsi="Arial" w:cs="Arial"/>
                <w:sz w:val="18"/>
                <w:szCs w:val="18"/>
              </w:rPr>
              <w:t>110.2</w:t>
            </w:r>
          </w:p>
        </w:tc>
      </w:tr>
      <w:tr w:rsidR="00F57BD1" w:rsidRPr="00F57BD1" w:rsidTr="00F57BD1">
        <w:trPr>
          <w:trHeight w:val="600"/>
        </w:trPr>
        <w:tc>
          <w:tcPr>
            <w:tcW w:w="4595" w:type="dxa"/>
            <w:gridSpan w:val="2"/>
            <w:tcBorders>
              <w:top w:val="nil"/>
              <w:left w:val="nil"/>
              <w:bottom w:val="single" w:sz="4" w:space="0" w:color="auto"/>
              <w:right w:val="nil"/>
            </w:tcBorders>
            <w:shd w:val="clear" w:color="auto" w:fill="auto"/>
            <w:vAlign w:val="center"/>
            <w:hideMark/>
          </w:tcPr>
          <w:p w:rsidR="00F57BD1" w:rsidRPr="00F57BD1" w:rsidRDefault="00F57BD1" w:rsidP="00F57BD1">
            <w:pPr>
              <w:rPr>
                <w:rFonts w:ascii="Arial" w:hAnsi="Arial" w:cs="Arial"/>
                <w:sz w:val="18"/>
                <w:szCs w:val="18"/>
              </w:rPr>
            </w:pPr>
            <w:r w:rsidRPr="00F57BD1">
              <w:rPr>
                <w:rFonts w:ascii="Arial" w:hAnsi="Arial" w:cs="Arial"/>
                <w:sz w:val="18"/>
                <w:szCs w:val="18"/>
              </w:rPr>
              <w:t>Ус ариутгал ус хангамж</w:t>
            </w:r>
          </w:p>
        </w:tc>
        <w:tc>
          <w:tcPr>
            <w:tcW w:w="883" w:type="dxa"/>
            <w:tcBorders>
              <w:top w:val="nil"/>
              <w:left w:val="nil"/>
              <w:bottom w:val="single" w:sz="4" w:space="0" w:color="auto"/>
              <w:right w:val="nil"/>
            </w:tcBorders>
            <w:shd w:val="clear" w:color="000000" w:fill="FFFFFF"/>
            <w:noWrap/>
            <w:vAlign w:val="center"/>
            <w:hideMark/>
          </w:tcPr>
          <w:p w:rsidR="00F57BD1" w:rsidRPr="00F57BD1" w:rsidRDefault="00F57BD1" w:rsidP="00F57BD1">
            <w:pPr>
              <w:jc w:val="center"/>
              <w:rPr>
                <w:rFonts w:ascii="Arial" w:hAnsi="Arial" w:cs="Arial"/>
                <w:sz w:val="18"/>
                <w:szCs w:val="18"/>
              </w:rPr>
            </w:pPr>
            <w:r w:rsidRPr="00F57BD1">
              <w:rPr>
                <w:rFonts w:ascii="Arial" w:hAnsi="Arial" w:cs="Arial"/>
                <w:sz w:val="18"/>
                <w:szCs w:val="18"/>
              </w:rPr>
              <w:t>58401.2</w:t>
            </w:r>
          </w:p>
        </w:tc>
        <w:tc>
          <w:tcPr>
            <w:tcW w:w="883" w:type="dxa"/>
            <w:tcBorders>
              <w:top w:val="nil"/>
              <w:left w:val="nil"/>
              <w:bottom w:val="single" w:sz="4" w:space="0" w:color="auto"/>
              <w:right w:val="nil"/>
            </w:tcBorders>
            <w:shd w:val="clear" w:color="auto" w:fill="auto"/>
            <w:noWrap/>
            <w:vAlign w:val="center"/>
            <w:hideMark/>
          </w:tcPr>
          <w:p w:rsidR="00F57BD1" w:rsidRPr="00F57BD1" w:rsidRDefault="00F57BD1" w:rsidP="00F57BD1">
            <w:pPr>
              <w:jc w:val="center"/>
              <w:rPr>
                <w:rFonts w:ascii="Arial" w:hAnsi="Arial" w:cs="Arial"/>
                <w:sz w:val="18"/>
                <w:szCs w:val="18"/>
              </w:rPr>
            </w:pPr>
            <w:r w:rsidRPr="00F57BD1">
              <w:rPr>
                <w:rFonts w:ascii="Arial" w:hAnsi="Arial" w:cs="Arial"/>
                <w:sz w:val="18"/>
                <w:szCs w:val="18"/>
              </w:rPr>
              <w:t>57233.8</w:t>
            </w:r>
          </w:p>
        </w:tc>
        <w:tc>
          <w:tcPr>
            <w:tcW w:w="1199" w:type="dxa"/>
            <w:tcBorders>
              <w:top w:val="nil"/>
              <w:left w:val="nil"/>
              <w:bottom w:val="single" w:sz="4" w:space="0" w:color="auto"/>
              <w:right w:val="nil"/>
            </w:tcBorders>
            <w:shd w:val="clear" w:color="auto" w:fill="auto"/>
            <w:noWrap/>
            <w:vAlign w:val="center"/>
            <w:hideMark/>
          </w:tcPr>
          <w:p w:rsidR="00F57BD1" w:rsidRPr="00F57BD1" w:rsidRDefault="00F57BD1" w:rsidP="00F57BD1">
            <w:pPr>
              <w:jc w:val="center"/>
              <w:rPr>
                <w:rFonts w:ascii="Arial" w:hAnsi="Arial" w:cs="Arial"/>
                <w:sz w:val="18"/>
                <w:szCs w:val="18"/>
              </w:rPr>
            </w:pPr>
            <w:r w:rsidRPr="00F57BD1">
              <w:rPr>
                <w:rFonts w:ascii="Arial" w:hAnsi="Arial" w:cs="Arial"/>
                <w:sz w:val="18"/>
                <w:szCs w:val="18"/>
              </w:rPr>
              <w:t>98.0</w:t>
            </w:r>
          </w:p>
        </w:tc>
      </w:tr>
    </w:tbl>
    <w:p w:rsidR="00EC4FAE" w:rsidRDefault="00EC4FAE" w:rsidP="00A240DE">
      <w:pPr>
        <w:rPr>
          <w:rFonts w:ascii="Arial" w:hAnsi="Arial" w:cs="Arial"/>
        </w:rPr>
      </w:pPr>
    </w:p>
    <w:p w:rsidR="00EC4FAE" w:rsidRDefault="00EC4FAE" w:rsidP="00A240DE">
      <w:pPr>
        <w:rPr>
          <w:rFonts w:ascii="Arial" w:hAnsi="Arial" w:cs="Arial"/>
        </w:rPr>
      </w:pPr>
    </w:p>
    <w:p w:rsidR="0084028A" w:rsidRDefault="0084028A" w:rsidP="00A240DE">
      <w:pPr>
        <w:rPr>
          <w:rFonts w:ascii="Arial" w:hAnsi="Arial" w:cs="Arial"/>
        </w:rPr>
      </w:pPr>
    </w:p>
    <w:p w:rsidR="0084028A" w:rsidRDefault="0084028A" w:rsidP="00A240DE">
      <w:pPr>
        <w:rPr>
          <w:rFonts w:ascii="Arial" w:hAnsi="Arial" w:cs="Arial"/>
        </w:rPr>
      </w:pPr>
    </w:p>
    <w:p w:rsidR="00EC4FAE" w:rsidRDefault="00EC4FAE" w:rsidP="00A240DE">
      <w:pPr>
        <w:rPr>
          <w:rFonts w:ascii="Arial" w:hAnsi="Arial" w:cs="Arial"/>
        </w:rPr>
      </w:pPr>
    </w:p>
    <w:p w:rsidR="00921810" w:rsidRDefault="00921810" w:rsidP="00A240DE">
      <w:pPr>
        <w:rPr>
          <w:rFonts w:ascii="Arial" w:hAnsi="Arial" w:cs="Arial"/>
        </w:rPr>
      </w:pPr>
    </w:p>
    <w:p w:rsidR="00EC4FAE" w:rsidRDefault="00EC4FAE" w:rsidP="00A240DE">
      <w:pPr>
        <w:rPr>
          <w:rFonts w:ascii="Arial" w:hAnsi="Arial" w:cs="Arial"/>
        </w:rPr>
      </w:pPr>
    </w:p>
    <w:p w:rsidR="003D236D" w:rsidRDefault="003D236D" w:rsidP="00A240DE">
      <w:pPr>
        <w:rPr>
          <w:rFonts w:ascii="Arial" w:hAnsi="Arial" w:cs="Arial"/>
        </w:rPr>
      </w:pPr>
    </w:p>
    <w:p w:rsidR="00B55F0C" w:rsidRDefault="00B55F0C" w:rsidP="00A240DE">
      <w:pPr>
        <w:rPr>
          <w:rFonts w:ascii="Arial" w:hAnsi="Arial" w:cs="Arial"/>
        </w:rPr>
      </w:pPr>
    </w:p>
    <w:p w:rsidR="0084028A" w:rsidRDefault="0084028A" w:rsidP="00A240DE">
      <w:pPr>
        <w:rPr>
          <w:rFonts w:ascii="Arial" w:hAnsi="Arial" w:cs="Arial"/>
        </w:rPr>
      </w:pPr>
    </w:p>
    <w:p w:rsidR="00FA4779" w:rsidRDefault="00FA4779" w:rsidP="00A240DE">
      <w:pPr>
        <w:rPr>
          <w:rFonts w:ascii="Arial" w:hAnsi="Arial" w:cs="Arial"/>
        </w:rPr>
      </w:pPr>
    </w:p>
    <w:tbl>
      <w:tblPr>
        <w:tblW w:w="7760" w:type="dxa"/>
        <w:tblLook w:val="04A0" w:firstRow="1" w:lastRow="0" w:firstColumn="1" w:lastColumn="0" w:noHBand="0" w:noVBand="1"/>
      </w:tblPr>
      <w:tblGrid>
        <w:gridCol w:w="1670"/>
        <w:gridCol w:w="222"/>
        <w:gridCol w:w="222"/>
        <w:gridCol w:w="2111"/>
        <w:gridCol w:w="222"/>
        <w:gridCol w:w="222"/>
        <w:gridCol w:w="272"/>
        <w:gridCol w:w="1446"/>
        <w:gridCol w:w="1436"/>
      </w:tblGrid>
      <w:tr w:rsidR="00F921B5" w:rsidRPr="00F921B5" w:rsidTr="00F921B5">
        <w:trPr>
          <w:trHeight w:val="255"/>
        </w:trPr>
        <w:tc>
          <w:tcPr>
            <w:tcW w:w="7760" w:type="dxa"/>
            <w:gridSpan w:val="9"/>
            <w:vMerge w:val="restart"/>
            <w:tcBorders>
              <w:top w:val="nil"/>
              <w:left w:val="nil"/>
              <w:bottom w:val="nil"/>
              <w:right w:val="nil"/>
            </w:tcBorders>
            <w:shd w:val="clear" w:color="auto" w:fill="auto"/>
            <w:vAlign w:val="bottom"/>
            <w:hideMark/>
          </w:tcPr>
          <w:p w:rsidR="00F921B5" w:rsidRPr="00F921B5" w:rsidRDefault="002D0EF4" w:rsidP="00F921B5">
            <w:pPr>
              <w:jc w:val="center"/>
              <w:rPr>
                <w:rFonts w:ascii="Arial" w:hAnsi="Arial" w:cs="Arial"/>
              </w:rPr>
            </w:pPr>
            <w:r>
              <w:rPr>
                <w:rFonts w:ascii="Arial" w:hAnsi="Arial" w:cs="Arial"/>
              </w:rPr>
              <w:t>X</w:t>
            </w:r>
            <w:r w:rsidR="00F921B5" w:rsidRPr="00F921B5">
              <w:rPr>
                <w:rFonts w:ascii="Arial" w:hAnsi="Arial" w:cs="Arial"/>
              </w:rPr>
              <w:t>VII.НИЙГМИЙН ХАЛАМЖИЙН САНГИЙН МЭДЭЭ, 2020 оны 01 сарын байдлаар мян.төг</w:t>
            </w:r>
          </w:p>
        </w:tc>
      </w:tr>
      <w:tr w:rsidR="00F921B5" w:rsidRPr="00F921B5" w:rsidTr="00F921B5">
        <w:trPr>
          <w:trHeight w:val="255"/>
        </w:trPr>
        <w:tc>
          <w:tcPr>
            <w:tcW w:w="7760" w:type="dxa"/>
            <w:gridSpan w:val="9"/>
            <w:vMerge/>
            <w:tcBorders>
              <w:top w:val="nil"/>
              <w:left w:val="nil"/>
              <w:bottom w:val="nil"/>
              <w:right w:val="nil"/>
            </w:tcBorders>
            <w:vAlign w:val="center"/>
            <w:hideMark/>
          </w:tcPr>
          <w:p w:rsidR="00F921B5" w:rsidRPr="00F921B5" w:rsidRDefault="00F921B5" w:rsidP="00F921B5">
            <w:pPr>
              <w:rPr>
                <w:rFonts w:ascii="Arial" w:hAnsi="Arial" w:cs="Arial"/>
              </w:rPr>
            </w:pPr>
          </w:p>
        </w:tc>
      </w:tr>
      <w:tr w:rsidR="00F921B5" w:rsidRPr="00F921B5" w:rsidTr="00F921B5">
        <w:trPr>
          <w:trHeight w:val="255"/>
        </w:trPr>
        <w:tc>
          <w:tcPr>
            <w:tcW w:w="1670" w:type="dxa"/>
            <w:tcBorders>
              <w:top w:val="nil"/>
              <w:left w:val="nil"/>
              <w:bottom w:val="nil"/>
              <w:right w:val="nil"/>
            </w:tcBorders>
            <w:shd w:val="clear" w:color="auto" w:fill="auto"/>
            <w:noWrap/>
            <w:vAlign w:val="bottom"/>
            <w:hideMark/>
          </w:tcPr>
          <w:p w:rsidR="00F921B5" w:rsidRPr="00F921B5" w:rsidRDefault="00F921B5" w:rsidP="00F921B5">
            <w:pPr>
              <w:rPr>
                <w:rFonts w:ascii="Arial" w:hAnsi="Arial" w:cs="Arial"/>
                <w:sz w:val="14"/>
                <w:szCs w:val="14"/>
              </w:rPr>
            </w:pPr>
            <w:r w:rsidRPr="00F921B5">
              <w:rPr>
                <w:rFonts w:ascii="Arial" w:hAnsi="Arial" w:cs="Arial"/>
                <w:sz w:val="14"/>
                <w:szCs w:val="14"/>
              </w:rPr>
              <w:t>2020.02.06</w:t>
            </w:r>
          </w:p>
        </w:tc>
        <w:tc>
          <w:tcPr>
            <w:tcW w:w="98" w:type="dxa"/>
            <w:tcBorders>
              <w:top w:val="nil"/>
              <w:left w:val="nil"/>
              <w:bottom w:val="nil"/>
              <w:right w:val="nil"/>
            </w:tcBorders>
            <w:shd w:val="clear" w:color="auto" w:fill="auto"/>
            <w:noWrap/>
            <w:vAlign w:val="bottom"/>
            <w:hideMark/>
          </w:tcPr>
          <w:p w:rsidR="00F921B5" w:rsidRPr="00F921B5" w:rsidRDefault="00F921B5" w:rsidP="00F921B5">
            <w:pPr>
              <w:rPr>
                <w:rFonts w:ascii="Arial" w:hAnsi="Arial" w:cs="Arial"/>
                <w:sz w:val="14"/>
                <w:szCs w:val="14"/>
              </w:rPr>
            </w:pPr>
          </w:p>
        </w:tc>
        <w:tc>
          <w:tcPr>
            <w:tcW w:w="98" w:type="dxa"/>
            <w:tcBorders>
              <w:top w:val="nil"/>
              <w:left w:val="nil"/>
              <w:bottom w:val="nil"/>
              <w:right w:val="nil"/>
            </w:tcBorders>
            <w:shd w:val="clear" w:color="auto" w:fill="auto"/>
            <w:noWrap/>
            <w:vAlign w:val="bottom"/>
            <w:hideMark/>
          </w:tcPr>
          <w:p w:rsidR="00F921B5" w:rsidRPr="00F921B5" w:rsidRDefault="00F921B5" w:rsidP="00F921B5"/>
        </w:tc>
        <w:tc>
          <w:tcPr>
            <w:tcW w:w="2607" w:type="dxa"/>
            <w:tcBorders>
              <w:top w:val="nil"/>
              <w:left w:val="nil"/>
              <w:bottom w:val="nil"/>
              <w:right w:val="nil"/>
            </w:tcBorders>
            <w:shd w:val="clear" w:color="auto" w:fill="auto"/>
            <w:vAlign w:val="center"/>
            <w:hideMark/>
          </w:tcPr>
          <w:p w:rsidR="00F921B5" w:rsidRPr="00F921B5" w:rsidRDefault="00F921B5" w:rsidP="00F921B5">
            <w:pPr>
              <w:jc w:val="center"/>
            </w:pPr>
          </w:p>
        </w:tc>
        <w:tc>
          <w:tcPr>
            <w:tcW w:w="98" w:type="dxa"/>
            <w:tcBorders>
              <w:top w:val="nil"/>
              <w:left w:val="nil"/>
              <w:bottom w:val="nil"/>
              <w:right w:val="nil"/>
            </w:tcBorders>
            <w:shd w:val="clear" w:color="auto" w:fill="auto"/>
            <w:noWrap/>
            <w:vAlign w:val="bottom"/>
            <w:hideMark/>
          </w:tcPr>
          <w:p w:rsidR="00F921B5" w:rsidRPr="00F921B5" w:rsidRDefault="00F921B5" w:rsidP="00F921B5">
            <w:pPr>
              <w:jc w:val="center"/>
            </w:pPr>
          </w:p>
        </w:tc>
        <w:tc>
          <w:tcPr>
            <w:tcW w:w="98" w:type="dxa"/>
            <w:tcBorders>
              <w:top w:val="nil"/>
              <w:left w:val="nil"/>
              <w:bottom w:val="nil"/>
              <w:right w:val="nil"/>
            </w:tcBorders>
            <w:shd w:val="clear" w:color="auto" w:fill="auto"/>
            <w:noWrap/>
            <w:vAlign w:val="bottom"/>
            <w:hideMark/>
          </w:tcPr>
          <w:p w:rsidR="00F921B5" w:rsidRPr="00F921B5" w:rsidRDefault="00F921B5" w:rsidP="00F921B5"/>
        </w:tc>
        <w:tc>
          <w:tcPr>
            <w:tcW w:w="209" w:type="dxa"/>
            <w:tcBorders>
              <w:top w:val="nil"/>
              <w:left w:val="nil"/>
              <w:bottom w:val="nil"/>
              <w:right w:val="nil"/>
            </w:tcBorders>
            <w:shd w:val="clear" w:color="auto" w:fill="auto"/>
            <w:noWrap/>
            <w:vAlign w:val="bottom"/>
            <w:hideMark/>
          </w:tcPr>
          <w:p w:rsidR="00F921B5" w:rsidRPr="00F921B5" w:rsidRDefault="00F921B5" w:rsidP="00F921B5"/>
        </w:tc>
        <w:tc>
          <w:tcPr>
            <w:tcW w:w="1446" w:type="dxa"/>
            <w:tcBorders>
              <w:top w:val="nil"/>
              <w:left w:val="nil"/>
              <w:bottom w:val="nil"/>
              <w:right w:val="nil"/>
            </w:tcBorders>
            <w:shd w:val="clear" w:color="auto" w:fill="auto"/>
            <w:noWrap/>
            <w:vAlign w:val="bottom"/>
            <w:hideMark/>
          </w:tcPr>
          <w:p w:rsidR="00F921B5" w:rsidRPr="00F921B5" w:rsidRDefault="00F921B5" w:rsidP="00F921B5"/>
        </w:tc>
        <w:tc>
          <w:tcPr>
            <w:tcW w:w="1436" w:type="dxa"/>
            <w:tcBorders>
              <w:top w:val="nil"/>
              <w:left w:val="nil"/>
              <w:bottom w:val="nil"/>
              <w:right w:val="nil"/>
            </w:tcBorders>
            <w:shd w:val="clear" w:color="auto" w:fill="auto"/>
            <w:noWrap/>
            <w:vAlign w:val="bottom"/>
            <w:hideMark/>
          </w:tcPr>
          <w:p w:rsidR="00F921B5" w:rsidRPr="00F921B5" w:rsidRDefault="00F921B5" w:rsidP="00F921B5"/>
        </w:tc>
      </w:tr>
      <w:tr w:rsidR="00F921B5" w:rsidRPr="00F921B5" w:rsidTr="00F921B5">
        <w:trPr>
          <w:trHeight w:val="765"/>
        </w:trPr>
        <w:tc>
          <w:tcPr>
            <w:tcW w:w="4878" w:type="dxa"/>
            <w:gridSpan w:val="7"/>
            <w:tcBorders>
              <w:top w:val="single" w:sz="4" w:space="0" w:color="auto"/>
              <w:left w:val="single" w:sz="4" w:space="0" w:color="auto"/>
              <w:bottom w:val="single" w:sz="4" w:space="0" w:color="auto"/>
              <w:right w:val="nil"/>
            </w:tcBorders>
            <w:shd w:val="clear" w:color="000000" w:fill="FFFFFF"/>
            <w:vAlign w:val="center"/>
            <w:hideMark/>
          </w:tcPr>
          <w:p w:rsidR="00F921B5" w:rsidRPr="00F921B5" w:rsidRDefault="00F921B5" w:rsidP="00F921B5">
            <w:pPr>
              <w:rPr>
                <w:rFonts w:ascii="Arial" w:hAnsi="Arial" w:cs="Arial"/>
                <w:b/>
                <w:bCs/>
                <w:color w:val="000000"/>
              </w:rPr>
            </w:pPr>
            <w:r w:rsidRPr="00F921B5">
              <w:rPr>
                <w:rFonts w:ascii="Arial" w:hAnsi="Arial" w:cs="Arial"/>
                <w:b/>
                <w:bCs/>
                <w:color w:val="000000"/>
              </w:rPr>
              <w:t>Халамжийн төрөл</w:t>
            </w:r>
          </w:p>
        </w:tc>
        <w:tc>
          <w:tcPr>
            <w:tcW w:w="144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921B5" w:rsidRPr="00F921B5" w:rsidRDefault="00F921B5" w:rsidP="00F921B5">
            <w:pPr>
              <w:jc w:val="center"/>
              <w:rPr>
                <w:rFonts w:ascii="Arial" w:hAnsi="Arial" w:cs="Arial"/>
                <w:b/>
                <w:bCs/>
                <w:color w:val="000000"/>
              </w:rPr>
            </w:pPr>
            <w:r w:rsidRPr="00F921B5">
              <w:rPr>
                <w:rFonts w:ascii="Arial" w:hAnsi="Arial" w:cs="Arial"/>
                <w:b/>
                <w:bCs/>
                <w:color w:val="000000"/>
              </w:rPr>
              <w:t xml:space="preserve"> хамрагдсан хүн </w:t>
            </w:r>
          </w:p>
        </w:tc>
        <w:tc>
          <w:tcPr>
            <w:tcW w:w="1436" w:type="dxa"/>
            <w:tcBorders>
              <w:top w:val="single" w:sz="4" w:space="0" w:color="auto"/>
              <w:left w:val="nil"/>
              <w:bottom w:val="single" w:sz="4" w:space="0" w:color="auto"/>
              <w:right w:val="single" w:sz="4" w:space="0" w:color="auto"/>
            </w:tcBorders>
            <w:shd w:val="clear" w:color="000000" w:fill="FFFFFF"/>
            <w:vAlign w:val="center"/>
            <w:hideMark/>
          </w:tcPr>
          <w:p w:rsidR="00F921B5" w:rsidRPr="00F921B5" w:rsidRDefault="00F921B5" w:rsidP="00F921B5">
            <w:pPr>
              <w:rPr>
                <w:rFonts w:ascii="Arial" w:hAnsi="Arial" w:cs="Arial"/>
                <w:b/>
                <w:bCs/>
                <w:color w:val="000000"/>
              </w:rPr>
            </w:pPr>
            <w:r w:rsidRPr="00F921B5">
              <w:rPr>
                <w:rFonts w:ascii="Arial" w:hAnsi="Arial" w:cs="Arial"/>
                <w:b/>
                <w:bCs/>
                <w:color w:val="000000"/>
              </w:rPr>
              <w:t xml:space="preserve"> Мөнгөн дүн </w:t>
            </w:r>
          </w:p>
        </w:tc>
      </w:tr>
      <w:tr w:rsidR="00F921B5" w:rsidRPr="00F921B5" w:rsidTr="00F921B5">
        <w:trPr>
          <w:trHeight w:val="255"/>
        </w:trPr>
        <w:tc>
          <w:tcPr>
            <w:tcW w:w="4878" w:type="dxa"/>
            <w:gridSpan w:val="7"/>
            <w:tcBorders>
              <w:top w:val="nil"/>
              <w:left w:val="nil"/>
              <w:bottom w:val="nil"/>
              <w:right w:val="nil"/>
            </w:tcBorders>
            <w:shd w:val="clear" w:color="000000" w:fill="FFFFFF"/>
            <w:hideMark/>
          </w:tcPr>
          <w:p w:rsidR="00F921B5" w:rsidRPr="00F921B5" w:rsidRDefault="00F921B5" w:rsidP="00F921B5">
            <w:pPr>
              <w:rPr>
                <w:rFonts w:ascii="Arial" w:hAnsi="Arial" w:cs="Arial"/>
                <w:b/>
                <w:bCs/>
                <w:color w:val="000000"/>
                <w:sz w:val="16"/>
                <w:szCs w:val="16"/>
              </w:rPr>
            </w:pPr>
            <w:r w:rsidRPr="00F921B5">
              <w:rPr>
                <w:rFonts w:ascii="Arial" w:hAnsi="Arial" w:cs="Arial"/>
                <w:b/>
                <w:bCs/>
                <w:color w:val="000000"/>
                <w:sz w:val="16"/>
                <w:szCs w:val="16"/>
              </w:rPr>
              <w:t>Нийгмийн халамжийн тэтгэвэр</w:t>
            </w:r>
            <w:r w:rsidRPr="00F921B5">
              <w:rPr>
                <w:rFonts w:ascii="Arial" w:hAnsi="Arial" w:cs="Arial"/>
                <w:i/>
                <w:iCs/>
                <w:color w:val="000000"/>
                <w:sz w:val="16"/>
                <w:szCs w:val="16"/>
              </w:rPr>
              <w:t xml:space="preserve">                                            мөр(42)=мөр(43:47)</w:t>
            </w:r>
          </w:p>
        </w:tc>
        <w:tc>
          <w:tcPr>
            <w:tcW w:w="1446" w:type="dxa"/>
            <w:tcBorders>
              <w:top w:val="nil"/>
              <w:left w:val="nil"/>
              <w:bottom w:val="nil"/>
              <w:right w:val="nil"/>
            </w:tcBorders>
            <w:shd w:val="clear" w:color="000000" w:fill="FFFFFF"/>
            <w:noWrap/>
            <w:vAlign w:val="bottom"/>
            <w:hideMark/>
          </w:tcPr>
          <w:p w:rsidR="00F921B5" w:rsidRPr="00F921B5" w:rsidRDefault="00F921B5" w:rsidP="00F921B5">
            <w:pPr>
              <w:jc w:val="right"/>
              <w:rPr>
                <w:rFonts w:ascii="Arial" w:hAnsi="Arial" w:cs="Arial"/>
                <w:b/>
                <w:bCs/>
                <w:color w:val="000000"/>
                <w:sz w:val="16"/>
                <w:szCs w:val="16"/>
              </w:rPr>
            </w:pPr>
            <w:r w:rsidRPr="00F921B5">
              <w:rPr>
                <w:rFonts w:ascii="Arial" w:hAnsi="Arial" w:cs="Arial"/>
                <w:b/>
                <w:bCs/>
                <w:color w:val="000000"/>
                <w:sz w:val="16"/>
                <w:szCs w:val="16"/>
              </w:rPr>
              <w:t xml:space="preserve">               717 </w:t>
            </w:r>
          </w:p>
        </w:tc>
        <w:tc>
          <w:tcPr>
            <w:tcW w:w="1436" w:type="dxa"/>
            <w:tcBorders>
              <w:top w:val="nil"/>
              <w:left w:val="nil"/>
              <w:bottom w:val="nil"/>
              <w:right w:val="nil"/>
            </w:tcBorders>
            <w:shd w:val="clear" w:color="000000" w:fill="FFFFFF"/>
            <w:noWrap/>
            <w:vAlign w:val="bottom"/>
            <w:hideMark/>
          </w:tcPr>
          <w:p w:rsidR="00F921B5" w:rsidRPr="00F921B5" w:rsidRDefault="00F921B5" w:rsidP="00F921B5">
            <w:pPr>
              <w:jc w:val="right"/>
              <w:rPr>
                <w:rFonts w:ascii="Arial" w:hAnsi="Arial" w:cs="Arial"/>
                <w:b/>
                <w:bCs/>
                <w:color w:val="000000"/>
                <w:sz w:val="16"/>
                <w:szCs w:val="16"/>
              </w:rPr>
            </w:pPr>
            <w:r w:rsidRPr="00F921B5">
              <w:rPr>
                <w:rFonts w:ascii="Arial" w:hAnsi="Arial" w:cs="Arial"/>
                <w:b/>
                <w:bCs/>
                <w:color w:val="000000"/>
                <w:sz w:val="16"/>
                <w:szCs w:val="16"/>
              </w:rPr>
              <w:t xml:space="preserve">          145,169 </w:t>
            </w:r>
          </w:p>
        </w:tc>
      </w:tr>
      <w:tr w:rsidR="00F921B5" w:rsidRPr="00F921B5" w:rsidTr="00F921B5">
        <w:trPr>
          <w:trHeight w:val="255"/>
        </w:trPr>
        <w:tc>
          <w:tcPr>
            <w:tcW w:w="4878" w:type="dxa"/>
            <w:gridSpan w:val="7"/>
            <w:tcBorders>
              <w:top w:val="nil"/>
              <w:left w:val="nil"/>
              <w:bottom w:val="nil"/>
              <w:right w:val="nil"/>
            </w:tcBorders>
            <w:shd w:val="clear" w:color="auto" w:fill="auto"/>
            <w:hideMark/>
          </w:tcPr>
          <w:p w:rsidR="00F921B5" w:rsidRPr="00F921B5" w:rsidRDefault="00F921B5" w:rsidP="00F921B5">
            <w:pPr>
              <w:ind w:firstLineChars="200" w:firstLine="320"/>
              <w:rPr>
                <w:rFonts w:ascii="Arial" w:hAnsi="Arial" w:cs="Arial"/>
                <w:color w:val="000000"/>
                <w:sz w:val="16"/>
                <w:szCs w:val="16"/>
              </w:rPr>
            </w:pPr>
            <w:r w:rsidRPr="00F921B5">
              <w:rPr>
                <w:rFonts w:ascii="Arial" w:hAnsi="Arial" w:cs="Arial"/>
                <w:color w:val="000000"/>
                <w:sz w:val="16"/>
                <w:szCs w:val="16"/>
              </w:rPr>
              <w:t>Ахмад настны тэтгэвэр</w:t>
            </w:r>
          </w:p>
        </w:tc>
        <w:tc>
          <w:tcPr>
            <w:tcW w:w="1446" w:type="dxa"/>
            <w:tcBorders>
              <w:top w:val="nil"/>
              <w:left w:val="nil"/>
              <w:bottom w:val="nil"/>
              <w:right w:val="nil"/>
            </w:tcBorders>
            <w:shd w:val="clear" w:color="auto" w:fill="auto"/>
            <w:noWrap/>
            <w:vAlign w:val="bottom"/>
            <w:hideMark/>
          </w:tcPr>
          <w:p w:rsidR="00F921B5" w:rsidRPr="00F921B5" w:rsidRDefault="00F921B5" w:rsidP="00F921B5">
            <w:pPr>
              <w:jc w:val="right"/>
              <w:rPr>
                <w:rFonts w:ascii="Arial" w:hAnsi="Arial" w:cs="Arial"/>
                <w:color w:val="000000"/>
                <w:sz w:val="16"/>
                <w:szCs w:val="16"/>
              </w:rPr>
            </w:pPr>
            <w:r w:rsidRPr="00F921B5">
              <w:rPr>
                <w:rFonts w:ascii="Arial" w:hAnsi="Arial" w:cs="Arial"/>
                <w:color w:val="000000"/>
                <w:sz w:val="16"/>
                <w:szCs w:val="16"/>
              </w:rPr>
              <w:t>44</w:t>
            </w:r>
          </w:p>
        </w:tc>
        <w:tc>
          <w:tcPr>
            <w:tcW w:w="1436" w:type="dxa"/>
            <w:tcBorders>
              <w:top w:val="nil"/>
              <w:left w:val="nil"/>
              <w:bottom w:val="nil"/>
              <w:right w:val="nil"/>
            </w:tcBorders>
            <w:shd w:val="clear" w:color="auto" w:fill="auto"/>
            <w:noWrap/>
            <w:vAlign w:val="bottom"/>
            <w:hideMark/>
          </w:tcPr>
          <w:p w:rsidR="00F921B5" w:rsidRPr="00F921B5" w:rsidRDefault="00F921B5" w:rsidP="00F921B5">
            <w:pPr>
              <w:jc w:val="right"/>
              <w:rPr>
                <w:rFonts w:ascii="Arial" w:hAnsi="Arial" w:cs="Arial"/>
                <w:color w:val="000000"/>
                <w:sz w:val="16"/>
                <w:szCs w:val="16"/>
              </w:rPr>
            </w:pPr>
            <w:r w:rsidRPr="00F921B5">
              <w:rPr>
                <w:rFonts w:ascii="Arial" w:hAnsi="Arial" w:cs="Arial"/>
                <w:color w:val="000000"/>
                <w:sz w:val="16"/>
                <w:szCs w:val="16"/>
              </w:rPr>
              <w:t xml:space="preserve">              7,504 </w:t>
            </w:r>
          </w:p>
        </w:tc>
      </w:tr>
      <w:tr w:rsidR="00F921B5" w:rsidRPr="00F921B5" w:rsidTr="00F921B5">
        <w:trPr>
          <w:trHeight w:val="255"/>
        </w:trPr>
        <w:tc>
          <w:tcPr>
            <w:tcW w:w="4878" w:type="dxa"/>
            <w:gridSpan w:val="7"/>
            <w:tcBorders>
              <w:top w:val="nil"/>
              <w:left w:val="nil"/>
              <w:bottom w:val="nil"/>
              <w:right w:val="nil"/>
            </w:tcBorders>
            <w:shd w:val="clear" w:color="auto" w:fill="auto"/>
            <w:hideMark/>
          </w:tcPr>
          <w:p w:rsidR="00F921B5" w:rsidRPr="00F921B5" w:rsidRDefault="00F921B5" w:rsidP="00F921B5">
            <w:pPr>
              <w:ind w:firstLineChars="200" w:firstLine="320"/>
              <w:rPr>
                <w:rFonts w:ascii="Arial" w:hAnsi="Arial" w:cs="Arial"/>
                <w:color w:val="000000"/>
                <w:sz w:val="16"/>
                <w:szCs w:val="16"/>
              </w:rPr>
            </w:pPr>
            <w:r w:rsidRPr="00F921B5">
              <w:rPr>
                <w:rFonts w:ascii="Arial" w:hAnsi="Arial" w:cs="Arial"/>
                <w:color w:val="000000"/>
                <w:sz w:val="16"/>
                <w:szCs w:val="16"/>
              </w:rPr>
              <w:t>Хөгжлийн бэрхшээлтэй иргэний тэтгэвэр</w:t>
            </w:r>
          </w:p>
        </w:tc>
        <w:tc>
          <w:tcPr>
            <w:tcW w:w="1446" w:type="dxa"/>
            <w:tcBorders>
              <w:top w:val="nil"/>
              <w:left w:val="nil"/>
              <w:bottom w:val="nil"/>
              <w:right w:val="nil"/>
            </w:tcBorders>
            <w:shd w:val="clear" w:color="auto" w:fill="auto"/>
            <w:noWrap/>
            <w:vAlign w:val="bottom"/>
            <w:hideMark/>
          </w:tcPr>
          <w:p w:rsidR="00F921B5" w:rsidRPr="00F921B5" w:rsidRDefault="00F921B5" w:rsidP="00F921B5">
            <w:pPr>
              <w:jc w:val="right"/>
              <w:rPr>
                <w:rFonts w:ascii="Arial" w:hAnsi="Arial" w:cs="Arial"/>
                <w:color w:val="000000"/>
                <w:sz w:val="16"/>
                <w:szCs w:val="16"/>
              </w:rPr>
            </w:pPr>
            <w:r w:rsidRPr="00F921B5">
              <w:rPr>
                <w:rFonts w:ascii="Arial" w:hAnsi="Arial" w:cs="Arial"/>
                <w:color w:val="000000"/>
                <w:sz w:val="16"/>
                <w:szCs w:val="16"/>
              </w:rPr>
              <w:t>476</w:t>
            </w:r>
          </w:p>
        </w:tc>
        <w:tc>
          <w:tcPr>
            <w:tcW w:w="1436" w:type="dxa"/>
            <w:tcBorders>
              <w:top w:val="nil"/>
              <w:left w:val="nil"/>
              <w:bottom w:val="nil"/>
              <w:right w:val="nil"/>
            </w:tcBorders>
            <w:shd w:val="clear" w:color="auto" w:fill="auto"/>
            <w:noWrap/>
            <w:vAlign w:val="bottom"/>
            <w:hideMark/>
          </w:tcPr>
          <w:p w:rsidR="00F921B5" w:rsidRPr="00F921B5" w:rsidRDefault="00F921B5" w:rsidP="00F921B5">
            <w:pPr>
              <w:jc w:val="right"/>
              <w:rPr>
                <w:rFonts w:ascii="Arial" w:hAnsi="Arial" w:cs="Arial"/>
                <w:color w:val="000000"/>
                <w:sz w:val="16"/>
                <w:szCs w:val="16"/>
              </w:rPr>
            </w:pPr>
            <w:r w:rsidRPr="00F921B5">
              <w:rPr>
                <w:rFonts w:ascii="Arial" w:hAnsi="Arial" w:cs="Arial"/>
                <w:color w:val="000000"/>
                <w:sz w:val="16"/>
                <w:szCs w:val="16"/>
              </w:rPr>
              <w:t xml:space="preserve">            85,782 </w:t>
            </w:r>
          </w:p>
        </w:tc>
      </w:tr>
      <w:tr w:rsidR="00F921B5" w:rsidRPr="00F921B5" w:rsidTr="00F921B5">
        <w:trPr>
          <w:trHeight w:val="255"/>
        </w:trPr>
        <w:tc>
          <w:tcPr>
            <w:tcW w:w="4878" w:type="dxa"/>
            <w:gridSpan w:val="7"/>
            <w:tcBorders>
              <w:top w:val="nil"/>
              <w:left w:val="nil"/>
              <w:bottom w:val="nil"/>
              <w:right w:val="nil"/>
            </w:tcBorders>
            <w:shd w:val="clear" w:color="auto" w:fill="auto"/>
            <w:hideMark/>
          </w:tcPr>
          <w:p w:rsidR="00F921B5" w:rsidRPr="00F921B5" w:rsidRDefault="00F921B5" w:rsidP="00F921B5">
            <w:pPr>
              <w:ind w:firstLineChars="200" w:firstLine="320"/>
              <w:rPr>
                <w:rFonts w:ascii="Arial" w:hAnsi="Arial" w:cs="Arial"/>
                <w:color w:val="000000"/>
                <w:sz w:val="16"/>
                <w:szCs w:val="16"/>
              </w:rPr>
            </w:pPr>
            <w:r w:rsidRPr="00F921B5">
              <w:rPr>
                <w:rFonts w:ascii="Arial" w:hAnsi="Arial" w:cs="Arial"/>
                <w:color w:val="000000"/>
                <w:sz w:val="16"/>
                <w:szCs w:val="16"/>
              </w:rPr>
              <w:t>Тэжээгч нь нас барсан 18 хүртэлх насны хүүхэд</w:t>
            </w:r>
          </w:p>
        </w:tc>
        <w:tc>
          <w:tcPr>
            <w:tcW w:w="1446" w:type="dxa"/>
            <w:tcBorders>
              <w:top w:val="nil"/>
              <w:left w:val="nil"/>
              <w:bottom w:val="nil"/>
              <w:right w:val="nil"/>
            </w:tcBorders>
            <w:shd w:val="clear" w:color="auto" w:fill="auto"/>
            <w:noWrap/>
            <w:vAlign w:val="bottom"/>
            <w:hideMark/>
          </w:tcPr>
          <w:p w:rsidR="00F921B5" w:rsidRPr="00F921B5" w:rsidRDefault="00F921B5" w:rsidP="00F921B5">
            <w:pPr>
              <w:jc w:val="right"/>
              <w:rPr>
                <w:rFonts w:ascii="Arial" w:hAnsi="Arial" w:cs="Arial"/>
                <w:color w:val="000000"/>
                <w:sz w:val="16"/>
                <w:szCs w:val="16"/>
              </w:rPr>
            </w:pPr>
            <w:r w:rsidRPr="00F921B5">
              <w:rPr>
                <w:rFonts w:ascii="Arial" w:hAnsi="Arial" w:cs="Arial"/>
                <w:color w:val="000000"/>
                <w:sz w:val="16"/>
                <w:szCs w:val="16"/>
              </w:rPr>
              <w:t>197</w:t>
            </w:r>
          </w:p>
        </w:tc>
        <w:tc>
          <w:tcPr>
            <w:tcW w:w="1436" w:type="dxa"/>
            <w:tcBorders>
              <w:top w:val="nil"/>
              <w:left w:val="nil"/>
              <w:bottom w:val="nil"/>
              <w:right w:val="nil"/>
            </w:tcBorders>
            <w:shd w:val="clear" w:color="auto" w:fill="auto"/>
            <w:noWrap/>
            <w:vAlign w:val="bottom"/>
            <w:hideMark/>
          </w:tcPr>
          <w:p w:rsidR="00F921B5" w:rsidRPr="00F921B5" w:rsidRDefault="00F921B5" w:rsidP="00F921B5">
            <w:pPr>
              <w:jc w:val="right"/>
              <w:rPr>
                <w:rFonts w:ascii="Arial" w:hAnsi="Arial" w:cs="Arial"/>
                <w:color w:val="000000"/>
                <w:sz w:val="16"/>
                <w:szCs w:val="16"/>
              </w:rPr>
            </w:pPr>
            <w:r w:rsidRPr="00F921B5">
              <w:rPr>
                <w:rFonts w:ascii="Arial" w:hAnsi="Arial" w:cs="Arial"/>
                <w:color w:val="000000"/>
                <w:sz w:val="16"/>
                <w:szCs w:val="16"/>
              </w:rPr>
              <w:t xml:space="preserve">            51,882 </w:t>
            </w:r>
          </w:p>
        </w:tc>
      </w:tr>
      <w:tr w:rsidR="00F921B5" w:rsidRPr="00F921B5" w:rsidTr="00F921B5">
        <w:trPr>
          <w:trHeight w:val="255"/>
        </w:trPr>
        <w:tc>
          <w:tcPr>
            <w:tcW w:w="4878" w:type="dxa"/>
            <w:gridSpan w:val="7"/>
            <w:tcBorders>
              <w:top w:val="nil"/>
              <w:left w:val="nil"/>
              <w:bottom w:val="nil"/>
              <w:right w:val="nil"/>
            </w:tcBorders>
            <w:shd w:val="clear" w:color="000000" w:fill="FFFFFF"/>
            <w:hideMark/>
          </w:tcPr>
          <w:p w:rsidR="00F921B5" w:rsidRPr="00F921B5" w:rsidRDefault="00F921B5" w:rsidP="00F921B5">
            <w:pPr>
              <w:rPr>
                <w:rFonts w:ascii="Arial" w:hAnsi="Arial" w:cs="Arial"/>
                <w:b/>
                <w:bCs/>
                <w:color w:val="000000"/>
                <w:sz w:val="16"/>
                <w:szCs w:val="16"/>
              </w:rPr>
            </w:pPr>
            <w:r w:rsidRPr="00F921B5">
              <w:rPr>
                <w:rFonts w:ascii="Arial" w:hAnsi="Arial" w:cs="Arial"/>
                <w:b/>
                <w:bCs/>
                <w:color w:val="000000"/>
                <w:sz w:val="16"/>
                <w:szCs w:val="16"/>
              </w:rPr>
              <w:t xml:space="preserve">Нийгмийн халамжийн тэтгэмж                                      </w:t>
            </w:r>
            <w:r w:rsidRPr="00F921B5">
              <w:rPr>
                <w:rFonts w:ascii="Arial" w:hAnsi="Arial" w:cs="Arial"/>
                <w:i/>
                <w:iCs/>
                <w:color w:val="000000"/>
                <w:sz w:val="16"/>
                <w:szCs w:val="16"/>
              </w:rPr>
              <w:t>мөр(48)=мөр(49+59+60)</w:t>
            </w:r>
          </w:p>
        </w:tc>
        <w:tc>
          <w:tcPr>
            <w:tcW w:w="1446" w:type="dxa"/>
            <w:tcBorders>
              <w:top w:val="nil"/>
              <w:left w:val="nil"/>
              <w:bottom w:val="nil"/>
              <w:right w:val="nil"/>
            </w:tcBorders>
            <w:shd w:val="clear" w:color="000000" w:fill="FFFFFF"/>
            <w:noWrap/>
            <w:vAlign w:val="bottom"/>
            <w:hideMark/>
          </w:tcPr>
          <w:p w:rsidR="00F921B5" w:rsidRPr="00F921B5" w:rsidRDefault="00F921B5" w:rsidP="00F921B5">
            <w:pPr>
              <w:jc w:val="right"/>
              <w:rPr>
                <w:rFonts w:ascii="Arial" w:hAnsi="Arial" w:cs="Arial"/>
                <w:b/>
                <w:bCs/>
                <w:color w:val="000000"/>
                <w:sz w:val="16"/>
                <w:szCs w:val="16"/>
              </w:rPr>
            </w:pPr>
            <w:r w:rsidRPr="00F921B5">
              <w:rPr>
                <w:rFonts w:ascii="Arial" w:hAnsi="Arial" w:cs="Arial"/>
                <w:b/>
                <w:bCs/>
                <w:color w:val="000000"/>
                <w:sz w:val="16"/>
                <w:szCs w:val="16"/>
              </w:rPr>
              <w:t xml:space="preserve">               928 </w:t>
            </w:r>
          </w:p>
        </w:tc>
        <w:tc>
          <w:tcPr>
            <w:tcW w:w="1436" w:type="dxa"/>
            <w:tcBorders>
              <w:top w:val="nil"/>
              <w:left w:val="nil"/>
              <w:bottom w:val="nil"/>
              <w:right w:val="nil"/>
            </w:tcBorders>
            <w:shd w:val="clear" w:color="000000" w:fill="FFFFFF"/>
            <w:noWrap/>
            <w:vAlign w:val="bottom"/>
            <w:hideMark/>
          </w:tcPr>
          <w:p w:rsidR="00F921B5" w:rsidRPr="00F921B5" w:rsidRDefault="00F921B5" w:rsidP="00F921B5">
            <w:pPr>
              <w:jc w:val="right"/>
              <w:rPr>
                <w:rFonts w:ascii="Arial" w:hAnsi="Arial" w:cs="Arial"/>
                <w:b/>
                <w:bCs/>
                <w:color w:val="000000"/>
                <w:sz w:val="16"/>
                <w:szCs w:val="16"/>
              </w:rPr>
            </w:pPr>
            <w:r w:rsidRPr="00F921B5">
              <w:rPr>
                <w:rFonts w:ascii="Arial" w:hAnsi="Arial" w:cs="Arial"/>
                <w:b/>
                <w:bCs/>
                <w:color w:val="000000"/>
                <w:sz w:val="16"/>
                <w:szCs w:val="16"/>
              </w:rPr>
              <w:t xml:space="preserve">            90,528 </w:t>
            </w:r>
          </w:p>
        </w:tc>
      </w:tr>
      <w:tr w:rsidR="00F921B5" w:rsidRPr="00F921B5" w:rsidTr="00F921B5">
        <w:trPr>
          <w:trHeight w:val="195"/>
        </w:trPr>
        <w:tc>
          <w:tcPr>
            <w:tcW w:w="4878" w:type="dxa"/>
            <w:gridSpan w:val="7"/>
            <w:tcBorders>
              <w:top w:val="nil"/>
              <w:left w:val="nil"/>
              <w:bottom w:val="nil"/>
              <w:right w:val="nil"/>
            </w:tcBorders>
            <w:shd w:val="clear" w:color="000000" w:fill="FFFFFF"/>
            <w:hideMark/>
          </w:tcPr>
          <w:p w:rsidR="00F921B5" w:rsidRPr="00F921B5" w:rsidRDefault="00F921B5" w:rsidP="00F921B5">
            <w:pPr>
              <w:ind w:firstLineChars="100" w:firstLine="140"/>
              <w:rPr>
                <w:rFonts w:ascii="Arial" w:hAnsi="Arial" w:cs="Arial"/>
                <w:i/>
                <w:iCs/>
                <w:color w:val="000000"/>
                <w:sz w:val="14"/>
                <w:szCs w:val="14"/>
              </w:rPr>
            </w:pPr>
            <w:r w:rsidRPr="00F921B5">
              <w:rPr>
                <w:rFonts w:ascii="Arial" w:hAnsi="Arial" w:cs="Arial"/>
                <w:i/>
                <w:iCs/>
                <w:color w:val="000000"/>
                <w:sz w:val="14"/>
                <w:szCs w:val="14"/>
              </w:rPr>
              <w:t xml:space="preserve">Асаргааны тэтгэмж                                       </w:t>
            </w:r>
          </w:p>
        </w:tc>
        <w:tc>
          <w:tcPr>
            <w:tcW w:w="1446" w:type="dxa"/>
            <w:tcBorders>
              <w:top w:val="nil"/>
              <w:left w:val="nil"/>
              <w:bottom w:val="nil"/>
              <w:right w:val="nil"/>
            </w:tcBorders>
            <w:shd w:val="clear" w:color="000000" w:fill="FFFFFF"/>
            <w:noWrap/>
            <w:vAlign w:val="bottom"/>
            <w:hideMark/>
          </w:tcPr>
          <w:p w:rsidR="00F921B5" w:rsidRPr="00F921B5" w:rsidRDefault="00F921B5" w:rsidP="00F921B5">
            <w:pPr>
              <w:jc w:val="right"/>
              <w:rPr>
                <w:rFonts w:ascii="Arial" w:hAnsi="Arial" w:cs="Arial"/>
                <w:b/>
                <w:bCs/>
                <w:color w:val="000000"/>
                <w:sz w:val="16"/>
                <w:szCs w:val="16"/>
              </w:rPr>
            </w:pPr>
            <w:r w:rsidRPr="00F921B5">
              <w:rPr>
                <w:rFonts w:ascii="Arial" w:hAnsi="Arial" w:cs="Arial"/>
                <w:b/>
                <w:bCs/>
                <w:color w:val="000000"/>
                <w:sz w:val="16"/>
                <w:szCs w:val="16"/>
              </w:rPr>
              <w:t xml:space="preserve">               781 </w:t>
            </w:r>
          </w:p>
        </w:tc>
        <w:tc>
          <w:tcPr>
            <w:tcW w:w="1436" w:type="dxa"/>
            <w:tcBorders>
              <w:top w:val="nil"/>
              <w:left w:val="nil"/>
              <w:bottom w:val="nil"/>
              <w:right w:val="nil"/>
            </w:tcBorders>
            <w:shd w:val="clear" w:color="000000" w:fill="FFFFFF"/>
            <w:noWrap/>
            <w:vAlign w:val="bottom"/>
            <w:hideMark/>
          </w:tcPr>
          <w:p w:rsidR="00F921B5" w:rsidRPr="00F921B5" w:rsidRDefault="00F921B5" w:rsidP="00F921B5">
            <w:pPr>
              <w:jc w:val="right"/>
              <w:rPr>
                <w:rFonts w:ascii="Arial" w:hAnsi="Arial" w:cs="Arial"/>
                <w:b/>
                <w:bCs/>
                <w:color w:val="000000"/>
                <w:sz w:val="16"/>
                <w:szCs w:val="16"/>
              </w:rPr>
            </w:pPr>
            <w:r w:rsidRPr="00F921B5">
              <w:rPr>
                <w:rFonts w:ascii="Arial" w:hAnsi="Arial" w:cs="Arial"/>
                <w:b/>
                <w:bCs/>
                <w:color w:val="000000"/>
                <w:sz w:val="16"/>
                <w:szCs w:val="16"/>
              </w:rPr>
              <w:t xml:space="preserve">            65,333 </w:t>
            </w:r>
          </w:p>
        </w:tc>
      </w:tr>
      <w:tr w:rsidR="00F921B5" w:rsidRPr="00F921B5" w:rsidTr="00F921B5">
        <w:trPr>
          <w:trHeight w:val="195"/>
        </w:trPr>
        <w:tc>
          <w:tcPr>
            <w:tcW w:w="4878" w:type="dxa"/>
            <w:gridSpan w:val="7"/>
            <w:tcBorders>
              <w:top w:val="nil"/>
              <w:left w:val="nil"/>
              <w:bottom w:val="nil"/>
              <w:right w:val="nil"/>
            </w:tcBorders>
            <w:shd w:val="clear" w:color="000000" w:fill="FFFFFF"/>
            <w:hideMark/>
          </w:tcPr>
          <w:p w:rsidR="00F921B5" w:rsidRPr="00F921B5" w:rsidRDefault="00F921B5" w:rsidP="00F921B5">
            <w:pPr>
              <w:ind w:firstLineChars="400" w:firstLine="560"/>
              <w:rPr>
                <w:rFonts w:ascii="Arial" w:hAnsi="Arial" w:cs="Arial"/>
                <w:i/>
                <w:iCs/>
                <w:color w:val="000000"/>
                <w:sz w:val="14"/>
                <w:szCs w:val="14"/>
              </w:rPr>
            </w:pPr>
            <w:r w:rsidRPr="00F921B5">
              <w:rPr>
                <w:rFonts w:ascii="Arial" w:hAnsi="Arial" w:cs="Arial"/>
                <w:i/>
                <w:iCs/>
                <w:color w:val="000000"/>
                <w:sz w:val="14"/>
                <w:szCs w:val="14"/>
              </w:rPr>
              <w:t>Бүтэн өнчин хүүхдийг үрчилж авсан болон эрсдэлт нөхцөлд байгаа хүүхдийг асран хамгаалж, харгалзан дэмжиж байгаа иргэний</w:t>
            </w:r>
          </w:p>
        </w:tc>
        <w:tc>
          <w:tcPr>
            <w:tcW w:w="1446" w:type="dxa"/>
            <w:tcBorders>
              <w:top w:val="nil"/>
              <w:left w:val="nil"/>
              <w:bottom w:val="nil"/>
              <w:right w:val="nil"/>
            </w:tcBorders>
            <w:shd w:val="clear" w:color="000000" w:fill="FFFFFF"/>
            <w:noWrap/>
            <w:vAlign w:val="bottom"/>
            <w:hideMark/>
          </w:tcPr>
          <w:p w:rsidR="00F921B5" w:rsidRPr="00F921B5" w:rsidRDefault="00F921B5" w:rsidP="00F921B5">
            <w:pPr>
              <w:jc w:val="right"/>
              <w:rPr>
                <w:rFonts w:ascii="Arial" w:hAnsi="Arial" w:cs="Arial"/>
                <w:color w:val="000000"/>
                <w:sz w:val="16"/>
                <w:szCs w:val="16"/>
              </w:rPr>
            </w:pPr>
            <w:r w:rsidRPr="00F921B5">
              <w:rPr>
                <w:rFonts w:ascii="Arial" w:hAnsi="Arial" w:cs="Arial"/>
                <w:color w:val="000000"/>
                <w:sz w:val="16"/>
                <w:szCs w:val="16"/>
              </w:rPr>
              <w:t>26</w:t>
            </w:r>
          </w:p>
        </w:tc>
        <w:tc>
          <w:tcPr>
            <w:tcW w:w="1436" w:type="dxa"/>
            <w:tcBorders>
              <w:top w:val="nil"/>
              <w:left w:val="nil"/>
              <w:bottom w:val="nil"/>
              <w:right w:val="nil"/>
            </w:tcBorders>
            <w:shd w:val="clear" w:color="000000" w:fill="FFFFFF"/>
            <w:noWrap/>
            <w:vAlign w:val="bottom"/>
            <w:hideMark/>
          </w:tcPr>
          <w:p w:rsidR="00F921B5" w:rsidRPr="00F921B5" w:rsidRDefault="00F921B5" w:rsidP="00F921B5">
            <w:pPr>
              <w:jc w:val="right"/>
              <w:rPr>
                <w:rFonts w:ascii="Arial" w:hAnsi="Arial" w:cs="Arial"/>
                <w:color w:val="000000"/>
                <w:sz w:val="16"/>
                <w:szCs w:val="16"/>
              </w:rPr>
            </w:pPr>
            <w:r w:rsidRPr="00F921B5">
              <w:rPr>
                <w:rFonts w:ascii="Arial" w:hAnsi="Arial" w:cs="Arial"/>
                <w:color w:val="000000"/>
                <w:sz w:val="16"/>
                <w:szCs w:val="16"/>
              </w:rPr>
              <w:t xml:space="preserve">              2,471 </w:t>
            </w:r>
          </w:p>
        </w:tc>
      </w:tr>
      <w:tr w:rsidR="00F921B5" w:rsidRPr="00F921B5" w:rsidTr="00F921B5">
        <w:trPr>
          <w:trHeight w:val="195"/>
        </w:trPr>
        <w:tc>
          <w:tcPr>
            <w:tcW w:w="4878" w:type="dxa"/>
            <w:gridSpan w:val="7"/>
            <w:tcBorders>
              <w:top w:val="nil"/>
              <w:left w:val="nil"/>
              <w:bottom w:val="nil"/>
              <w:right w:val="nil"/>
            </w:tcBorders>
            <w:shd w:val="clear" w:color="auto" w:fill="auto"/>
            <w:hideMark/>
          </w:tcPr>
          <w:p w:rsidR="00F921B5" w:rsidRPr="00F921B5" w:rsidRDefault="00F921B5" w:rsidP="00F921B5">
            <w:pPr>
              <w:ind w:firstLineChars="400" w:firstLine="560"/>
              <w:rPr>
                <w:rFonts w:ascii="Arial" w:hAnsi="Arial" w:cs="Arial"/>
                <w:i/>
                <w:iCs/>
                <w:color w:val="000000"/>
                <w:sz w:val="14"/>
                <w:szCs w:val="14"/>
              </w:rPr>
            </w:pPr>
            <w:r w:rsidRPr="00F921B5">
              <w:rPr>
                <w:rFonts w:ascii="Arial" w:hAnsi="Arial" w:cs="Arial"/>
                <w:i/>
                <w:iCs/>
                <w:color w:val="000000"/>
                <w:sz w:val="14"/>
                <w:szCs w:val="14"/>
              </w:rPr>
              <w:t>Гэр бүлийн тухай хуулийн 25.5-д заасан болон хүчирхийллийн улмаас сэтгэл санааны болон бие махбодын хохирол хүлээж хамгаалалт шаардлагатай болсон хүүхдийг асран хамгаалж, харгалзан дэмжиж байгаа иргэний</w:t>
            </w:r>
          </w:p>
        </w:tc>
        <w:tc>
          <w:tcPr>
            <w:tcW w:w="1446" w:type="dxa"/>
            <w:tcBorders>
              <w:top w:val="nil"/>
              <w:left w:val="nil"/>
              <w:bottom w:val="nil"/>
              <w:right w:val="nil"/>
            </w:tcBorders>
            <w:shd w:val="clear" w:color="auto" w:fill="auto"/>
            <w:noWrap/>
            <w:vAlign w:val="bottom"/>
            <w:hideMark/>
          </w:tcPr>
          <w:p w:rsidR="00F921B5" w:rsidRPr="00F921B5" w:rsidRDefault="00F921B5" w:rsidP="00F921B5">
            <w:pPr>
              <w:jc w:val="right"/>
              <w:rPr>
                <w:rFonts w:ascii="Arial" w:hAnsi="Arial" w:cs="Arial"/>
                <w:color w:val="000000"/>
                <w:sz w:val="16"/>
                <w:szCs w:val="16"/>
              </w:rPr>
            </w:pPr>
            <w:r w:rsidRPr="00F921B5">
              <w:rPr>
                <w:rFonts w:ascii="Arial" w:hAnsi="Arial" w:cs="Arial"/>
                <w:color w:val="000000"/>
                <w:sz w:val="16"/>
                <w:szCs w:val="16"/>
              </w:rPr>
              <w:t>2</w:t>
            </w:r>
          </w:p>
        </w:tc>
        <w:tc>
          <w:tcPr>
            <w:tcW w:w="1436" w:type="dxa"/>
            <w:tcBorders>
              <w:top w:val="nil"/>
              <w:left w:val="nil"/>
              <w:bottom w:val="nil"/>
              <w:right w:val="nil"/>
            </w:tcBorders>
            <w:shd w:val="clear" w:color="auto" w:fill="auto"/>
            <w:noWrap/>
            <w:vAlign w:val="bottom"/>
            <w:hideMark/>
          </w:tcPr>
          <w:p w:rsidR="00F921B5" w:rsidRPr="00F921B5" w:rsidRDefault="00F921B5" w:rsidP="00F921B5">
            <w:pPr>
              <w:jc w:val="right"/>
              <w:rPr>
                <w:rFonts w:ascii="Arial" w:hAnsi="Arial" w:cs="Arial"/>
                <w:color w:val="000000"/>
                <w:sz w:val="16"/>
                <w:szCs w:val="16"/>
              </w:rPr>
            </w:pPr>
            <w:r w:rsidRPr="00F921B5">
              <w:rPr>
                <w:rFonts w:ascii="Arial" w:hAnsi="Arial" w:cs="Arial"/>
                <w:color w:val="000000"/>
                <w:sz w:val="16"/>
                <w:szCs w:val="16"/>
              </w:rPr>
              <w:t xml:space="preserve">                 380 </w:t>
            </w:r>
          </w:p>
        </w:tc>
      </w:tr>
      <w:tr w:rsidR="00F921B5" w:rsidRPr="00F921B5" w:rsidTr="00F921B5">
        <w:trPr>
          <w:trHeight w:val="195"/>
        </w:trPr>
        <w:tc>
          <w:tcPr>
            <w:tcW w:w="4878" w:type="dxa"/>
            <w:gridSpan w:val="7"/>
            <w:tcBorders>
              <w:top w:val="nil"/>
              <w:left w:val="nil"/>
              <w:bottom w:val="nil"/>
              <w:right w:val="nil"/>
            </w:tcBorders>
            <w:shd w:val="clear" w:color="000000" w:fill="FFFFFF"/>
            <w:hideMark/>
          </w:tcPr>
          <w:p w:rsidR="00F921B5" w:rsidRPr="00F921B5" w:rsidRDefault="00F921B5" w:rsidP="00F921B5">
            <w:pPr>
              <w:ind w:firstLineChars="400" w:firstLine="560"/>
              <w:rPr>
                <w:rFonts w:ascii="Arial" w:hAnsi="Arial" w:cs="Arial"/>
                <w:i/>
                <w:iCs/>
                <w:color w:val="000000"/>
                <w:sz w:val="14"/>
                <w:szCs w:val="14"/>
              </w:rPr>
            </w:pPr>
            <w:r w:rsidRPr="00F921B5">
              <w:rPr>
                <w:rFonts w:ascii="Arial" w:hAnsi="Arial" w:cs="Arial"/>
                <w:i/>
                <w:iCs/>
                <w:color w:val="000000"/>
                <w:sz w:val="14"/>
                <w:szCs w:val="14"/>
              </w:rPr>
              <w:t>Тэжээн тэтгэх хүүхэдгүй, ганц бие ахмад настан болон хөгжлийн бэрхшээлтэй ганц бие иргэнийг гэр бүлдээ авч асрамжилж байгаа иргэний</w:t>
            </w:r>
            <w:r w:rsidRPr="00F921B5">
              <w:rPr>
                <w:rFonts w:ascii="Arial" w:hAnsi="Arial" w:cs="Arial"/>
                <w:i/>
                <w:iCs/>
                <w:color w:val="000000"/>
                <w:sz w:val="14"/>
                <w:szCs w:val="14"/>
              </w:rPr>
              <w:br/>
              <w:t xml:space="preserve">                                                                                    мөр(52)=мөр(53+54)</w:t>
            </w:r>
          </w:p>
        </w:tc>
        <w:tc>
          <w:tcPr>
            <w:tcW w:w="1446" w:type="dxa"/>
            <w:tcBorders>
              <w:top w:val="nil"/>
              <w:left w:val="nil"/>
              <w:bottom w:val="nil"/>
              <w:right w:val="nil"/>
            </w:tcBorders>
            <w:shd w:val="clear" w:color="000000" w:fill="FFFFFF"/>
            <w:noWrap/>
            <w:vAlign w:val="bottom"/>
            <w:hideMark/>
          </w:tcPr>
          <w:p w:rsidR="00F921B5" w:rsidRPr="00F921B5" w:rsidRDefault="00F921B5" w:rsidP="00F921B5">
            <w:pPr>
              <w:jc w:val="right"/>
              <w:rPr>
                <w:rFonts w:ascii="Arial" w:hAnsi="Arial" w:cs="Arial"/>
                <w:b/>
                <w:bCs/>
                <w:color w:val="000000"/>
                <w:sz w:val="16"/>
                <w:szCs w:val="16"/>
              </w:rPr>
            </w:pPr>
            <w:r w:rsidRPr="00F921B5">
              <w:rPr>
                <w:rFonts w:ascii="Arial" w:hAnsi="Arial" w:cs="Arial"/>
                <w:b/>
                <w:bCs/>
                <w:color w:val="000000"/>
                <w:sz w:val="16"/>
                <w:szCs w:val="16"/>
              </w:rPr>
              <w:t xml:space="preserve">                   3 </w:t>
            </w:r>
          </w:p>
        </w:tc>
        <w:tc>
          <w:tcPr>
            <w:tcW w:w="1436" w:type="dxa"/>
            <w:tcBorders>
              <w:top w:val="nil"/>
              <w:left w:val="nil"/>
              <w:bottom w:val="nil"/>
              <w:right w:val="nil"/>
            </w:tcBorders>
            <w:shd w:val="clear" w:color="000000" w:fill="FFFFFF"/>
            <w:noWrap/>
            <w:vAlign w:val="bottom"/>
            <w:hideMark/>
          </w:tcPr>
          <w:p w:rsidR="00F921B5" w:rsidRPr="00F921B5" w:rsidRDefault="00F921B5" w:rsidP="00F921B5">
            <w:pPr>
              <w:jc w:val="right"/>
              <w:rPr>
                <w:rFonts w:ascii="Arial" w:hAnsi="Arial" w:cs="Arial"/>
                <w:b/>
                <w:bCs/>
                <w:color w:val="000000"/>
                <w:sz w:val="16"/>
                <w:szCs w:val="16"/>
              </w:rPr>
            </w:pPr>
            <w:r w:rsidRPr="00F921B5">
              <w:rPr>
                <w:rFonts w:ascii="Arial" w:hAnsi="Arial" w:cs="Arial"/>
                <w:b/>
                <w:bCs/>
                <w:color w:val="000000"/>
                <w:sz w:val="16"/>
                <w:szCs w:val="16"/>
              </w:rPr>
              <w:t xml:space="preserve">                 228 </w:t>
            </w:r>
          </w:p>
        </w:tc>
      </w:tr>
      <w:tr w:rsidR="00F921B5" w:rsidRPr="00F921B5" w:rsidTr="00F921B5">
        <w:trPr>
          <w:trHeight w:val="195"/>
        </w:trPr>
        <w:tc>
          <w:tcPr>
            <w:tcW w:w="4878" w:type="dxa"/>
            <w:gridSpan w:val="7"/>
            <w:tcBorders>
              <w:top w:val="nil"/>
              <w:left w:val="nil"/>
              <w:bottom w:val="nil"/>
              <w:right w:val="nil"/>
            </w:tcBorders>
            <w:shd w:val="clear" w:color="auto" w:fill="auto"/>
            <w:hideMark/>
          </w:tcPr>
          <w:p w:rsidR="00F921B5" w:rsidRPr="00F921B5" w:rsidRDefault="00F921B5" w:rsidP="00F921B5">
            <w:pPr>
              <w:ind w:firstLineChars="700" w:firstLine="980"/>
              <w:rPr>
                <w:rFonts w:ascii="Arial" w:hAnsi="Arial" w:cs="Arial"/>
                <w:i/>
                <w:iCs/>
                <w:color w:val="000000"/>
                <w:sz w:val="14"/>
                <w:szCs w:val="14"/>
              </w:rPr>
            </w:pPr>
            <w:r w:rsidRPr="00F921B5">
              <w:rPr>
                <w:rFonts w:ascii="Arial" w:hAnsi="Arial" w:cs="Arial"/>
                <w:i/>
                <w:iCs/>
                <w:color w:val="000000"/>
                <w:sz w:val="14"/>
                <w:szCs w:val="14"/>
              </w:rPr>
              <w:t>Ахмад настныг гэртээ асрамжилж байгаа иргэний</w:t>
            </w:r>
          </w:p>
        </w:tc>
        <w:tc>
          <w:tcPr>
            <w:tcW w:w="1446" w:type="dxa"/>
            <w:tcBorders>
              <w:top w:val="nil"/>
              <w:left w:val="nil"/>
              <w:bottom w:val="nil"/>
              <w:right w:val="nil"/>
            </w:tcBorders>
            <w:shd w:val="clear" w:color="auto" w:fill="auto"/>
            <w:noWrap/>
            <w:vAlign w:val="bottom"/>
            <w:hideMark/>
          </w:tcPr>
          <w:p w:rsidR="00F921B5" w:rsidRPr="00F921B5" w:rsidRDefault="00F921B5" w:rsidP="00F921B5">
            <w:pPr>
              <w:jc w:val="right"/>
              <w:rPr>
                <w:rFonts w:ascii="Arial" w:hAnsi="Arial" w:cs="Arial"/>
                <w:color w:val="000000"/>
                <w:sz w:val="16"/>
                <w:szCs w:val="16"/>
              </w:rPr>
            </w:pPr>
            <w:r w:rsidRPr="00F921B5">
              <w:rPr>
                <w:rFonts w:ascii="Arial" w:hAnsi="Arial" w:cs="Arial"/>
                <w:color w:val="000000"/>
                <w:sz w:val="16"/>
                <w:szCs w:val="16"/>
              </w:rPr>
              <w:t>3</w:t>
            </w:r>
          </w:p>
        </w:tc>
        <w:tc>
          <w:tcPr>
            <w:tcW w:w="1436" w:type="dxa"/>
            <w:tcBorders>
              <w:top w:val="nil"/>
              <w:left w:val="nil"/>
              <w:bottom w:val="nil"/>
              <w:right w:val="nil"/>
            </w:tcBorders>
            <w:shd w:val="clear" w:color="auto" w:fill="auto"/>
            <w:noWrap/>
            <w:vAlign w:val="bottom"/>
            <w:hideMark/>
          </w:tcPr>
          <w:p w:rsidR="00F921B5" w:rsidRPr="00F921B5" w:rsidRDefault="00F921B5" w:rsidP="00F921B5">
            <w:pPr>
              <w:jc w:val="right"/>
              <w:rPr>
                <w:rFonts w:ascii="Arial" w:hAnsi="Arial" w:cs="Arial"/>
                <w:color w:val="000000"/>
                <w:sz w:val="16"/>
                <w:szCs w:val="16"/>
              </w:rPr>
            </w:pPr>
            <w:r w:rsidRPr="00F921B5">
              <w:rPr>
                <w:rFonts w:ascii="Arial" w:hAnsi="Arial" w:cs="Arial"/>
                <w:color w:val="000000"/>
                <w:sz w:val="16"/>
                <w:szCs w:val="16"/>
              </w:rPr>
              <w:t xml:space="preserve">                 228 </w:t>
            </w:r>
          </w:p>
        </w:tc>
      </w:tr>
      <w:tr w:rsidR="00F921B5" w:rsidRPr="00F921B5" w:rsidTr="00F921B5">
        <w:trPr>
          <w:trHeight w:val="195"/>
        </w:trPr>
        <w:tc>
          <w:tcPr>
            <w:tcW w:w="4878" w:type="dxa"/>
            <w:gridSpan w:val="7"/>
            <w:tcBorders>
              <w:top w:val="nil"/>
              <w:left w:val="nil"/>
              <w:bottom w:val="nil"/>
              <w:right w:val="nil"/>
            </w:tcBorders>
            <w:shd w:val="clear" w:color="auto" w:fill="auto"/>
            <w:hideMark/>
          </w:tcPr>
          <w:p w:rsidR="00F921B5" w:rsidRPr="00F921B5" w:rsidRDefault="00F921B5" w:rsidP="00F921B5">
            <w:pPr>
              <w:ind w:firstLineChars="700" w:firstLine="980"/>
              <w:rPr>
                <w:rFonts w:ascii="Arial" w:hAnsi="Arial" w:cs="Arial"/>
                <w:i/>
                <w:iCs/>
                <w:color w:val="000000"/>
                <w:sz w:val="14"/>
                <w:szCs w:val="14"/>
              </w:rPr>
            </w:pPr>
            <w:r w:rsidRPr="00F921B5">
              <w:rPr>
                <w:rFonts w:ascii="Arial" w:hAnsi="Arial" w:cs="Arial"/>
                <w:i/>
                <w:iCs/>
                <w:color w:val="000000"/>
                <w:sz w:val="14"/>
                <w:szCs w:val="14"/>
              </w:rPr>
              <w:t>Хөгжлийн бэрхшээлтэй  иргэнийг гэртээ асрамжилж байгаа иргэний</w:t>
            </w:r>
          </w:p>
        </w:tc>
        <w:tc>
          <w:tcPr>
            <w:tcW w:w="1446" w:type="dxa"/>
            <w:tcBorders>
              <w:top w:val="nil"/>
              <w:left w:val="nil"/>
              <w:bottom w:val="nil"/>
              <w:right w:val="nil"/>
            </w:tcBorders>
            <w:shd w:val="clear" w:color="auto" w:fill="auto"/>
            <w:noWrap/>
            <w:vAlign w:val="bottom"/>
            <w:hideMark/>
          </w:tcPr>
          <w:p w:rsidR="00F921B5" w:rsidRPr="00F921B5" w:rsidRDefault="00F921B5" w:rsidP="00F921B5">
            <w:pPr>
              <w:ind w:firstLineChars="700" w:firstLine="980"/>
              <w:rPr>
                <w:rFonts w:ascii="Arial" w:hAnsi="Arial" w:cs="Arial"/>
                <w:i/>
                <w:iCs/>
                <w:color w:val="000000"/>
                <w:sz w:val="14"/>
                <w:szCs w:val="14"/>
              </w:rPr>
            </w:pPr>
          </w:p>
        </w:tc>
        <w:tc>
          <w:tcPr>
            <w:tcW w:w="1436" w:type="dxa"/>
            <w:tcBorders>
              <w:top w:val="nil"/>
              <w:left w:val="nil"/>
              <w:bottom w:val="nil"/>
              <w:right w:val="nil"/>
            </w:tcBorders>
            <w:shd w:val="clear" w:color="auto" w:fill="auto"/>
            <w:noWrap/>
            <w:vAlign w:val="bottom"/>
            <w:hideMark/>
          </w:tcPr>
          <w:p w:rsidR="00F921B5" w:rsidRPr="00F921B5" w:rsidRDefault="00F921B5" w:rsidP="00F921B5">
            <w:pPr>
              <w:jc w:val="right"/>
            </w:pPr>
          </w:p>
        </w:tc>
      </w:tr>
      <w:tr w:rsidR="00F921B5" w:rsidRPr="00F921B5" w:rsidTr="00F921B5">
        <w:trPr>
          <w:trHeight w:val="195"/>
        </w:trPr>
        <w:tc>
          <w:tcPr>
            <w:tcW w:w="4878" w:type="dxa"/>
            <w:gridSpan w:val="7"/>
            <w:tcBorders>
              <w:top w:val="nil"/>
              <w:left w:val="nil"/>
              <w:bottom w:val="nil"/>
              <w:right w:val="nil"/>
            </w:tcBorders>
            <w:shd w:val="clear" w:color="000000" w:fill="FFFFFF"/>
            <w:hideMark/>
          </w:tcPr>
          <w:p w:rsidR="00F921B5" w:rsidRPr="00F921B5" w:rsidRDefault="00F921B5" w:rsidP="00F921B5">
            <w:pPr>
              <w:ind w:firstLineChars="400" w:firstLine="560"/>
              <w:rPr>
                <w:rFonts w:ascii="Arial" w:hAnsi="Arial" w:cs="Arial"/>
                <w:i/>
                <w:iCs/>
                <w:sz w:val="14"/>
                <w:szCs w:val="14"/>
              </w:rPr>
            </w:pPr>
            <w:r w:rsidRPr="00F921B5">
              <w:rPr>
                <w:rFonts w:ascii="Arial" w:hAnsi="Arial" w:cs="Arial"/>
                <w:i/>
                <w:iCs/>
                <w:sz w:val="14"/>
                <w:szCs w:val="14"/>
              </w:rPr>
              <w:t>Эмнэлгийн хяналтад байдаг, байнгын асаргаа шаардлагатай ахмад настан болон хөгжлийн бэрхшээлтэй хүүхэд ба иргэнийг асарч байгаа иргэний</w:t>
            </w:r>
            <w:r w:rsidRPr="00F921B5">
              <w:rPr>
                <w:rFonts w:ascii="Arial" w:hAnsi="Arial" w:cs="Arial"/>
                <w:i/>
                <w:iCs/>
                <w:sz w:val="14"/>
                <w:szCs w:val="14"/>
              </w:rPr>
              <w:br/>
              <w:t xml:space="preserve">                                                                               мөр(55)=мөр(56+57+58)</w:t>
            </w:r>
          </w:p>
        </w:tc>
        <w:tc>
          <w:tcPr>
            <w:tcW w:w="1446" w:type="dxa"/>
            <w:tcBorders>
              <w:top w:val="nil"/>
              <w:left w:val="nil"/>
              <w:bottom w:val="nil"/>
              <w:right w:val="nil"/>
            </w:tcBorders>
            <w:shd w:val="clear" w:color="000000" w:fill="FFFFFF"/>
            <w:noWrap/>
            <w:vAlign w:val="bottom"/>
            <w:hideMark/>
          </w:tcPr>
          <w:p w:rsidR="00F921B5" w:rsidRPr="00F921B5" w:rsidRDefault="00F921B5" w:rsidP="00F921B5">
            <w:pPr>
              <w:jc w:val="right"/>
              <w:rPr>
                <w:rFonts w:ascii="Arial" w:hAnsi="Arial" w:cs="Arial"/>
                <w:b/>
                <w:bCs/>
                <w:color w:val="000000"/>
                <w:sz w:val="16"/>
                <w:szCs w:val="16"/>
              </w:rPr>
            </w:pPr>
            <w:r w:rsidRPr="00F921B5">
              <w:rPr>
                <w:rFonts w:ascii="Arial" w:hAnsi="Arial" w:cs="Arial"/>
                <w:b/>
                <w:bCs/>
                <w:color w:val="000000"/>
                <w:sz w:val="16"/>
                <w:szCs w:val="16"/>
              </w:rPr>
              <w:t xml:space="preserve">               750 </w:t>
            </w:r>
          </w:p>
        </w:tc>
        <w:tc>
          <w:tcPr>
            <w:tcW w:w="1436" w:type="dxa"/>
            <w:tcBorders>
              <w:top w:val="nil"/>
              <w:left w:val="nil"/>
              <w:bottom w:val="nil"/>
              <w:right w:val="nil"/>
            </w:tcBorders>
            <w:shd w:val="clear" w:color="000000" w:fill="FFFFFF"/>
            <w:noWrap/>
            <w:vAlign w:val="bottom"/>
            <w:hideMark/>
          </w:tcPr>
          <w:p w:rsidR="00F921B5" w:rsidRPr="00F921B5" w:rsidRDefault="00F921B5" w:rsidP="00F921B5">
            <w:pPr>
              <w:jc w:val="right"/>
              <w:rPr>
                <w:rFonts w:ascii="Arial" w:hAnsi="Arial" w:cs="Arial"/>
                <w:b/>
                <w:bCs/>
                <w:color w:val="000000"/>
                <w:sz w:val="16"/>
                <w:szCs w:val="16"/>
              </w:rPr>
            </w:pPr>
            <w:r w:rsidRPr="00F921B5">
              <w:rPr>
                <w:rFonts w:ascii="Arial" w:hAnsi="Arial" w:cs="Arial"/>
                <w:b/>
                <w:bCs/>
                <w:color w:val="000000"/>
                <w:sz w:val="16"/>
                <w:szCs w:val="16"/>
              </w:rPr>
              <w:t xml:space="preserve">            62,253 </w:t>
            </w:r>
          </w:p>
        </w:tc>
      </w:tr>
      <w:tr w:rsidR="00F921B5" w:rsidRPr="00F921B5" w:rsidTr="00F921B5">
        <w:trPr>
          <w:trHeight w:val="195"/>
        </w:trPr>
        <w:tc>
          <w:tcPr>
            <w:tcW w:w="4878" w:type="dxa"/>
            <w:gridSpan w:val="7"/>
            <w:tcBorders>
              <w:top w:val="nil"/>
              <w:left w:val="nil"/>
              <w:bottom w:val="nil"/>
              <w:right w:val="nil"/>
            </w:tcBorders>
            <w:shd w:val="clear" w:color="auto" w:fill="auto"/>
            <w:vAlign w:val="center"/>
            <w:hideMark/>
          </w:tcPr>
          <w:p w:rsidR="00F921B5" w:rsidRPr="00F921B5" w:rsidRDefault="00F921B5" w:rsidP="00F921B5">
            <w:pPr>
              <w:ind w:firstLineChars="700" w:firstLine="980"/>
              <w:rPr>
                <w:rFonts w:ascii="Arial" w:hAnsi="Arial" w:cs="Arial"/>
                <w:i/>
                <w:iCs/>
                <w:sz w:val="14"/>
                <w:szCs w:val="14"/>
              </w:rPr>
            </w:pPr>
            <w:r w:rsidRPr="00F921B5">
              <w:rPr>
                <w:rFonts w:ascii="Arial" w:hAnsi="Arial" w:cs="Arial"/>
                <w:i/>
                <w:iCs/>
                <w:sz w:val="14"/>
                <w:szCs w:val="14"/>
              </w:rPr>
              <w:t>Байнгын асаргаа шаардлагатай хөгжлийн бэрхшээлтэй иргэнийг асарч байгаа</w:t>
            </w:r>
          </w:p>
        </w:tc>
        <w:tc>
          <w:tcPr>
            <w:tcW w:w="1446" w:type="dxa"/>
            <w:tcBorders>
              <w:top w:val="nil"/>
              <w:left w:val="nil"/>
              <w:bottom w:val="nil"/>
              <w:right w:val="nil"/>
            </w:tcBorders>
            <w:shd w:val="clear" w:color="auto" w:fill="auto"/>
            <w:noWrap/>
            <w:vAlign w:val="bottom"/>
            <w:hideMark/>
          </w:tcPr>
          <w:p w:rsidR="00F921B5" w:rsidRPr="00F921B5" w:rsidRDefault="00F921B5" w:rsidP="00F921B5">
            <w:pPr>
              <w:jc w:val="right"/>
              <w:rPr>
                <w:rFonts w:ascii="Arial" w:hAnsi="Arial" w:cs="Arial"/>
                <w:color w:val="000000"/>
                <w:sz w:val="16"/>
                <w:szCs w:val="16"/>
              </w:rPr>
            </w:pPr>
            <w:r w:rsidRPr="00F921B5">
              <w:rPr>
                <w:rFonts w:ascii="Arial" w:hAnsi="Arial" w:cs="Arial"/>
                <w:color w:val="000000"/>
                <w:sz w:val="16"/>
                <w:szCs w:val="16"/>
              </w:rPr>
              <w:t>140</w:t>
            </w:r>
          </w:p>
        </w:tc>
        <w:tc>
          <w:tcPr>
            <w:tcW w:w="1436" w:type="dxa"/>
            <w:tcBorders>
              <w:top w:val="nil"/>
              <w:left w:val="nil"/>
              <w:bottom w:val="nil"/>
              <w:right w:val="nil"/>
            </w:tcBorders>
            <w:shd w:val="clear" w:color="auto" w:fill="auto"/>
            <w:noWrap/>
            <w:vAlign w:val="bottom"/>
            <w:hideMark/>
          </w:tcPr>
          <w:p w:rsidR="00F921B5" w:rsidRPr="00F921B5" w:rsidRDefault="00F921B5" w:rsidP="00F921B5">
            <w:pPr>
              <w:jc w:val="right"/>
              <w:rPr>
                <w:rFonts w:ascii="Arial" w:hAnsi="Arial" w:cs="Arial"/>
                <w:color w:val="000000"/>
                <w:sz w:val="16"/>
                <w:szCs w:val="16"/>
              </w:rPr>
            </w:pPr>
            <w:r w:rsidRPr="00F921B5">
              <w:rPr>
                <w:rFonts w:ascii="Arial" w:hAnsi="Arial" w:cs="Arial"/>
                <w:color w:val="000000"/>
                <w:sz w:val="16"/>
                <w:szCs w:val="16"/>
              </w:rPr>
              <w:t xml:space="preserve">            10,888 </w:t>
            </w:r>
          </w:p>
        </w:tc>
      </w:tr>
      <w:tr w:rsidR="00F921B5" w:rsidRPr="00F921B5" w:rsidTr="00F921B5">
        <w:trPr>
          <w:trHeight w:val="225"/>
        </w:trPr>
        <w:tc>
          <w:tcPr>
            <w:tcW w:w="4878" w:type="dxa"/>
            <w:gridSpan w:val="7"/>
            <w:tcBorders>
              <w:top w:val="nil"/>
              <w:left w:val="nil"/>
              <w:bottom w:val="nil"/>
              <w:right w:val="nil"/>
            </w:tcBorders>
            <w:shd w:val="clear" w:color="auto" w:fill="auto"/>
            <w:vAlign w:val="center"/>
            <w:hideMark/>
          </w:tcPr>
          <w:p w:rsidR="00F921B5" w:rsidRPr="00F921B5" w:rsidRDefault="00F921B5" w:rsidP="00F921B5">
            <w:pPr>
              <w:ind w:firstLineChars="700" w:firstLine="980"/>
              <w:rPr>
                <w:rFonts w:ascii="Arial" w:hAnsi="Arial" w:cs="Arial"/>
                <w:i/>
                <w:iCs/>
                <w:sz w:val="14"/>
                <w:szCs w:val="14"/>
              </w:rPr>
            </w:pPr>
            <w:r w:rsidRPr="00F921B5">
              <w:rPr>
                <w:rFonts w:ascii="Arial" w:hAnsi="Arial" w:cs="Arial"/>
                <w:i/>
                <w:iCs/>
                <w:sz w:val="14"/>
                <w:szCs w:val="14"/>
              </w:rPr>
              <w:t>Байнгын асаргаа шаардлагатай ахмад настныг асарч байгаа иргэний</w:t>
            </w:r>
          </w:p>
        </w:tc>
        <w:tc>
          <w:tcPr>
            <w:tcW w:w="1446" w:type="dxa"/>
            <w:tcBorders>
              <w:top w:val="nil"/>
              <w:left w:val="nil"/>
              <w:bottom w:val="nil"/>
              <w:right w:val="nil"/>
            </w:tcBorders>
            <w:shd w:val="clear" w:color="auto" w:fill="auto"/>
            <w:noWrap/>
            <w:vAlign w:val="bottom"/>
            <w:hideMark/>
          </w:tcPr>
          <w:p w:rsidR="00F921B5" w:rsidRPr="00F921B5" w:rsidRDefault="00F921B5" w:rsidP="00F921B5">
            <w:pPr>
              <w:jc w:val="right"/>
              <w:rPr>
                <w:rFonts w:ascii="Arial" w:hAnsi="Arial" w:cs="Arial"/>
                <w:color w:val="000000"/>
                <w:sz w:val="16"/>
                <w:szCs w:val="16"/>
              </w:rPr>
            </w:pPr>
            <w:r w:rsidRPr="00F921B5">
              <w:rPr>
                <w:rFonts w:ascii="Arial" w:hAnsi="Arial" w:cs="Arial"/>
                <w:color w:val="000000"/>
                <w:sz w:val="16"/>
                <w:szCs w:val="16"/>
              </w:rPr>
              <w:t>462</w:t>
            </w:r>
          </w:p>
        </w:tc>
        <w:tc>
          <w:tcPr>
            <w:tcW w:w="1436" w:type="dxa"/>
            <w:tcBorders>
              <w:top w:val="nil"/>
              <w:left w:val="nil"/>
              <w:bottom w:val="nil"/>
              <w:right w:val="nil"/>
            </w:tcBorders>
            <w:shd w:val="clear" w:color="auto" w:fill="auto"/>
            <w:noWrap/>
            <w:vAlign w:val="bottom"/>
            <w:hideMark/>
          </w:tcPr>
          <w:p w:rsidR="00F921B5" w:rsidRPr="00F921B5" w:rsidRDefault="00F921B5" w:rsidP="00F921B5">
            <w:pPr>
              <w:jc w:val="right"/>
              <w:rPr>
                <w:rFonts w:ascii="Arial" w:hAnsi="Arial" w:cs="Arial"/>
                <w:color w:val="000000"/>
                <w:sz w:val="16"/>
                <w:szCs w:val="16"/>
              </w:rPr>
            </w:pPr>
            <w:r w:rsidRPr="00F921B5">
              <w:rPr>
                <w:rFonts w:ascii="Arial" w:hAnsi="Arial" w:cs="Arial"/>
                <w:color w:val="000000"/>
                <w:sz w:val="16"/>
                <w:szCs w:val="16"/>
              </w:rPr>
              <w:t xml:space="preserve">            35,045 </w:t>
            </w:r>
          </w:p>
        </w:tc>
      </w:tr>
      <w:tr w:rsidR="00F921B5" w:rsidRPr="00F921B5" w:rsidTr="00F921B5">
        <w:trPr>
          <w:trHeight w:val="195"/>
        </w:trPr>
        <w:tc>
          <w:tcPr>
            <w:tcW w:w="4878" w:type="dxa"/>
            <w:gridSpan w:val="7"/>
            <w:tcBorders>
              <w:top w:val="nil"/>
              <w:left w:val="nil"/>
              <w:bottom w:val="nil"/>
              <w:right w:val="nil"/>
            </w:tcBorders>
            <w:shd w:val="clear" w:color="auto" w:fill="auto"/>
            <w:vAlign w:val="center"/>
            <w:hideMark/>
          </w:tcPr>
          <w:p w:rsidR="00F921B5" w:rsidRPr="00F921B5" w:rsidRDefault="00F921B5" w:rsidP="00F921B5">
            <w:pPr>
              <w:ind w:firstLineChars="700" w:firstLine="980"/>
              <w:rPr>
                <w:rFonts w:ascii="Arial" w:hAnsi="Arial" w:cs="Arial"/>
                <w:i/>
                <w:iCs/>
                <w:sz w:val="14"/>
                <w:szCs w:val="14"/>
              </w:rPr>
            </w:pPr>
            <w:r w:rsidRPr="00F921B5">
              <w:rPr>
                <w:rFonts w:ascii="Arial" w:hAnsi="Arial" w:cs="Arial"/>
                <w:i/>
                <w:iCs/>
                <w:sz w:val="14"/>
                <w:szCs w:val="14"/>
              </w:rPr>
              <w:t>Байнгын асаргаа шаардлагатай хөгжлийн бэрхшээлтэй хүүхдийг асарч байгаа</w:t>
            </w:r>
          </w:p>
        </w:tc>
        <w:tc>
          <w:tcPr>
            <w:tcW w:w="1446" w:type="dxa"/>
            <w:tcBorders>
              <w:top w:val="nil"/>
              <w:left w:val="nil"/>
              <w:bottom w:val="nil"/>
              <w:right w:val="nil"/>
            </w:tcBorders>
            <w:shd w:val="clear" w:color="auto" w:fill="auto"/>
            <w:noWrap/>
            <w:vAlign w:val="bottom"/>
            <w:hideMark/>
          </w:tcPr>
          <w:p w:rsidR="00F921B5" w:rsidRPr="00F921B5" w:rsidRDefault="00F921B5" w:rsidP="00F921B5">
            <w:pPr>
              <w:jc w:val="right"/>
              <w:rPr>
                <w:rFonts w:ascii="Arial" w:hAnsi="Arial" w:cs="Arial"/>
                <w:color w:val="000000"/>
                <w:sz w:val="16"/>
                <w:szCs w:val="16"/>
              </w:rPr>
            </w:pPr>
            <w:r w:rsidRPr="00F921B5">
              <w:rPr>
                <w:rFonts w:ascii="Arial" w:hAnsi="Arial" w:cs="Arial"/>
                <w:color w:val="000000"/>
                <w:sz w:val="16"/>
                <w:szCs w:val="16"/>
              </w:rPr>
              <w:t>148</w:t>
            </w:r>
          </w:p>
        </w:tc>
        <w:tc>
          <w:tcPr>
            <w:tcW w:w="1436" w:type="dxa"/>
            <w:tcBorders>
              <w:top w:val="nil"/>
              <w:left w:val="nil"/>
              <w:bottom w:val="nil"/>
              <w:right w:val="nil"/>
            </w:tcBorders>
            <w:shd w:val="clear" w:color="auto" w:fill="auto"/>
            <w:noWrap/>
            <w:vAlign w:val="bottom"/>
            <w:hideMark/>
          </w:tcPr>
          <w:p w:rsidR="00F921B5" w:rsidRPr="00F921B5" w:rsidRDefault="00F921B5" w:rsidP="00F921B5">
            <w:pPr>
              <w:jc w:val="right"/>
              <w:rPr>
                <w:rFonts w:ascii="Arial" w:hAnsi="Arial" w:cs="Arial"/>
                <w:color w:val="000000"/>
                <w:sz w:val="16"/>
                <w:szCs w:val="16"/>
              </w:rPr>
            </w:pPr>
            <w:r w:rsidRPr="00F921B5">
              <w:rPr>
                <w:rFonts w:ascii="Arial" w:hAnsi="Arial" w:cs="Arial"/>
                <w:color w:val="000000"/>
                <w:sz w:val="16"/>
                <w:szCs w:val="16"/>
              </w:rPr>
              <w:t xml:space="preserve">            16,320 </w:t>
            </w:r>
          </w:p>
        </w:tc>
      </w:tr>
      <w:tr w:rsidR="00F921B5" w:rsidRPr="00F921B5" w:rsidTr="00F921B5">
        <w:trPr>
          <w:trHeight w:val="360"/>
        </w:trPr>
        <w:tc>
          <w:tcPr>
            <w:tcW w:w="4878" w:type="dxa"/>
            <w:gridSpan w:val="7"/>
            <w:tcBorders>
              <w:top w:val="nil"/>
              <w:left w:val="nil"/>
              <w:bottom w:val="nil"/>
              <w:right w:val="nil"/>
            </w:tcBorders>
            <w:shd w:val="clear" w:color="000000" w:fill="FFFFFF"/>
            <w:vAlign w:val="center"/>
            <w:hideMark/>
          </w:tcPr>
          <w:p w:rsidR="00F921B5" w:rsidRPr="00F921B5" w:rsidRDefault="00F921B5" w:rsidP="00F921B5">
            <w:pPr>
              <w:ind w:firstLineChars="200" w:firstLine="281"/>
              <w:rPr>
                <w:rFonts w:ascii="Arial" w:hAnsi="Arial" w:cs="Arial"/>
                <w:b/>
                <w:bCs/>
                <w:color w:val="000000"/>
                <w:sz w:val="14"/>
                <w:szCs w:val="14"/>
              </w:rPr>
            </w:pPr>
            <w:r w:rsidRPr="00F921B5">
              <w:rPr>
                <w:rFonts w:ascii="Arial" w:hAnsi="Arial" w:cs="Arial"/>
                <w:b/>
                <w:bCs/>
                <w:color w:val="000000"/>
                <w:sz w:val="14"/>
                <w:szCs w:val="14"/>
              </w:rPr>
              <w:t>Онцгой тохиолдлын болон амьжиргааг дэмжих мөнгөн тэтгэмж</w:t>
            </w:r>
            <w:r w:rsidRPr="00F921B5">
              <w:rPr>
                <w:rFonts w:ascii="Arial" w:hAnsi="Arial" w:cs="Arial"/>
                <w:b/>
                <w:bCs/>
                <w:color w:val="000000"/>
                <w:sz w:val="14"/>
                <w:szCs w:val="14"/>
              </w:rPr>
              <w:br/>
            </w:r>
            <w:r w:rsidRPr="00F921B5">
              <w:rPr>
                <w:rFonts w:ascii="Arial" w:hAnsi="Arial" w:cs="Arial"/>
                <w:b/>
                <w:bCs/>
                <w:i/>
                <w:iCs/>
                <w:color w:val="000000"/>
                <w:sz w:val="14"/>
                <w:szCs w:val="14"/>
              </w:rPr>
              <w:t>мөр(60)=мөр(61:66)</w:t>
            </w:r>
          </w:p>
        </w:tc>
        <w:tc>
          <w:tcPr>
            <w:tcW w:w="1446" w:type="dxa"/>
            <w:tcBorders>
              <w:top w:val="nil"/>
              <w:left w:val="nil"/>
              <w:bottom w:val="nil"/>
              <w:right w:val="nil"/>
            </w:tcBorders>
            <w:shd w:val="clear" w:color="000000" w:fill="FFFFFF"/>
            <w:noWrap/>
            <w:vAlign w:val="bottom"/>
            <w:hideMark/>
          </w:tcPr>
          <w:p w:rsidR="00F921B5" w:rsidRPr="00F921B5" w:rsidRDefault="00F921B5" w:rsidP="00F921B5">
            <w:pPr>
              <w:jc w:val="right"/>
              <w:rPr>
                <w:rFonts w:ascii="Arial" w:hAnsi="Arial" w:cs="Arial"/>
                <w:b/>
                <w:bCs/>
                <w:color w:val="000000"/>
                <w:sz w:val="16"/>
                <w:szCs w:val="16"/>
              </w:rPr>
            </w:pPr>
            <w:r w:rsidRPr="00F921B5">
              <w:rPr>
                <w:rFonts w:ascii="Arial" w:hAnsi="Arial" w:cs="Arial"/>
                <w:b/>
                <w:bCs/>
                <w:color w:val="000000"/>
                <w:sz w:val="16"/>
                <w:szCs w:val="16"/>
              </w:rPr>
              <w:t>147</w:t>
            </w:r>
          </w:p>
        </w:tc>
        <w:tc>
          <w:tcPr>
            <w:tcW w:w="1436" w:type="dxa"/>
            <w:tcBorders>
              <w:top w:val="nil"/>
              <w:left w:val="nil"/>
              <w:bottom w:val="nil"/>
              <w:right w:val="nil"/>
            </w:tcBorders>
            <w:shd w:val="clear" w:color="000000" w:fill="FFFFFF"/>
            <w:noWrap/>
            <w:vAlign w:val="bottom"/>
            <w:hideMark/>
          </w:tcPr>
          <w:p w:rsidR="00F921B5" w:rsidRPr="00F921B5" w:rsidRDefault="00F921B5" w:rsidP="00F921B5">
            <w:pPr>
              <w:jc w:val="right"/>
              <w:rPr>
                <w:rFonts w:ascii="Arial" w:hAnsi="Arial" w:cs="Arial"/>
                <w:b/>
                <w:bCs/>
                <w:color w:val="000000"/>
                <w:sz w:val="16"/>
                <w:szCs w:val="16"/>
              </w:rPr>
            </w:pPr>
            <w:r w:rsidRPr="00F921B5">
              <w:rPr>
                <w:rFonts w:ascii="Arial" w:hAnsi="Arial" w:cs="Arial"/>
                <w:b/>
                <w:bCs/>
                <w:color w:val="000000"/>
                <w:sz w:val="16"/>
                <w:szCs w:val="16"/>
              </w:rPr>
              <w:t xml:space="preserve">            25,195 </w:t>
            </w:r>
          </w:p>
        </w:tc>
      </w:tr>
      <w:tr w:rsidR="00F921B5" w:rsidRPr="00F921B5" w:rsidTr="00F921B5">
        <w:trPr>
          <w:trHeight w:val="165"/>
        </w:trPr>
        <w:tc>
          <w:tcPr>
            <w:tcW w:w="4878" w:type="dxa"/>
            <w:gridSpan w:val="7"/>
            <w:tcBorders>
              <w:top w:val="nil"/>
              <w:left w:val="nil"/>
              <w:bottom w:val="nil"/>
              <w:right w:val="nil"/>
            </w:tcBorders>
            <w:shd w:val="clear" w:color="auto" w:fill="auto"/>
            <w:vAlign w:val="center"/>
            <w:hideMark/>
          </w:tcPr>
          <w:p w:rsidR="00F921B5" w:rsidRPr="00F921B5" w:rsidRDefault="00F921B5" w:rsidP="00F921B5">
            <w:pPr>
              <w:ind w:firstLineChars="700" w:firstLine="980"/>
              <w:rPr>
                <w:rFonts w:ascii="Arial" w:hAnsi="Arial" w:cs="Arial"/>
                <w:i/>
                <w:iCs/>
                <w:color w:val="000000"/>
                <w:sz w:val="14"/>
                <w:szCs w:val="14"/>
              </w:rPr>
            </w:pPr>
            <w:r w:rsidRPr="00F921B5">
              <w:rPr>
                <w:rFonts w:ascii="Arial" w:hAnsi="Arial" w:cs="Arial"/>
                <w:i/>
                <w:iCs/>
                <w:color w:val="000000"/>
                <w:sz w:val="14"/>
                <w:szCs w:val="14"/>
              </w:rPr>
              <w:t>Гэнэтийн аюул, осол, урьдчилан төсөөлөх боломжгүй бусад шалтгаанаар гэр оронгүй, гэр орон нь цаашид амьдрах боломжгүй болсон болон амьжиргааны эх үүсвэрээ алдсан өрх</w:t>
            </w:r>
          </w:p>
        </w:tc>
        <w:tc>
          <w:tcPr>
            <w:tcW w:w="1446" w:type="dxa"/>
            <w:tcBorders>
              <w:top w:val="nil"/>
              <w:left w:val="nil"/>
              <w:bottom w:val="nil"/>
              <w:right w:val="nil"/>
            </w:tcBorders>
            <w:shd w:val="clear" w:color="auto" w:fill="auto"/>
            <w:noWrap/>
            <w:vAlign w:val="bottom"/>
            <w:hideMark/>
          </w:tcPr>
          <w:p w:rsidR="00F921B5" w:rsidRPr="00F921B5" w:rsidRDefault="00F921B5" w:rsidP="00F921B5">
            <w:pPr>
              <w:jc w:val="right"/>
              <w:rPr>
                <w:rFonts w:ascii="Arial" w:hAnsi="Arial" w:cs="Arial"/>
                <w:color w:val="000000"/>
                <w:sz w:val="16"/>
                <w:szCs w:val="16"/>
              </w:rPr>
            </w:pPr>
            <w:r w:rsidRPr="00F921B5">
              <w:rPr>
                <w:rFonts w:ascii="Arial" w:hAnsi="Arial" w:cs="Arial"/>
                <w:color w:val="000000"/>
                <w:sz w:val="16"/>
                <w:szCs w:val="16"/>
              </w:rPr>
              <w:t>1</w:t>
            </w:r>
          </w:p>
        </w:tc>
        <w:tc>
          <w:tcPr>
            <w:tcW w:w="1436" w:type="dxa"/>
            <w:tcBorders>
              <w:top w:val="nil"/>
              <w:left w:val="nil"/>
              <w:bottom w:val="nil"/>
              <w:right w:val="nil"/>
            </w:tcBorders>
            <w:shd w:val="clear" w:color="auto" w:fill="auto"/>
            <w:noWrap/>
            <w:vAlign w:val="bottom"/>
            <w:hideMark/>
          </w:tcPr>
          <w:p w:rsidR="00F921B5" w:rsidRPr="00F921B5" w:rsidRDefault="00F921B5" w:rsidP="00F921B5">
            <w:pPr>
              <w:jc w:val="right"/>
              <w:rPr>
                <w:rFonts w:ascii="Arial" w:hAnsi="Arial" w:cs="Arial"/>
                <w:color w:val="000000"/>
                <w:sz w:val="16"/>
                <w:szCs w:val="16"/>
              </w:rPr>
            </w:pPr>
            <w:r w:rsidRPr="00F921B5">
              <w:rPr>
                <w:rFonts w:ascii="Arial" w:hAnsi="Arial" w:cs="Arial"/>
                <w:color w:val="000000"/>
                <w:sz w:val="16"/>
                <w:szCs w:val="16"/>
              </w:rPr>
              <w:t xml:space="preserve">              1,200 </w:t>
            </w:r>
          </w:p>
        </w:tc>
      </w:tr>
      <w:tr w:rsidR="00F921B5" w:rsidRPr="00F921B5" w:rsidTr="00F921B5">
        <w:trPr>
          <w:trHeight w:val="270"/>
        </w:trPr>
        <w:tc>
          <w:tcPr>
            <w:tcW w:w="4878" w:type="dxa"/>
            <w:gridSpan w:val="7"/>
            <w:tcBorders>
              <w:top w:val="nil"/>
              <w:left w:val="nil"/>
              <w:bottom w:val="nil"/>
              <w:right w:val="nil"/>
            </w:tcBorders>
            <w:shd w:val="clear" w:color="auto" w:fill="auto"/>
            <w:vAlign w:val="center"/>
            <w:hideMark/>
          </w:tcPr>
          <w:p w:rsidR="00F921B5" w:rsidRPr="00F921B5" w:rsidRDefault="00F921B5" w:rsidP="00F921B5">
            <w:pPr>
              <w:ind w:firstLineChars="700" w:firstLine="980"/>
              <w:rPr>
                <w:rFonts w:ascii="Arial" w:hAnsi="Arial" w:cs="Arial"/>
                <w:i/>
                <w:iCs/>
                <w:color w:val="000000"/>
                <w:sz w:val="14"/>
                <w:szCs w:val="14"/>
              </w:rPr>
            </w:pPr>
            <w:r w:rsidRPr="00F921B5">
              <w:rPr>
                <w:rFonts w:ascii="Arial" w:hAnsi="Arial" w:cs="Arial"/>
                <w:i/>
                <w:iCs/>
                <w:color w:val="000000"/>
                <w:sz w:val="14"/>
                <w:szCs w:val="14"/>
              </w:rPr>
              <w:t>Байнгын асаргаа шаардлагатай 16 хүртэл насны хүүхэд</w:t>
            </w:r>
          </w:p>
        </w:tc>
        <w:tc>
          <w:tcPr>
            <w:tcW w:w="1446" w:type="dxa"/>
            <w:tcBorders>
              <w:top w:val="nil"/>
              <w:left w:val="nil"/>
              <w:bottom w:val="nil"/>
              <w:right w:val="nil"/>
            </w:tcBorders>
            <w:shd w:val="clear" w:color="auto" w:fill="auto"/>
            <w:noWrap/>
            <w:vAlign w:val="bottom"/>
            <w:hideMark/>
          </w:tcPr>
          <w:p w:rsidR="00F921B5" w:rsidRPr="00F921B5" w:rsidRDefault="00F921B5" w:rsidP="00F921B5">
            <w:pPr>
              <w:jc w:val="right"/>
              <w:rPr>
                <w:rFonts w:ascii="Arial" w:hAnsi="Arial" w:cs="Arial"/>
                <w:color w:val="000000"/>
                <w:sz w:val="16"/>
                <w:szCs w:val="16"/>
              </w:rPr>
            </w:pPr>
            <w:r w:rsidRPr="00F921B5">
              <w:rPr>
                <w:rFonts w:ascii="Arial" w:hAnsi="Arial" w:cs="Arial"/>
                <w:color w:val="000000"/>
                <w:sz w:val="16"/>
                <w:szCs w:val="16"/>
              </w:rPr>
              <w:t>146</w:t>
            </w:r>
          </w:p>
        </w:tc>
        <w:tc>
          <w:tcPr>
            <w:tcW w:w="1436" w:type="dxa"/>
            <w:tcBorders>
              <w:top w:val="nil"/>
              <w:left w:val="nil"/>
              <w:bottom w:val="nil"/>
              <w:right w:val="nil"/>
            </w:tcBorders>
            <w:shd w:val="clear" w:color="auto" w:fill="auto"/>
            <w:noWrap/>
            <w:vAlign w:val="bottom"/>
            <w:hideMark/>
          </w:tcPr>
          <w:p w:rsidR="00F921B5" w:rsidRPr="00F921B5" w:rsidRDefault="00F921B5" w:rsidP="00F921B5">
            <w:pPr>
              <w:jc w:val="right"/>
              <w:rPr>
                <w:rFonts w:ascii="Arial" w:hAnsi="Arial" w:cs="Arial"/>
                <w:color w:val="000000"/>
                <w:sz w:val="16"/>
                <w:szCs w:val="16"/>
              </w:rPr>
            </w:pPr>
            <w:r w:rsidRPr="00F921B5">
              <w:rPr>
                <w:rFonts w:ascii="Arial" w:hAnsi="Arial" w:cs="Arial"/>
                <w:color w:val="000000"/>
                <w:sz w:val="16"/>
                <w:szCs w:val="16"/>
              </w:rPr>
              <w:t xml:space="preserve">            23,995 </w:t>
            </w:r>
          </w:p>
        </w:tc>
      </w:tr>
      <w:tr w:rsidR="00F921B5" w:rsidRPr="00F921B5" w:rsidTr="00F921B5">
        <w:trPr>
          <w:trHeight w:val="45"/>
        </w:trPr>
        <w:tc>
          <w:tcPr>
            <w:tcW w:w="4878" w:type="dxa"/>
            <w:gridSpan w:val="7"/>
            <w:tcBorders>
              <w:top w:val="nil"/>
              <w:left w:val="nil"/>
              <w:bottom w:val="nil"/>
              <w:right w:val="nil"/>
            </w:tcBorders>
            <w:shd w:val="clear" w:color="auto" w:fill="auto"/>
            <w:vAlign w:val="center"/>
            <w:hideMark/>
          </w:tcPr>
          <w:p w:rsidR="00F921B5" w:rsidRPr="00F921B5" w:rsidRDefault="00F921B5" w:rsidP="00F921B5">
            <w:pPr>
              <w:ind w:firstLineChars="700" w:firstLine="980"/>
              <w:rPr>
                <w:rFonts w:ascii="Arial" w:hAnsi="Arial" w:cs="Arial"/>
                <w:i/>
                <w:iCs/>
                <w:color w:val="000000"/>
                <w:sz w:val="14"/>
                <w:szCs w:val="14"/>
              </w:rPr>
            </w:pPr>
            <w:r w:rsidRPr="00F921B5">
              <w:rPr>
                <w:rFonts w:ascii="Arial" w:hAnsi="Arial" w:cs="Arial"/>
                <w:i/>
                <w:iCs/>
                <w:color w:val="000000"/>
                <w:sz w:val="14"/>
                <w:szCs w:val="14"/>
              </w:rPr>
              <w:t>Байнгын асаргаа шаардлагатай 16 ба түүнээс дээш насны иргэн</w:t>
            </w:r>
          </w:p>
        </w:tc>
        <w:tc>
          <w:tcPr>
            <w:tcW w:w="1446" w:type="dxa"/>
            <w:tcBorders>
              <w:top w:val="nil"/>
              <w:left w:val="nil"/>
              <w:bottom w:val="nil"/>
              <w:right w:val="nil"/>
            </w:tcBorders>
            <w:shd w:val="clear" w:color="auto" w:fill="auto"/>
            <w:noWrap/>
            <w:vAlign w:val="bottom"/>
            <w:hideMark/>
          </w:tcPr>
          <w:p w:rsidR="00F921B5" w:rsidRPr="00F921B5" w:rsidRDefault="00F921B5" w:rsidP="00F921B5">
            <w:pPr>
              <w:ind w:firstLineChars="700" w:firstLine="980"/>
              <w:rPr>
                <w:rFonts w:ascii="Arial" w:hAnsi="Arial" w:cs="Arial"/>
                <w:i/>
                <w:iCs/>
                <w:color w:val="000000"/>
                <w:sz w:val="14"/>
                <w:szCs w:val="14"/>
              </w:rPr>
            </w:pPr>
          </w:p>
        </w:tc>
        <w:tc>
          <w:tcPr>
            <w:tcW w:w="1436" w:type="dxa"/>
            <w:tcBorders>
              <w:top w:val="nil"/>
              <w:left w:val="nil"/>
              <w:bottom w:val="nil"/>
              <w:right w:val="nil"/>
            </w:tcBorders>
            <w:shd w:val="clear" w:color="auto" w:fill="auto"/>
            <w:noWrap/>
            <w:vAlign w:val="bottom"/>
            <w:hideMark/>
          </w:tcPr>
          <w:p w:rsidR="00F921B5" w:rsidRPr="00F921B5" w:rsidRDefault="00F921B5" w:rsidP="00F921B5">
            <w:pPr>
              <w:jc w:val="right"/>
            </w:pPr>
          </w:p>
        </w:tc>
      </w:tr>
      <w:tr w:rsidR="00F921B5" w:rsidRPr="00F921B5" w:rsidTr="00F921B5">
        <w:trPr>
          <w:trHeight w:val="255"/>
        </w:trPr>
        <w:tc>
          <w:tcPr>
            <w:tcW w:w="4878" w:type="dxa"/>
            <w:gridSpan w:val="7"/>
            <w:tcBorders>
              <w:top w:val="nil"/>
              <w:left w:val="nil"/>
              <w:bottom w:val="nil"/>
              <w:right w:val="nil"/>
            </w:tcBorders>
            <w:shd w:val="clear" w:color="auto" w:fill="auto"/>
            <w:hideMark/>
          </w:tcPr>
          <w:p w:rsidR="00F921B5" w:rsidRPr="00F921B5" w:rsidRDefault="00F921B5" w:rsidP="00F921B5">
            <w:pPr>
              <w:rPr>
                <w:rFonts w:ascii="Arial" w:hAnsi="Arial" w:cs="Arial"/>
                <w:b/>
                <w:bCs/>
                <w:color w:val="000000"/>
                <w:sz w:val="16"/>
                <w:szCs w:val="16"/>
              </w:rPr>
            </w:pPr>
            <w:r w:rsidRPr="00F921B5">
              <w:rPr>
                <w:rFonts w:ascii="Arial" w:hAnsi="Arial" w:cs="Arial"/>
                <w:b/>
                <w:bCs/>
                <w:color w:val="000000"/>
                <w:sz w:val="16"/>
                <w:szCs w:val="16"/>
              </w:rPr>
              <w:t>Ахмад настанд үзүүлэх тусламж, хөнгөлөлт</w:t>
            </w:r>
          </w:p>
        </w:tc>
        <w:tc>
          <w:tcPr>
            <w:tcW w:w="1446" w:type="dxa"/>
            <w:tcBorders>
              <w:top w:val="nil"/>
              <w:left w:val="nil"/>
              <w:bottom w:val="nil"/>
              <w:right w:val="nil"/>
            </w:tcBorders>
            <w:shd w:val="clear" w:color="auto" w:fill="auto"/>
            <w:noWrap/>
            <w:vAlign w:val="bottom"/>
            <w:hideMark/>
          </w:tcPr>
          <w:p w:rsidR="00F921B5" w:rsidRPr="00F921B5" w:rsidRDefault="00F921B5" w:rsidP="00F921B5">
            <w:pPr>
              <w:jc w:val="right"/>
              <w:rPr>
                <w:rFonts w:ascii="Arial" w:hAnsi="Arial" w:cs="Arial"/>
                <w:b/>
                <w:bCs/>
                <w:color w:val="000000"/>
                <w:sz w:val="16"/>
                <w:szCs w:val="16"/>
              </w:rPr>
            </w:pPr>
            <w:r w:rsidRPr="00F921B5">
              <w:rPr>
                <w:rFonts w:ascii="Arial" w:hAnsi="Arial" w:cs="Arial"/>
                <w:b/>
                <w:bCs/>
                <w:color w:val="000000"/>
                <w:sz w:val="16"/>
                <w:szCs w:val="16"/>
              </w:rPr>
              <w:t>17</w:t>
            </w:r>
          </w:p>
        </w:tc>
        <w:tc>
          <w:tcPr>
            <w:tcW w:w="1436" w:type="dxa"/>
            <w:tcBorders>
              <w:top w:val="nil"/>
              <w:left w:val="nil"/>
              <w:bottom w:val="nil"/>
              <w:right w:val="nil"/>
            </w:tcBorders>
            <w:shd w:val="clear" w:color="auto" w:fill="auto"/>
            <w:noWrap/>
            <w:vAlign w:val="bottom"/>
            <w:hideMark/>
          </w:tcPr>
          <w:p w:rsidR="00F921B5" w:rsidRPr="00F921B5" w:rsidRDefault="00F921B5" w:rsidP="00F921B5">
            <w:pPr>
              <w:jc w:val="right"/>
              <w:rPr>
                <w:rFonts w:ascii="Arial" w:hAnsi="Arial" w:cs="Arial"/>
                <w:b/>
                <w:bCs/>
                <w:color w:val="000000"/>
                <w:sz w:val="16"/>
                <w:szCs w:val="16"/>
              </w:rPr>
            </w:pPr>
            <w:r w:rsidRPr="00F921B5">
              <w:rPr>
                <w:rFonts w:ascii="Arial" w:hAnsi="Arial" w:cs="Arial"/>
                <w:b/>
                <w:bCs/>
                <w:color w:val="000000"/>
                <w:sz w:val="16"/>
                <w:szCs w:val="16"/>
              </w:rPr>
              <w:t xml:space="preserve">              2,358 </w:t>
            </w:r>
          </w:p>
        </w:tc>
      </w:tr>
      <w:tr w:rsidR="00F921B5" w:rsidRPr="00F921B5" w:rsidTr="00F921B5">
        <w:trPr>
          <w:trHeight w:val="255"/>
        </w:trPr>
        <w:tc>
          <w:tcPr>
            <w:tcW w:w="4878" w:type="dxa"/>
            <w:gridSpan w:val="7"/>
            <w:tcBorders>
              <w:top w:val="nil"/>
              <w:left w:val="nil"/>
              <w:bottom w:val="nil"/>
              <w:right w:val="nil"/>
            </w:tcBorders>
            <w:shd w:val="clear" w:color="auto" w:fill="auto"/>
            <w:vAlign w:val="center"/>
            <w:hideMark/>
          </w:tcPr>
          <w:p w:rsidR="00F921B5" w:rsidRPr="00F921B5" w:rsidRDefault="00F921B5" w:rsidP="00F921B5">
            <w:pPr>
              <w:rPr>
                <w:rFonts w:ascii="Arial" w:hAnsi="Arial" w:cs="Arial"/>
                <w:b/>
                <w:bCs/>
                <w:color w:val="000000"/>
                <w:sz w:val="16"/>
                <w:szCs w:val="16"/>
              </w:rPr>
            </w:pPr>
            <w:r w:rsidRPr="00F921B5">
              <w:rPr>
                <w:rFonts w:ascii="Arial" w:hAnsi="Arial" w:cs="Arial"/>
                <w:b/>
                <w:bCs/>
                <w:color w:val="000000"/>
                <w:sz w:val="16"/>
                <w:szCs w:val="16"/>
              </w:rPr>
              <w:t>Алдар цолтон ахмад настанд үзүүлсэн нэмэгдэл, хөнгөлөлт</w:t>
            </w:r>
          </w:p>
        </w:tc>
        <w:tc>
          <w:tcPr>
            <w:tcW w:w="1446" w:type="dxa"/>
            <w:tcBorders>
              <w:top w:val="nil"/>
              <w:left w:val="nil"/>
              <w:bottom w:val="nil"/>
              <w:right w:val="nil"/>
            </w:tcBorders>
            <w:shd w:val="clear" w:color="auto" w:fill="auto"/>
            <w:noWrap/>
            <w:vAlign w:val="bottom"/>
            <w:hideMark/>
          </w:tcPr>
          <w:p w:rsidR="00F921B5" w:rsidRPr="00F921B5" w:rsidRDefault="00F921B5" w:rsidP="00F921B5">
            <w:pPr>
              <w:jc w:val="right"/>
              <w:rPr>
                <w:rFonts w:ascii="Arial" w:hAnsi="Arial" w:cs="Arial"/>
                <w:b/>
                <w:bCs/>
                <w:color w:val="000000"/>
                <w:sz w:val="16"/>
                <w:szCs w:val="16"/>
              </w:rPr>
            </w:pPr>
            <w:r w:rsidRPr="00F921B5">
              <w:rPr>
                <w:rFonts w:ascii="Arial" w:hAnsi="Arial" w:cs="Arial"/>
                <w:b/>
                <w:bCs/>
                <w:color w:val="000000"/>
                <w:sz w:val="16"/>
                <w:szCs w:val="16"/>
              </w:rPr>
              <w:t>24</w:t>
            </w:r>
          </w:p>
        </w:tc>
        <w:tc>
          <w:tcPr>
            <w:tcW w:w="1436" w:type="dxa"/>
            <w:tcBorders>
              <w:top w:val="nil"/>
              <w:left w:val="nil"/>
              <w:bottom w:val="nil"/>
              <w:right w:val="nil"/>
            </w:tcBorders>
            <w:shd w:val="clear" w:color="auto" w:fill="auto"/>
            <w:noWrap/>
            <w:vAlign w:val="bottom"/>
            <w:hideMark/>
          </w:tcPr>
          <w:p w:rsidR="00F921B5" w:rsidRPr="00F921B5" w:rsidRDefault="00F921B5" w:rsidP="00F921B5">
            <w:pPr>
              <w:jc w:val="right"/>
              <w:rPr>
                <w:rFonts w:ascii="Arial" w:hAnsi="Arial" w:cs="Arial"/>
                <w:b/>
                <w:bCs/>
                <w:color w:val="000000"/>
                <w:sz w:val="16"/>
                <w:szCs w:val="16"/>
              </w:rPr>
            </w:pPr>
            <w:r w:rsidRPr="00F921B5">
              <w:rPr>
                <w:rFonts w:ascii="Arial" w:hAnsi="Arial" w:cs="Arial"/>
                <w:b/>
                <w:bCs/>
                <w:color w:val="000000"/>
                <w:sz w:val="16"/>
                <w:szCs w:val="16"/>
              </w:rPr>
              <w:t xml:space="preserve">              3,908 </w:t>
            </w:r>
          </w:p>
        </w:tc>
      </w:tr>
      <w:tr w:rsidR="00F921B5" w:rsidRPr="00F921B5" w:rsidTr="00F921B5">
        <w:trPr>
          <w:trHeight w:val="255"/>
        </w:trPr>
        <w:tc>
          <w:tcPr>
            <w:tcW w:w="4878" w:type="dxa"/>
            <w:gridSpan w:val="7"/>
            <w:tcBorders>
              <w:top w:val="nil"/>
              <w:left w:val="nil"/>
              <w:bottom w:val="nil"/>
              <w:right w:val="nil"/>
            </w:tcBorders>
            <w:shd w:val="clear" w:color="auto" w:fill="auto"/>
            <w:vAlign w:val="center"/>
            <w:hideMark/>
          </w:tcPr>
          <w:p w:rsidR="00F921B5" w:rsidRPr="00F921B5" w:rsidRDefault="00F921B5" w:rsidP="00F921B5">
            <w:pPr>
              <w:rPr>
                <w:rFonts w:ascii="Arial" w:hAnsi="Arial" w:cs="Arial"/>
                <w:b/>
                <w:bCs/>
                <w:color w:val="000000"/>
                <w:sz w:val="16"/>
                <w:szCs w:val="16"/>
              </w:rPr>
            </w:pPr>
            <w:r w:rsidRPr="00F921B5">
              <w:rPr>
                <w:rFonts w:ascii="Arial" w:hAnsi="Arial" w:cs="Arial"/>
                <w:b/>
                <w:bCs/>
                <w:color w:val="000000"/>
                <w:sz w:val="16"/>
                <w:szCs w:val="16"/>
              </w:rPr>
              <w:t>Хөгжлийн бэрхшээлтэй иргэнд үзүүлсэн тусламж, хөнгөлөлт</w:t>
            </w:r>
          </w:p>
        </w:tc>
        <w:tc>
          <w:tcPr>
            <w:tcW w:w="1446" w:type="dxa"/>
            <w:tcBorders>
              <w:top w:val="nil"/>
              <w:left w:val="nil"/>
              <w:bottom w:val="nil"/>
              <w:right w:val="nil"/>
            </w:tcBorders>
            <w:shd w:val="clear" w:color="auto" w:fill="auto"/>
            <w:noWrap/>
            <w:vAlign w:val="bottom"/>
            <w:hideMark/>
          </w:tcPr>
          <w:p w:rsidR="00F921B5" w:rsidRPr="00F921B5" w:rsidRDefault="00F921B5" w:rsidP="00F921B5">
            <w:pPr>
              <w:jc w:val="right"/>
              <w:rPr>
                <w:rFonts w:ascii="Arial" w:hAnsi="Arial" w:cs="Arial"/>
                <w:b/>
                <w:bCs/>
                <w:color w:val="000000"/>
                <w:sz w:val="16"/>
                <w:szCs w:val="16"/>
              </w:rPr>
            </w:pPr>
            <w:r w:rsidRPr="00F921B5">
              <w:rPr>
                <w:rFonts w:ascii="Arial" w:hAnsi="Arial" w:cs="Arial"/>
                <w:b/>
                <w:bCs/>
                <w:color w:val="000000"/>
                <w:sz w:val="16"/>
                <w:szCs w:val="16"/>
              </w:rPr>
              <w:t>30</w:t>
            </w:r>
          </w:p>
        </w:tc>
        <w:tc>
          <w:tcPr>
            <w:tcW w:w="1436" w:type="dxa"/>
            <w:tcBorders>
              <w:top w:val="nil"/>
              <w:left w:val="nil"/>
              <w:bottom w:val="nil"/>
              <w:right w:val="nil"/>
            </w:tcBorders>
            <w:shd w:val="clear" w:color="auto" w:fill="auto"/>
            <w:noWrap/>
            <w:vAlign w:val="bottom"/>
            <w:hideMark/>
          </w:tcPr>
          <w:p w:rsidR="00F921B5" w:rsidRPr="00F921B5" w:rsidRDefault="00F921B5" w:rsidP="00F921B5">
            <w:pPr>
              <w:jc w:val="right"/>
              <w:rPr>
                <w:rFonts w:ascii="Arial" w:hAnsi="Arial" w:cs="Arial"/>
                <w:b/>
                <w:bCs/>
                <w:color w:val="000000"/>
                <w:sz w:val="16"/>
                <w:szCs w:val="16"/>
              </w:rPr>
            </w:pPr>
            <w:r w:rsidRPr="00F921B5">
              <w:rPr>
                <w:rFonts w:ascii="Arial" w:hAnsi="Arial" w:cs="Arial"/>
                <w:b/>
                <w:bCs/>
                <w:color w:val="000000"/>
                <w:sz w:val="16"/>
                <w:szCs w:val="16"/>
              </w:rPr>
              <w:t xml:space="preserve">              1,892 </w:t>
            </w:r>
          </w:p>
        </w:tc>
      </w:tr>
      <w:tr w:rsidR="00F921B5" w:rsidRPr="00F921B5" w:rsidTr="00F921B5">
        <w:trPr>
          <w:trHeight w:val="225"/>
        </w:trPr>
        <w:tc>
          <w:tcPr>
            <w:tcW w:w="4878" w:type="dxa"/>
            <w:gridSpan w:val="7"/>
            <w:tcBorders>
              <w:top w:val="nil"/>
              <w:left w:val="nil"/>
              <w:bottom w:val="nil"/>
              <w:right w:val="nil"/>
            </w:tcBorders>
            <w:shd w:val="clear" w:color="auto" w:fill="auto"/>
            <w:vAlign w:val="center"/>
            <w:hideMark/>
          </w:tcPr>
          <w:p w:rsidR="00F921B5" w:rsidRPr="00F921B5" w:rsidRDefault="00F921B5" w:rsidP="00F921B5">
            <w:pPr>
              <w:rPr>
                <w:rFonts w:ascii="Arial" w:hAnsi="Arial" w:cs="Arial"/>
                <w:b/>
                <w:bCs/>
                <w:color w:val="000000"/>
                <w:sz w:val="16"/>
                <w:szCs w:val="16"/>
              </w:rPr>
            </w:pPr>
            <w:r w:rsidRPr="00F921B5">
              <w:rPr>
                <w:rFonts w:ascii="Arial" w:hAnsi="Arial" w:cs="Arial"/>
                <w:b/>
                <w:bCs/>
                <w:color w:val="000000"/>
                <w:sz w:val="16"/>
                <w:szCs w:val="16"/>
              </w:rPr>
              <w:t xml:space="preserve">Эх, олон хүүхэдтэй өрх толгойлсон эх, эцгийн тэтгэмж     </w:t>
            </w:r>
            <w:r w:rsidRPr="00F921B5">
              <w:rPr>
                <w:rFonts w:ascii="Arial" w:hAnsi="Arial" w:cs="Arial"/>
                <w:i/>
                <w:iCs/>
                <w:color w:val="000000"/>
                <w:sz w:val="16"/>
                <w:szCs w:val="16"/>
              </w:rPr>
              <w:t xml:space="preserve">мөр(88)=мөр(89:92)  </w:t>
            </w:r>
            <w:r w:rsidRPr="00F921B5">
              <w:rPr>
                <w:rFonts w:ascii="Arial" w:hAnsi="Arial" w:cs="Arial"/>
                <w:b/>
                <w:bCs/>
                <w:color w:val="000000"/>
                <w:sz w:val="16"/>
                <w:szCs w:val="16"/>
              </w:rPr>
              <w:t xml:space="preserve">                                                                                                                                        </w:t>
            </w:r>
          </w:p>
        </w:tc>
        <w:tc>
          <w:tcPr>
            <w:tcW w:w="1446" w:type="dxa"/>
            <w:tcBorders>
              <w:top w:val="nil"/>
              <w:left w:val="nil"/>
              <w:bottom w:val="nil"/>
              <w:right w:val="nil"/>
            </w:tcBorders>
            <w:shd w:val="clear" w:color="auto" w:fill="auto"/>
            <w:noWrap/>
            <w:vAlign w:val="bottom"/>
            <w:hideMark/>
          </w:tcPr>
          <w:p w:rsidR="00F921B5" w:rsidRPr="00F921B5" w:rsidRDefault="00F921B5" w:rsidP="00F921B5">
            <w:pPr>
              <w:jc w:val="right"/>
              <w:rPr>
                <w:rFonts w:ascii="Arial" w:hAnsi="Arial" w:cs="Arial"/>
                <w:b/>
                <w:bCs/>
                <w:color w:val="000000"/>
                <w:sz w:val="16"/>
                <w:szCs w:val="16"/>
              </w:rPr>
            </w:pPr>
            <w:r w:rsidRPr="00F921B5">
              <w:rPr>
                <w:rFonts w:ascii="Arial" w:hAnsi="Arial" w:cs="Arial"/>
                <w:b/>
                <w:bCs/>
                <w:color w:val="000000"/>
                <w:sz w:val="16"/>
                <w:szCs w:val="16"/>
              </w:rPr>
              <w:t>2192</w:t>
            </w:r>
          </w:p>
        </w:tc>
        <w:tc>
          <w:tcPr>
            <w:tcW w:w="1436" w:type="dxa"/>
            <w:tcBorders>
              <w:top w:val="nil"/>
              <w:left w:val="nil"/>
              <w:bottom w:val="nil"/>
              <w:right w:val="nil"/>
            </w:tcBorders>
            <w:shd w:val="clear" w:color="auto" w:fill="auto"/>
            <w:noWrap/>
            <w:vAlign w:val="bottom"/>
            <w:hideMark/>
          </w:tcPr>
          <w:p w:rsidR="00F921B5" w:rsidRPr="00F921B5" w:rsidRDefault="00F921B5" w:rsidP="00F921B5">
            <w:pPr>
              <w:jc w:val="right"/>
              <w:rPr>
                <w:rFonts w:ascii="Arial" w:hAnsi="Arial" w:cs="Arial"/>
                <w:b/>
                <w:bCs/>
                <w:color w:val="000000"/>
                <w:sz w:val="16"/>
                <w:szCs w:val="16"/>
              </w:rPr>
            </w:pPr>
            <w:r w:rsidRPr="00F921B5">
              <w:rPr>
                <w:rFonts w:ascii="Arial" w:hAnsi="Arial" w:cs="Arial"/>
                <w:b/>
                <w:bCs/>
                <w:color w:val="000000"/>
                <w:sz w:val="16"/>
                <w:szCs w:val="16"/>
              </w:rPr>
              <w:t>105358.3</w:t>
            </w:r>
          </w:p>
        </w:tc>
      </w:tr>
      <w:tr w:rsidR="00F921B5" w:rsidRPr="00F921B5" w:rsidTr="00F921B5">
        <w:trPr>
          <w:trHeight w:val="255"/>
        </w:trPr>
        <w:tc>
          <w:tcPr>
            <w:tcW w:w="4878" w:type="dxa"/>
            <w:gridSpan w:val="7"/>
            <w:tcBorders>
              <w:top w:val="nil"/>
              <w:left w:val="nil"/>
              <w:bottom w:val="nil"/>
              <w:right w:val="nil"/>
            </w:tcBorders>
            <w:shd w:val="clear" w:color="auto" w:fill="auto"/>
            <w:vAlign w:val="center"/>
            <w:hideMark/>
          </w:tcPr>
          <w:p w:rsidR="00F921B5" w:rsidRPr="00F921B5" w:rsidRDefault="00F921B5" w:rsidP="00F921B5">
            <w:pPr>
              <w:ind w:firstLineChars="200" w:firstLine="320"/>
              <w:rPr>
                <w:rFonts w:ascii="Arial" w:hAnsi="Arial" w:cs="Arial"/>
                <w:i/>
                <w:iCs/>
                <w:color w:val="000000"/>
                <w:sz w:val="16"/>
                <w:szCs w:val="16"/>
              </w:rPr>
            </w:pPr>
            <w:r w:rsidRPr="00F921B5">
              <w:rPr>
                <w:rFonts w:ascii="Arial" w:hAnsi="Arial" w:cs="Arial"/>
                <w:i/>
                <w:iCs/>
                <w:color w:val="000000"/>
                <w:sz w:val="16"/>
                <w:szCs w:val="16"/>
              </w:rPr>
              <w:t>0-3 хүртэлх насны хүүхэд асарсны тэтгэмж</w:t>
            </w:r>
          </w:p>
        </w:tc>
        <w:tc>
          <w:tcPr>
            <w:tcW w:w="1446" w:type="dxa"/>
            <w:tcBorders>
              <w:top w:val="nil"/>
              <w:left w:val="nil"/>
              <w:bottom w:val="nil"/>
              <w:right w:val="nil"/>
            </w:tcBorders>
            <w:shd w:val="clear" w:color="auto" w:fill="auto"/>
            <w:noWrap/>
            <w:vAlign w:val="bottom"/>
            <w:hideMark/>
          </w:tcPr>
          <w:p w:rsidR="00F921B5" w:rsidRPr="00F921B5" w:rsidRDefault="00F921B5" w:rsidP="00F921B5">
            <w:pPr>
              <w:jc w:val="right"/>
              <w:rPr>
                <w:rFonts w:ascii="Arial" w:hAnsi="Arial" w:cs="Arial"/>
                <w:color w:val="000000"/>
                <w:sz w:val="16"/>
                <w:szCs w:val="16"/>
              </w:rPr>
            </w:pPr>
            <w:r w:rsidRPr="00F921B5">
              <w:rPr>
                <w:rFonts w:ascii="Arial" w:hAnsi="Arial" w:cs="Arial"/>
                <w:color w:val="000000"/>
                <w:sz w:val="16"/>
                <w:szCs w:val="16"/>
              </w:rPr>
              <w:t>1767</w:t>
            </w:r>
          </w:p>
        </w:tc>
        <w:tc>
          <w:tcPr>
            <w:tcW w:w="1436" w:type="dxa"/>
            <w:tcBorders>
              <w:top w:val="nil"/>
              <w:left w:val="nil"/>
              <w:bottom w:val="nil"/>
              <w:right w:val="nil"/>
            </w:tcBorders>
            <w:shd w:val="clear" w:color="auto" w:fill="auto"/>
            <w:noWrap/>
            <w:vAlign w:val="bottom"/>
            <w:hideMark/>
          </w:tcPr>
          <w:p w:rsidR="00F921B5" w:rsidRPr="00F921B5" w:rsidRDefault="00F921B5" w:rsidP="00F921B5">
            <w:pPr>
              <w:jc w:val="right"/>
              <w:rPr>
                <w:rFonts w:ascii="Arial" w:hAnsi="Arial" w:cs="Arial"/>
                <w:sz w:val="16"/>
                <w:szCs w:val="16"/>
              </w:rPr>
            </w:pPr>
            <w:r w:rsidRPr="00F921B5">
              <w:rPr>
                <w:rFonts w:ascii="Arial" w:hAnsi="Arial" w:cs="Arial"/>
                <w:sz w:val="16"/>
                <w:szCs w:val="16"/>
              </w:rPr>
              <w:t>88728.9</w:t>
            </w:r>
          </w:p>
        </w:tc>
      </w:tr>
      <w:tr w:rsidR="00F921B5" w:rsidRPr="00F921B5" w:rsidTr="00F921B5">
        <w:trPr>
          <w:trHeight w:val="255"/>
        </w:trPr>
        <w:tc>
          <w:tcPr>
            <w:tcW w:w="4878" w:type="dxa"/>
            <w:gridSpan w:val="7"/>
            <w:tcBorders>
              <w:top w:val="nil"/>
              <w:left w:val="nil"/>
              <w:bottom w:val="nil"/>
              <w:right w:val="nil"/>
            </w:tcBorders>
            <w:shd w:val="clear" w:color="auto" w:fill="auto"/>
            <w:vAlign w:val="center"/>
            <w:hideMark/>
          </w:tcPr>
          <w:p w:rsidR="00F921B5" w:rsidRPr="00F921B5" w:rsidRDefault="00F921B5" w:rsidP="00F921B5">
            <w:pPr>
              <w:ind w:firstLineChars="200" w:firstLine="320"/>
              <w:rPr>
                <w:rFonts w:ascii="Arial" w:hAnsi="Arial" w:cs="Arial"/>
                <w:i/>
                <w:iCs/>
                <w:sz w:val="16"/>
                <w:szCs w:val="16"/>
              </w:rPr>
            </w:pPr>
            <w:r w:rsidRPr="00F921B5">
              <w:rPr>
                <w:rFonts w:ascii="Arial" w:hAnsi="Arial" w:cs="Arial"/>
                <w:i/>
                <w:iCs/>
                <w:sz w:val="16"/>
                <w:szCs w:val="16"/>
              </w:rPr>
              <w:t>Жирэмсэн эхийн тэтгэмж</w:t>
            </w:r>
          </w:p>
        </w:tc>
        <w:tc>
          <w:tcPr>
            <w:tcW w:w="1446" w:type="dxa"/>
            <w:tcBorders>
              <w:top w:val="nil"/>
              <w:left w:val="nil"/>
              <w:bottom w:val="nil"/>
              <w:right w:val="nil"/>
            </w:tcBorders>
            <w:shd w:val="clear" w:color="auto" w:fill="auto"/>
            <w:noWrap/>
            <w:vAlign w:val="bottom"/>
            <w:hideMark/>
          </w:tcPr>
          <w:p w:rsidR="00F921B5" w:rsidRPr="00F921B5" w:rsidRDefault="00F921B5" w:rsidP="00F921B5">
            <w:pPr>
              <w:jc w:val="right"/>
              <w:rPr>
                <w:rFonts w:ascii="Arial" w:hAnsi="Arial" w:cs="Arial"/>
                <w:color w:val="000000"/>
                <w:sz w:val="16"/>
                <w:szCs w:val="16"/>
              </w:rPr>
            </w:pPr>
            <w:r w:rsidRPr="00F921B5">
              <w:rPr>
                <w:rFonts w:ascii="Arial" w:hAnsi="Arial" w:cs="Arial"/>
                <w:color w:val="000000"/>
                <w:sz w:val="16"/>
                <w:szCs w:val="16"/>
              </w:rPr>
              <w:t>425</w:t>
            </w:r>
          </w:p>
        </w:tc>
        <w:tc>
          <w:tcPr>
            <w:tcW w:w="1436" w:type="dxa"/>
            <w:tcBorders>
              <w:top w:val="nil"/>
              <w:left w:val="nil"/>
              <w:bottom w:val="nil"/>
              <w:right w:val="nil"/>
            </w:tcBorders>
            <w:shd w:val="clear" w:color="auto" w:fill="auto"/>
            <w:noWrap/>
            <w:vAlign w:val="bottom"/>
            <w:hideMark/>
          </w:tcPr>
          <w:p w:rsidR="00F921B5" w:rsidRPr="00F921B5" w:rsidRDefault="00F921B5" w:rsidP="00F921B5">
            <w:pPr>
              <w:jc w:val="right"/>
              <w:rPr>
                <w:rFonts w:ascii="Arial" w:hAnsi="Arial" w:cs="Arial"/>
                <w:sz w:val="16"/>
                <w:szCs w:val="16"/>
              </w:rPr>
            </w:pPr>
            <w:r w:rsidRPr="00F921B5">
              <w:rPr>
                <w:rFonts w:ascii="Arial" w:hAnsi="Arial" w:cs="Arial"/>
                <w:sz w:val="16"/>
                <w:szCs w:val="16"/>
              </w:rPr>
              <w:t>16629.4</w:t>
            </w:r>
          </w:p>
        </w:tc>
      </w:tr>
      <w:tr w:rsidR="00F921B5" w:rsidRPr="00F921B5" w:rsidTr="00F921B5">
        <w:trPr>
          <w:trHeight w:val="255"/>
        </w:trPr>
        <w:tc>
          <w:tcPr>
            <w:tcW w:w="4669" w:type="dxa"/>
            <w:gridSpan w:val="6"/>
            <w:tcBorders>
              <w:top w:val="single" w:sz="4" w:space="0" w:color="auto"/>
              <w:left w:val="nil"/>
              <w:bottom w:val="single" w:sz="4" w:space="0" w:color="auto"/>
              <w:right w:val="nil"/>
            </w:tcBorders>
            <w:shd w:val="clear" w:color="auto" w:fill="auto"/>
            <w:noWrap/>
            <w:vAlign w:val="bottom"/>
            <w:hideMark/>
          </w:tcPr>
          <w:p w:rsidR="00F921B5" w:rsidRPr="00F921B5" w:rsidRDefault="00F921B5" w:rsidP="00F921B5">
            <w:pPr>
              <w:jc w:val="center"/>
              <w:rPr>
                <w:rFonts w:ascii="Arial" w:hAnsi="Arial" w:cs="Arial"/>
                <w:b/>
                <w:bCs/>
              </w:rPr>
            </w:pPr>
            <w:r w:rsidRPr="00F921B5">
              <w:rPr>
                <w:rFonts w:ascii="Arial" w:hAnsi="Arial" w:cs="Arial"/>
                <w:b/>
                <w:bCs/>
              </w:rPr>
              <w:t>Нийт</w:t>
            </w:r>
          </w:p>
        </w:tc>
        <w:tc>
          <w:tcPr>
            <w:tcW w:w="209" w:type="dxa"/>
            <w:tcBorders>
              <w:top w:val="single" w:sz="4" w:space="0" w:color="auto"/>
              <w:left w:val="nil"/>
              <w:bottom w:val="single" w:sz="4" w:space="0" w:color="auto"/>
              <w:right w:val="nil"/>
            </w:tcBorders>
            <w:shd w:val="clear" w:color="auto" w:fill="auto"/>
            <w:noWrap/>
            <w:vAlign w:val="bottom"/>
            <w:hideMark/>
          </w:tcPr>
          <w:p w:rsidR="00F921B5" w:rsidRPr="00F921B5" w:rsidRDefault="00F921B5" w:rsidP="00F921B5">
            <w:pPr>
              <w:rPr>
                <w:rFonts w:ascii="Arial" w:hAnsi="Arial" w:cs="Arial"/>
              </w:rPr>
            </w:pPr>
            <w:r w:rsidRPr="00F921B5">
              <w:rPr>
                <w:rFonts w:ascii="Arial" w:hAnsi="Arial" w:cs="Arial"/>
              </w:rPr>
              <w:t> </w:t>
            </w:r>
          </w:p>
        </w:tc>
        <w:tc>
          <w:tcPr>
            <w:tcW w:w="1446" w:type="dxa"/>
            <w:tcBorders>
              <w:top w:val="single" w:sz="4" w:space="0" w:color="auto"/>
              <w:left w:val="nil"/>
              <w:bottom w:val="single" w:sz="4" w:space="0" w:color="auto"/>
              <w:right w:val="nil"/>
            </w:tcBorders>
            <w:shd w:val="clear" w:color="auto" w:fill="auto"/>
            <w:noWrap/>
            <w:vAlign w:val="bottom"/>
            <w:hideMark/>
          </w:tcPr>
          <w:p w:rsidR="00F921B5" w:rsidRPr="00F921B5" w:rsidRDefault="00F921B5" w:rsidP="00F921B5">
            <w:pPr>
              <w:jc w:val="right"/>
              <w:rPr>
                <w:rFonts w:ascii="Arial" w:hAnsi="Arial" w:cs="Arial"/>
              </w:rPr>
            </w:pPr>
            <w:r w:rsidRPr="00F921B5">
              <w:rPr>
                <w:rFonts w:ascii="Arial" w:hAnsi="Arial" w:cs="Arial"/>
              </w:rPr>
              <w:t xml:space="preserve">       3,908 </w:t>
            </w:r>
          </w:p>
        </w:tc>
        <w:tc>
          <w:tcPr>
            <w:tcW w:w="1436" w:type="dxa"/>
            <w:tcBorders>
              <w:top w:val="single" w:sz="4" w:space="0" w:color="auto"/>
              <w:left w:val="nil"/>
              <w:bottom w:val="single" w:sz="4" w:space="0" w:color="auto"/>
              <w:right w:val="nil"/>
            </w:tcBorders>
            <w:shd w:val="clear" w:color="auto" w:fill="auto"/>
            <w:noWrap/>
            <w:vAlign w:val="bottom"/>
            <w:hideMark/>
          </w:tcPr>
          <w:p w:rsidR="00F921B5" w:rsidRPr="00F921B5" w:rsidRDefault="00F921B5" w:rsidP="00F921B5">
            <w:pPr>
              <w:jc w:val="right"/>
              <w:rPr>
                <w:rFonts w:ascii="Arial" w:hAnsi="Arial" w:cs="Arial"/>
              </w:rPr>
            </w:pPr>
            <w:r w:rsidRPr="00F921B5">
              <w:rPr>
                <w:rFonts w:ascii="Arial" w:hAnsi="Arial" w:cs="Arial"/>
              </w:rPr>
              <w:t xml:space="preserve">     349,212 </w:t>
            </w:r>
          </w:p>
        </w:tc>
      </w:tr>
    </w:tbl>
    <w:p w:rsidR="00881382" w:rsidRPr="00535A60" w:rsidRDefault="00881382" w:rsidP="00881382">
      <w:pPr>
        <w:rPr>
          <w:rFonts w:ascii="Arial" w:hAnsi="Arial" w:cs="Arial"/>
          <w:sz w:val="24"/>
          <w:szCs w:val="24"/>
          <w:highlight w:val="yellow"/>
        </w:rPr>
        <w:sectPr w:rsidR="00881382" w:rsidRPr="00535A60" w:rsidSect="00766B59">
          <w:pgSz w:w="8391" w:h="11907" w:code="11"/>
          <w:pgMar w:top="432" w:right="864" w:bottom="270" w:left="432" w:header="461" w:footer="461" w:gutter="0"/>
          <w:cols w:space="1185"/>
          <w:docGrid w:linePitch="272"/>
        </w:sectPr>
      </w:pPr>
    </w:p>
    <w:tbl>
      <w:tblPr>
        <w:tblW w:w="10574" w:type="dxa"/>
        <w:tblLook w:val="04A0" w:firstRow="1" w:lastRow="0" w:firstColumn="1" w:lastColumn="0" w:noHBand="0" w:noVBand="1"/>
      </w:tblPr>
      <w:tblGrid>
        <w:gridCol w:w="1401"/>
        <w:gridCol w:w="695"/>
        <w:gridCol w:w="650"/>
        <w:gridCol w:w="406"/>
        <w:gridCol w:w="406"/>
        <w:gridCol w:w="946"/>
        <w:gridCol w:w="406"/>
        <w:gridCol w:w="406"/>
        <w:gridCol w:w="406"/>
        <w:gridCol w:w="406"/>
        <w:gridCol w:w="406"/>
        <w:gridCol w:w="406"/>
        <w:gridCol w:w="633"/>
        <w:gridCol w:w="518"/>
        <w:gridCol w:w="17"/>
        <w:gridCol w:w="389"/>
        <w:gridCol w:w="17"/>
        <w:gridCol w:w="419"/>
        <w:gridCol w:w="17"/>
        <w:gridCol w:w="389"/>
        <w:gridCol w:w="17"/>
        <w:gridCol w:w="389"/>
        <w:gridCol w:w="17"/>
        <w:gridCol w:w="389"/>
        <w:gridCol w:w="17"/>
        <w:gridCol w:w="389"/>
        <w:gridCol w:w="17"/>
      </w:tblGrid>
      <w:tr w:rsidR="00F921B5" w:rsidRPr="00F921B5" w:rsidTr="00F921B5">
        <w:trPr>
          <w:trHeight w:val="216"/>
        </w:trPr>
        <w:tc>
          <w:tcPr>
            <w:tcW w:w="8108" w:type="dxa"/>
            <w:gridSpan w:val="15"/>
            <w:tcBorders>
              <w:top w:val="nil"/>
              <w:left w:val="nil"/>
              <w:bottom w:val="nil"/>
              <w:right w:val="nil"/>
            </w:tcBorders>
            <w:shd w:val="clear" w:color="000000" w:fill="FFFFFF"/>
            <w:noWrap/>
            <w:vAlign w:val="bottom"/>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lastRenderedPageBreak/>
              <w:t>XV</w:t>
            </w:r>
            <w:r w:rsidR="002D0EF4">
              <w:rPr>
                <w:rFonts w:ascii="Arial" w:hAnsi="Arial" w:cs="Arial"/>
                <w:sz w:val="16"/>
                <w:szCs w:val="16"/>
              </w:rPr>
              <w:t>I</w:t>
            </w:r>
            <w:r w:rsidRPr="00F921B5">
              <w:rPr>
                <w:rFonts w:ascii="Arial" w:hAnsi="Arial" w:cs="Arial"/>
                <w:sz w:val="16"/>
                <w:szCs w:val="16"/>
              </w:rPr>
              <w:t>II. ГЭМТ ХЭРЭГ ЗӨРЧЛИЙН МЭДЭЭ</w:t>
            </w:r>
          </w:p>
        </w:tc>
        <w:tc>
          <w:tcPr>
            <w:tcW w:w="406" w:type="dxa"/>
            <w:gridSpan w:val="2"/>
            <w:tcBorders>
              <w:top w:val="nil"/>
              <w:left w:val="nil"/>
              <w:bottom w:val="nil"/>
              <w:right w:val="nil"/>
            </w:tcBorders>
            <w:shd w:val="clear" w:color="000000" w:fill="FFFFFF"/>
            <w:noWrap/>
            <w:vAlign w:val="bottom"/>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c>
          <w:tcPr>
            <w:tcW w:w="436" w:type="dxa"/>
            <w:gridSpan w:val="2"/>
            <w:tcBorders>
              <w:top w:val="nil"/>
              <w:left w:val="nil"/>
              <w:bottom w:val="nil"/>
              <w:right w:val="nil"/>
            </w:tcBorders>
            <w:shd w:val="clear" w:color="000000" w:fill="FFFFFF"/>
            <w:noWrap/>
            <w:vAlign w:val="bottom"/>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c>
          <w:tcPr>
            <w:tcW w:w="406" w:type="dxa"/>
            <w:gridSpan w:val="2"/>
            <w:tcBorders>
              <w:top w:val="nil"/>
              <w:left w:val="nil"/>
              <w:bottom w:val="nil"/>
              <w:right w:val="nil"/>
            </w:tcBorders>
            <w:shd w:val="clear" w:color="000000" w:fill="FFFFFF"/>
            <w:noWrap/>
            <w:vAlign w:val="bottom"/>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c>
          <w:tcPr>
            <w:tcW w:w="406" w:type="dxa"/>
            <w:gridSpan w:val="2"/>
            <w:tcBorders>
              <w:top w:val="nil"/>
              <w:left w:val="nil"/>
              <w:bottom w:val="nil"/>
              <w:right w:val="nil"/>
            </w:tcBorders>
            <w:shd w:val="clear" w:color="000000" w:fill="FFFFFF"/>
            <w:noWrap/>
            <w:vAlign w:val="bottom"/>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c>
          <w:tcPr>
            <w:tcW w:w="406" w:type="dxa"/>
            <w:gridSpan w:val="2"/>
            <w:tcBorders>
              <w:top w:val="nil"/>
              <w:left w:val="nil"/>
              <w:bottom w:val="nil"/>
              <w:right w:val="nil"/>
            </w:tcBorders>
            <w:shd w:val="clear" w:color="000000" w:fill="FFFFFF"/>
            <w:noWrap/>
            <w:vAlign w:val="bottom"/>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c>
          <w:tcPr>
            <w:tcW w:w="406" w:type="dxa"/>
            <w:gridSpan w:val="2"/>
            <w:tcBorders>
              <w:top w:val="nil"/>
              <w:left w:val="nil"/>
              <w:bottom w:val="nil"/>
              <w:right w:val="nil"/>
            </w:tcBorders>
            <w:shd w:val="clear" w:color="000000" w:fill="FFFFFF"/>
            <w:noWrap/>
            <w:vAlign w:val="bottom"/>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r>
      <w:tr w:rsidR="00F921B5" w:rsidRPr="00F921B5" w:rsidTr="00F921B5">
        <w:trPr>
          <w:gridAfter w:val="1"/>
          <w:wAfter w:w="17" w:type="dxa"/>
          <w:trHeight w:val="205"/>
        </w:trPr>
        <w:tc>
          <w:tcPr>
            <w:tcW w:w="1401" w:type="dxa"/>
            <w:tcBorders>
              <w:top w:val="nil"/>
              <w:left w:val="nil"/>
              <w:bottom w:val="nil"/>
              <w:right w:val="nil"/>
            </w:tcBorders>
            <w:shd w:val="clear" w:color="000000" w:fill="FFFFFF"/>
            <w:noWrap/>
            <w:vAlign w:val="bottom"/>
            <w:hideMark/>
          </w:tcPr>
          <w:p w:rsidR="00F921B5" w:rsidRPr="00F921B5" w:rsidRDefault="00F921B5" w:rsidP="00F921B5">
            <w:pPr>
              <w:rPr>
                <w:rFonts w:ascii="Arial" w:hAnsi="Arial" w:cs="Arial"/>
                <w:sz w:val="16"/>
                <w:szCs w:val="16"/>
              </w:rPr>
            </w:pPr>
            <w:r w:rsidRPr="00F921B5">
              <w:rPr>
                <w:rFonts w:ascii="Arial" w:hAnsi="Arial" w:cs="Arial"/>
                <w:sz w:val="16"/>
                <w:szCs w:val="16"/>
              </w:rPr>
              <w:t>2020.02.06</w:t>
            </w:r>
          </w:p>
        </w:tc>
        <w:tc>
          <w:tcPr>
            <w:tcW w:w="695" w:type="dxa"/>
            <w:tcBorders>
              <w:top w:val="nil"/>
              <w:left w:val="nil"/>
              <w:bottom w:val="nil"/>
              <w:right w:val="nil"/>
            </w:tcBorders>
            <w:shd w:val="clear" w:color="000000" w:fill="FFFFFF"/>
            <w:noWrap/>
            <w:vAlign w:val="bottom"/>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c>
          <w:tcPr>
            <w:tcW w:w="650" w:type="dxa"/>
            <w:tcBorders>
              <w:top w:val="nil"/>
              <w:left w:val="nil"/>
              <w:bottom w:val="nil"/>
              <w:right w:val="nil"/>
            </w:tcBorders>
            <w:shd w:val="clear" w:color="000000" w:fill="FFFFFF"/>
            <w:noWrap/>
            <w:vAlign w:val="bottom"/>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c>
          <w:tcPr>
            <w:tcW w:w="406" w:type="dxa"/>
            <w:tcBorders>
              <w:top w:val="nil"/>
              <w:left w:val="nil"/>
              <w:bottom w:val="nil"/>
              <w:right w:val="nil"/>
            </w:tcBorders>
            <w:shd w:val="clear" w:color="000000" w:fill="FFFFFF"/>
            <w:noWrap/>
            <w:vAlign w:val="bottom"/>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c>
          <w:tcPr>
            <w:tcW w:w="406" w:type="dxa"/>
            <w:tcBorders>
              <w:top w:val="nil"/>
              <w:left w:val="nil"/>
              <w:bottom w:val="nil"/>
              <w:right w:val="nil"/>
            </w:tcBorders>
            <w:shd w:val="clear" w:color="000000" w:fill="FFFFFF"/>
            <w:noWrap/>
            <w:vAlign w:val="bottom"/>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c>
          <w:tcPr>
            <w:tcW w:w="946" w:type="dxa"/>
            <w:tcBorders>
              <w:top w:val="nil"/>
              <w:left w:val="nil"/>
              <w:bottom w:val="nil"/>
              <w:right w:val="nil"/>
            </w:tcBorders>
            <w:shd w:val="clear" w:color="000000" w:fill="FFFFFF"/>
            <w:noWrap/>
            <w:vAlign w:val="bottom"/>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c>
          <w:tcPr>
            <w:tcW w:w="406" w:type="dxa"/>
            <w:tcBorders>
              <w:top w:val="nil"/>
              <w:left w:val="nil"/>
              <w:bottom w:val="nil"/>
              <w:right w:val="nil"/>
            </w:tcBorders>
            <w:shd w:val="clear" w:color="000000" w:fill="FFFFFF"/>
            <w:noWrap/>
            <w:vAlign w:val="bottom"/>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c>
          <w:tcPr>
            <w:tcW w:w="406" w:type="dxa"/>
            <w:tcBorders>
              <w:top w:val="nil"/>
              <w:left w:val="nil"/>
              <w:bottom w:val="nil"/>
              <w:right w:val="nil"/>
            </w:tcBorders>
            <w:shd w:val="clear" w:color="000000" w:fill="FFFFFF"/>
            <w:noWrap/>
            <w:vAlign w:val="bottom"/>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c>
          <w:tcPr>
            <w:tcW w:w="406" w:type="dxa"/>
            <w:tcBorders>
              <w:top w:val="nil"/>
              <w:left w:val="nil"/>
              <w:bottom w:val="nil"/>
              <w:right w:val="nil"/>
            </w:tcBorders>
            <w:shd w:val="clear" w:color="000000" w:fill="FFFFFF"/>
            <w:noWrap/>
            <w:vAlign w:val="bottom"/>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c>
          <w:tcPr>
            <w:tcW w:w="406" w:type="dxa"/>
            <w:tcBorders>
              <w:top w:val="nil"/>
              <w:left w:val="nil"/>
              <w:bottom w:val="nil"/>
              <w:right w:val="nil"/>
            </w:tcBorders>
            <w:shd w:val="clear" w:color="000000" w:fill="FFFFFF"/>
            <w:noWrap/>
            <w:vAlign w:val="bottom"/>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c>
          <w:tcPr>
            <w:tcW w:w="406" w:type="dxa"/>
            <w:tcBorders>
              <w:top w:val="nil"/>
              <w:left w:val="nil"/>
              <w:bottom w:val="nil"/>
              <w:right w:val="nil"/>
            </w:tcBorders>
            <w:shd w:val="clear" w:color="000000" w:fill="FFFFFF"/>
            <w:noWrap/>
            <w:vAlign w:val="bottom"/>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c>
          <w:tcPr>
            <w:tcW w:w="406" w:type="dxa"/>
            <w:tcBorders>
              <w:top w:val="nil"/>
              <w:left w:val="nil"/>
              <w:bottom w:val="nil"/>
              <w:right w:val="nil"/>
            </w:tcBorders>
            <w:shd w:val="clear" w:color="000000" w:fill="FFFFFF"/>
            <w:noWrap/>
            <w:vAlign w:val="bottom"/>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c>
          <w:tcPr>
            <w:tcW w:w="633" w:type="dxa"/>
            <w:tcBorders>
              <w:top w:val="nil"/>
              <w:left w:val="nil"/>
              <w:bottom w:val="nil"/>
              <w:right w:val="nil"/>
            </w:tcBorders>
            <w:shd w:val="clear" w:color="000000" w:fill="FFFFFF"/>
            <w:noWrap/>
            <w:vAlign w:val="bottom"/>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c>
          <w:tcPr>
            <w:tcW w:w="518" w:type="dxa"/>
            <w:tcBorders>
              <w:top w:val="nil"/>
              <w:left w:val="nil"/>
              <w:bottom w:val="nil"/>
              <w:right w:val="nil"/>
            </w:tcBorders>
            <w:shd w:val="clear" w:color="000000" w:fill="FFFFFF"/>
            <w:noWrap/>
            <w:vAlign w:val="bottom"/>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c>
          <w:tcPr>
            <w:tcW w:w="406" w:type="dxa"/>
            <w:gridSpan w:val="2"/>
            <w:tcBorders>
              <w:top w:val="nil"/>
              <w:left w:val="nil"/>
              <w:bottom w:val="nil"/>
              <w:right w:val="nil"/>
            </w:tcBorders>
            <w:shd w:val="clear" w:color="000000" w:fill="FFFFFF"/>
            <w:noWrap/>
            <w:vAlign w:val="bottom"/>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c>
          <w:tcPr>
            <w:tcW w:w="436" w:type="dxa"/>
            <w:gridSpan w:val="2"/>
            <w:tcBorders>
              <w:top w:val="nil"/>
              <w:left w:val="nil"/>
              <w:bottom w:val="nil"/>
              <w:right w:val="nil"/>
            </w:tcBorders>
            <w:shd w:val="clear" w:color="000000" w:fill="FFFFFF"/>
            <w:noWrap/>
            <w:vAlign w:val="bottom"/>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c>
          <w:tcPr>
            <w:tcW w:w="406" w:type="dxa"/>
            <w:gridSpan w:val="2"/>
            <w:tcBorders>
              <w:top w:val="nil"/>
              <w:left w:val="nil"/>
              <w:bottom w:val="nil"/>
              <w:right w:val="nil"/>
            </w:tcBorders>
            <w:shd w:val="clear" w:color="000000" w:fill="FFFFFF"/>
            <w:noWrap/>
            <w:vAlign w:val="bottom"/>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c>
          <w:tcPr>
            <w:tcW w:w="406" w:type="dxa"/>
            <w:gridSpan w:val="2"/>
            <w:tcBorders>
              <w:top w:val="nil"/>
              <w:left w:val="nil"/>
              <w:bottom w:val="nil"/>
              <w:right w:val="nil"/>
            </w:tcBorders>
            <w:shd w:val="clear" w:color="000000" w:fill="FFFFFF"/>
            <w:noWrap/>
            <w:vAlign w:val="bottom"/>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c>
          <w:tcPr>
            <w:tcW w:w="406" w:type="dxa"/>
            <w:gridSpan w:val="2"/>
            <w:tcBorders>
              <w:top w:val="nil"/>
              <w:left w:val="nil"/>
              <w:bottom w:val="nil"/>
              <w:right w:val="nil"/>
            </w:tcBorders>
            <w:shd w:val="clear" w:color="000000" w:fill="FFFFFF"/>
            <w:noWrap/>
            <w:vAlign w:val="bottom"/>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c>
          <w:tcPr>
            <w:tcW w:w="406" w:type="dxa"/>
            <w:gridSpan w:val="2"/>
            <w:tcBorders>
              <w:top w:val="nil"/>
              <w:left w:val="nil"/>
              <w:bottom w:val="nil"/>
              <w:right w:val="nil"/>
            </w:tcBorders>
            <w:shd w:val="clear" w:color="000000" w:fill="FFFFFF"/>
            <w:noWrap/>
            <w:vAlign w:val="bottom"/>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r>
      <w:tr w:rsidR="00F921B5" w:rsidRPr="00F921B5" w:rsidTr="00F921B5">
        <w:trPr>
          <w:gridAfter w:val="1"/>
          <w:wAfter w:w="17" w:type="dxa"/>
          <w:trHeight w:val="183"/>
        </w:trPr>
        <w:tc>
          <w:tcPr>
            <w:tcW w:w="1401" w:type="dxa"/>
            <w:tcBorders>
              <w:top w:val="single" w:sz="4" w:space="0" w:color="auto"/>
              <w:left w:val="single" w:sz="4" w:space="0" w:color="auto"/>
              <w:bottom w:val="nil"/>
              <w:right w:val="single" w:sz="4" w:space="0" w:color="auto"/>
            </w:tcBorders>
            <w:shd w:val="clear" w:color="000000" w:fill="FFFFFF"/>
            <w:noWrap/>
            <w:vAlign w:val="bottom"/>
            <w:hideMark/>
          </w:tcPr>
          <w:p w:rsidR="00F921B5" w:rsidRPr="00F921B5" w:rsidRDefault="00F921B5" w:rsidP="00F921B5">
            <w:pPr>
              <w:rPr>
                <w:rFonts w:ascii="Arial" w:hAnsi="Arial" w:cs="Arial"/>
                <w:b/>
                <w:bCs/>
                <w:sz w:val="16"/>
                <w:szCs w:val="16"/>
              </w:rPr>
            </w:pPr>
            <w:r w:rsidRPr="00F921B5">
              <w:rPr>
                <w:rFonts w:ascii="Arial" w:hAnsi="Arial" w:cs="Arial"/>
                <w:b/>
                <w:bCs/>
                <w:sz w:val="16"/>
                <w:szCs w:val="16"/>
              </w:rPr>
              <w:t> </w:t>
            </w:r>
          </w:p>
        </w:tc>
        <w:tc>
          <w:tcPr>
            <w:tcW w:w="695"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18 ба түүнээс дээш насны хүн</w:t>
            </w:r>
          </w:p>
        </w:tc>
        <w:tc>
          <w:tcPr>
            <w:tcW w:w="65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xml:space="preserve">18 -аас дээш  насны 10000 хүнд ногдох  </w:t>
            </w:r>
          </w:p>
        </w:tc>
        <w:tc>
          <w:tcPr>
            <w:tcW w:w="406" w:type="dxa"/>
            <w:vMerge w:val="restart"/>
            <w:tcBorders>
              <w:top w:val="single" w:sz="4" w:space="0" w:color="auto"/>
              <w:left w:val="single" w:sz="4" w:space="0" w:color="auto"/>
              <w:bottom w:val="single" w:sz="4" w:space="0" w:color="000000"/>
              <w:right w:val="single" w:sz="4" w:space="0" w:color="auto"/>
            </w:tcBorders>
            <w:shd w:val="clear" w:color="000000" w:fill="FFFFFF"/>
            <w:textDirection w:val="btLr"/>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Бүх хэрэг</w:t>
            </w:r>
          </w:p>
        </w:tc>
        <w:tc>
          <w:tcPr>
            <w:tcW w:w="406" w:type="dxa"/>
            <w:vMerge w:val="restart"/>
            <w:tcBorders>
              <w:top w:val="single" w:sz="4" w:space="0" w:color="auto"/>
              <w:left w:val="single" w:sz="4" w:space="0" w:color="auto"/>
              <w:bottom w:val="single" w:sz="4" w:space="0" w:color="000000"/>
              <w:right w:val="single" w:sz="4" w:space="0" w:color="auto"/>
            </w:tcBorders>
            <w:shd w:val="clear" w:color="000000" w:fill="FFFFFF"/>
            <w:textDirection w:val="btLr"/>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Холбогдогч</w:t>
            </w:r>
          </w:p>
        </w:tc>
        <w:tc>
          <w:tcPr>
            <w:tcW w:w="946" w:type="dxa"/>
            <w:vMerge w:val="restart"/>
            <w:tcBorders>
              <w:top w:val="single" w:sz="4" w:space="0" w:color="auto"/>
              <w:left w:val="single" w:sz="4" w:space="0" w:color="auto"/>
              <w:bottom w:val="single" w:sz="4" w:space="0" w:color="000000"/>
              <w:right w:val="single" w:sz="4" w:space="0" w:color="auto"/>
            </w:tcBorders>
            <w:shd w:val="clear" w:color="000000" w:fill="FFFFFF"/>
            <w:textDirection w:val="btLr"/>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Хохирол /мян.төг/</w:t>
            </w:r>
          </w:p>
        </w:tc>
        <w:tc>
          <w:tcPr>
            <w:tcW w:w="40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Золгүй учрал</w:t>
            </w:r>
          </w:p>
        </w:tc>
        <w:tc>
          <w:tcPr>
            <w:tcW w:w="40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Хүн амь</w:t>
            </w:r>
          </w:p>
        </w:tc>
        <w:tc>
          <w:tcPr>
            <w:tcW w:w="40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хүчин</w:t>
            </w:r>
          </w:p>
        </w:tc>
        <w:tc>
          <w:tcPr>
            <w:tcW w:w="40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дээрэм</w:t>
            </w:r>
          </w:p>
        </w:tc>
        <w:tc>
          <w:tcPr>
            <w:tcW w:w="40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булаалт</w:t>
            </w:r>
          </w:p>
        </w:tc>
        <w:tc>
          <w:tcPr>
            <w:tcW w:w="40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танхай</w:t>
            </w:r>
          </w:p>
        </w:tc>
        <w:tc>
          <w:tcPr>
            <w:tcW w:w="633"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xml:space="preserve">бусдын бие махбодьд гэмтэл учруулсан </w:t>
            </w:r>
          </w:p>
        </w:tc>
        <w:tc>
          <w:tcPr>
            <w:tcW w:w="518"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бусдын өмчийн хулгай</w:t>
            </w:r>
          </w:p>
        </w:tc>
        <w:tc>
          <w:tcPr>
            <w:tcW w:w="406"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bottom"/>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xml:space="preserve"> малын хулгай</w:t>
            </w:r>
          </w:p>
        </w:tc>
        <w:tc>
          <w:tcPr>
            <w:tcW w:w="436" w:type="dxa"/>
            <w:gridSpan w:val="2"/>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Тээврийн хэрэгс-лийн хөдөлгөөний аюулгүй байдлын эсрэг хэрэг</w:t>
            </w:r>
          </w:p>
        </w:tc>
        <w:tc>
          <w:tcPr>
            <w:tcW w:w="406" w:type="dxa"/>
            <w:gridSpan w:val="2"/>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гал түймэр</w:t>
            </w:r>
          </w:p>
        </w:tc>
        <w:tc>
          <w:tcPr>
            <w:tcW w:w="406" w:type="dxa"/>
            <w:gridSpan w:val="2"/>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албан тушаал</w:t>
            </w:r>
          </w:p>
        </w:tc>
        <w:tc>
          <w:tcPr>
            <w:tcW w:w="406" w:type="dxa"/>
            <w:gridSpan w:val="2"/>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Залилан</w:t>
            </w:r>
          </w:p>
        </w:tc>
        <w:tc>
          <w:tcPr>
            <w:tcW w:w="406" w:type="dxa"/>
            <w:gridSpan w:val="2"/>
            <w:vMerge w:val="restart"/>
            <w:tcBorders>
              <w:top w:val="single" w:sz="4" w:space="0" w:color="auto"/>
              <w:left w:val="single" w:sz="4" w:space="0" w:color="auto"/>
              <w:bottom w:val="single" w:sz="4" w:space="0" w:color="000000"/>
              <w:right w:val="nil"/>
            </w:tcBorders>
            <w:shd w:val="clear" w:color="auto" w:fill="auto"/>
            <w:textDirection w:val="btLr"/>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бусад</w:t>
            </w:r>
          </w:p>
        </w:tc>
      </w:tr>
      <w:tr w:rsidR="00F921B5" w:rsidRPr="00F921B5" w:rsidTr="00F921B5">
        <w:trPr>
          <w:gridAfter w:val="1"/>
          <w:wAfter w:w="17" w:type="dxa"/>
          <w:trHeight w:val="1072"/>
        </w:trPr>
        <w:tc>
          <w:tcPr>
            <w:tcW w:w="1401" w:type="dxa"/>
            <w:tcBorders>
              <w:top w:val="nil"/>
              <w:left w:val="single" w:sz="4" w:space="0" w:color="auto"/>
              <w:bottom w:val="nil"/>
              <w:right w:val="single" w:sz="4" w:space="0" w:color="auto"/>
            </w:tcBorders>
            <w:shd w:val="clear" w:color="000000" w:fill="FFFFFF"/>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сум</w:t>
            </w:r>
          </w:p>
        </w:tc>
        <w:tc>
          <w:tcPr>
            <w:tcW w:w="695" w:type="dxa"/>
            <w:vMerge/>
            <w:tcBorders>
              <w:top w:val="single" w:sz="4" w:space="0" w:color="auto"/>
              <w:left w:val="single" w:sz="4" w:space="0" w:color="auto"/>
              <w:bottom w:val="single" w:sz="4" w:space="0" w:color="000000"/>
              <w:right w:val="single" w:sz="4" w:space="0" w:color="auto"/>
            </w:tcBorders>
            <w:vAlign w:val="center"/>
            <w:hideMark/>
          </w:tcPr>
          <w:p w:rsidR="00F921B5" w:rsidRPr="00F921B5" w:rsidRDefault="00F921B5" w:rsidP="00F921B5">
            <w:pPr>
              <w:rPr>
                <w:rFonts w:ascii="Arial" w:hAnsi="Arial" w:cs="Arial"/>
                <w:sz w:val="16"/>
                <w:szCs w:val="16"/>
              </w:rPr>
            </w:pPr>
          </w:p>
        </w:tc>
        <w:tc>
          <w:tcPr>
            <w:tcW w:w="650" w:type="dxa"/>
            <w:vMerge/>
            <w:tcBorders>
              <w:top w:val="single" w:sz="4" w:space="0" w:color="auto"/>
              <w:left w:val="single" w:sz="4" w:space="0" w:color="auto"/>
              <w:bottom w:val="single" w:sz="4" w:space="0" w:color="000000"/>
              <w:right w:val="single" w:sz="4" w:space="0" w:color="auto"/>
            </w:tcBorders>
            <w:vAlign w:val="center"/>
            <w:hideMark/>
          </w:tcPr>
          <w:p w:rsidR="00F921B5" w:rsidRPr="00F921B5" w:rsidRDefault="00F921B5" w:rsidP="00F921B5">
            <w:pPr>
              <w:rPr>
                <w:rFonts w:ascii="Arial" w:hAnsi="Arial" w:cs="Arial"/>
                <w:sz w:val="16"/>
                <w:szCs w:val="16"/>
              </w:rPr>
            </w:pPr>
          </w:p>
        </w:tc>
        <w:tc>
          <w:tcPr>
            <w:tcW w:w="406" w:type="dxa"/>
            <w:vMerge/>
            <w:tcBorders>
              <w:top w:val="single" w:sz="4" w:space="0" w:color="auto"/>
              <w:left w:val="single" w:sz="4" w:space="0" w:color="auto"/>
              <w:bottom w:val="single" w:sz="4" w:space="0" w:color="000000"/>
              <w:right w:val="single" w:sz="4" w:space="0" w:color="auto"/>
            </w:tcBorders>
            <w:vAlign w:val="center"/>
            <w:hideMark/>
          </w:tcPr>
          <w:p w:rsidR="00F921B5" w:rsidRPr="00F921B5" w:rsidRDefault="00F921B5" w:rsidP="00F921B5">
            <w:pPr>
              <w:rPr>
                <w:rFonts w:ascii="Arial" w:hAnsi="Arial" w:cs="Arial"/>
                <w:sz w:val="16"/>
                <w:szCs w:val="16"/>
              </w:rPr>
            </w:pPr>
          </w:p>
        </w:tc>
        <w:tc>
          <w:tcPr>
            <w:tcW w:w="406" w:type="dxa"/>
            <w:vMerge/>
            <w:tcBorders>
              <w:top w:val="single" w:sz="4" w:space="0" w:color="auto"/>
              <w:left w:val="single" w:sz="4" w:space="0" w:color="auto"/>
              <w:bottom w:val="single" w:sz="4" w:space="0" w:color="000000"/>
              <w:right w:val="single" w:sz="4" w:space="0" w:color="auto"/>
            </w:tcBorders>
            <w:vAlign w:val="center"/>
            <w:hideMark/>
          </w:tcPr>
          <w:p w:rsidR="00F921B5" w:rsidRPr="00F921B5" w:rsidRDefault="00F921B5" w:rsidP="00F921B5">
            <w:pPr>
              <w:rPr>
                <w:rFonts w:ascii="Arial" w:hAnsi="Arial" w:cs="Arial"/>
                <w:sz w:val="16"/>
                <w:szCs w:val="16"/>
              </w:rPr>
            </w:pPr>
          </w:p>
        </w:tc>
        <w:tc>
          <w:tcPr>
            <w:tcW w:w="946" w:type="dxa"/>
            <w:vMerge/>
            <w:tcBorders>
              <w:top w:val="single" w:sz="4" w:space="0" w:color="auto"/>
              <w:left w:val="single" w:sz="4" w:space="0" w:color="auto"/>
              <w:bottom w:val="single" w:sz="4" w:space="0" w:color="000000"/>
              <w:right w:val="single" w:sz="4" w:space="0" w:color="auto"/>
            </w:tcBorders>
            <w:vAlign w:val="center"/>
            <w:hideMark/>
          </w:tcPr>
          <w:p w:rsidR="00F921B5" w:rsidRPr="00F921B5" w:rsidRDefault="00F921B5" w:rsidP="00F921B5">
            <w:pPr>
              <w:rPr>
                <w:rFonts w:ascii="Arial" w:hAnsi="Arial" w:cs="Arial"/>
                <w:sz w:val="16"/>
                <w:szCs w:val="16"/>
              </w:rPr>
            </w:pPr>
          </w:p>
        </w:tc>
        <w:tc>
          <w:tcPr>
            <w:tcW w:w="406" w:type="dxa"/>
            <w:vMerge/>
            <w:tcBorders>
              <w:top w:val="single" w:sz="4" w:space="0" w:color="auto"/>
              <w:left w:val="single" w:sz="4" w:space="0" w:color="auto"/>
              <w:bottom w:val="single" w:sz="4" w:space="0" w:color="000000"/>
              <w:right w:val="single" w:sz="4" w:space="0" w:color="auto"/>
            </w:tcBorders>
            <w:vAlign w:val="center"/>
            <w:hideMark/>
          </w:tcPr>
          <w:p w:rsidR="00F921B5" w:rsidRPr="00F921B5" w:rsidRDefault="00F921B5" w:rsidP="00F921B5">
            <w:pPr>
              <w:rPr>
                <w:rFonts w:ascii="Arial" w:hAnsi="Arial" w:cs="Arial"/>
                <w:sz w:val="16"/>
                <w:szCs w:val="16"/>
              </w:rPr>
            </w:pPr>
          </w:p>
        </w:tc>
        <w:tc>
          <w:tcPr>
            <w:tcW w:w="406" w:type="dxa"/>
            <w:vMerge/>
            <w:tcBorders>
              <w:top w:val="single" w:sz="4" w:space="0" w:color="auto"/>
              <w:left w:val="single" w:sz="4" w:space="0" w:color="auto"/>
              <w:bottom w:val="single" w:sz="4" w:space="0" w:color="000000"/>
              <w:right w:val="single" w:sz="4" w:space="0" w:color="auto"/>
            </w:tcBorders>
            <w:vAlign w:val="center"/>
            <w:hideMark/>
          </w:tcPr>
          <w:p w:rsidR="00F921B5" w:rsidRPr="00F921B5" w:rsidRDefault="00F921B5" w:rsidP="00F921B5">
            <w:pPr>
              <w:rPr>
                <w:rFonts w:ascii="Arial" w:hAnsi="Arial" w:cs="Arial"/>
                <w:sz w:val="16"/>
                <w:szCs w:val="16"/>
              </w:rPr>
            </w:pPr>
          </w:p>
        </w:tc>
        <w:tc>
          <w:tcPr>
            <w:tcW w:w="406" w:type="dxa"/>
            <w:vMerge/>
            <w:tcBorders>
              <w:top w:val="single" w:sz="4" w:space="0" w:color="auto"/>
              <w:left w:val="single" w:sz="4" w:space="0" w:color="auto"/>
              <w:bottom w:val="single" w:sz="4" w:space="0" w:color="000000"/>
              <w:right w:val="single" w:sz="4" w:space="0" w:color="auto"/>
            </w:tcBorders>
            <w:vAlign w:val="center"/>
            <w:hideMark/>
          </w:tcPr>
          <w:p w:rsidR="00F921B5" w:rsidRPr="00F921B5" w:rsidRDefault="00F921B5" w:rsidP="00F921B5">
            <w:pPr>
              <w:rPr>
                <w:rFonts w:ascii="Arial" w:hAnsi="Arial" w:cs="Arial"/>
                <w:sz w:val="16"/>
                <w:szCs w:val="16"/>
              </w:rPr>
            </w:pPr>
          </w:p>
        </w:tc>
        <w:tc>
          <w:tcPr>
            <w:tcW w:w="406" w:type="dxa"/>
            <w:vMerge/>
            <w:tcBorders>
              <w:top w:val="single" w:sz="4" w:space="0" w:color="auto"/>
              <w:left w:val="single" w:sz="4" w:space="0" w:color="auto"/>
              <w:bottom w:val="single" w:sz="4" w:space="0" w:color="000000"/>
              <w:right w:val="single" w:sz="4" w:space="0" w:color="auto"/>
            </w:tcBorders>
            <w:vAlign w:val="center"/>
            <w:hideMark/>
          </w:tcPr>
          <w:p w:rsidR="00F921B5" w:rsidRPr="00F921B5" w:rsidRDefault="00F921B5" w:rsidP="00F921B5">
            <w:pPr>
              <w:rPr>
                <w:rFonts w:ascii="Arial" w:hAnsi="Arial" w:cs="Arial"/>
                <w:sz w:val="16"/>
                <w:szCs w:val="16"/>
              </w:rPr>
            </w:pPr>
          </w:p>
        </w:tc>
        <w:tc>
          <w:tcPr>
            <w:tcW w:w="406" w:type="dxa"/>
            <w:vMerge/>
            <w:tcBorders>
              <w:top w:val="single" w:sz="4" w:space="0" w:color="auto"/>
              <w:left w:val="single" w:sz="4" w:space="0" w:color="auto"/>
              <w:bottom w:val="single" w:sz="4" w:space="0" w:color="000000"/>
              <w:right w:val="single" w:sz="4" w:space="0" w:color="auto"/>
            </w:tcBorders>
            <w:vAlign w:val="center"/>
            <w:hideMark/>
          </w:tcPr>
          <w:p w:rsidR="00F921B5" w:rsidRPr="00F921B5" w:rsidRDefault="00F921B5" w:rsidP="00F921B5">
            <w:pPr>
              <w:rPr>
                <w:rFonts w:ascii="Arial" w:hAnsi="Arial" w:cs="Arial"/>
                <w:sz w:val="16"/>
                <w:szCs w:val="16"/>
              </w:rPr>
            </w:pPr>
          </w:p>
        </w:tc>
        <w:tc>
          <w:tcPr>
            <w:tcW w:w="406" w:type="dxa"/>
            <w:vMerge/>
            <w:tcBorders>
              <w:top w:val="single" w:sz="4" w:space="0" w:color="auto"/>
              <w:left w:val="single" w:sz="4" w:space="0" w:color="auto"/>
              <w:bottom w:val="single" w:sz="4" w:space="0" w:color="000000"/>
              <w:right w:val="single" w:sz="4" w:space="0" w:color="auto"/>
            </w:tcBorders>
            <w:vAlign w:val="center"/>
            <w:hideMark/>
          </w:tcPr>
          <w:p w:rsidR="00F921B5" w:rsidRPr="00F921B5" w:rsidRDefault="00F921B5" w:rsidP="00F921B5">
            <w:pPr>
              <w:rPr>
                <w:rFonts w:ascii="Arial" w:hAnsi="Arial" w:cs="Arial"/>
                <w:sz w:val="16"/>
                <w:szCs w:val="16"/>
              </w:rPr>
            </w:pPr>
          </w:p>
        </w:tc>
        <w:tc>
          <w:tcPr>
            <w:tcW w:w="633" w:type="dxa"/>
            <w:vMerge/>
            <w:tcBorders>
              <w:top w:val="single" w:sz="4" w:space="0" w:color="auto"/>
              <w:left w:val="single" w:sz="4" w:space="0" w:color="auto"/>
              <w:bottom w:val="single" w:sz="4" w:space="0" w:color="000000"/>
              <w:right w:val="single" w:sz="4" w:space="0" w:color="auto"/>
            </w:tcBorders>
            <w:vAlign w:val="center"/>
            <w:hideMark/>
          </w:tcPr>
          <w:p w:rsidR="00F921B5" w:rsidRPr="00F921B5" w:rsidRDefault="00F921B5" w:rsidP="00F921B5">
            <w:pPr>
              <w:rPr>
                <w:rFonts w:ascii="Arial" w:hAnsi="Arial" w:cs="Arial"/>
                <w:sz w:val="16"/>
                <w:szCs w:val="16"/>
              </w:rPr>
            </w:pPr>
          </w:p>
        </w:tc>
        <w:tc>
          <w:tcPr>
            <w:tcW w:w="518" w:type="dxa"/>
            <w:vMerge/>
            <w:tcBorders>
              <w:top w:val="single" w:sz="4" w:space="0" w:color="auto"/>
              <w:left w:val="single" w:sz="4" w:space="0" w:color="auto"/>
              <w:bottom w:val="single" w:sz="4" w:space="0" w:color="000000"/>
              <w:right w:val="single" w:sz="4" w:space="0" w:color="auto"/>
            </w:tcBorders>
            <w:vAlign w:val="center"/>
            <w:hideMark/>
          </w:tcPr>
          <w:p w:rsidR="00F921B5" w:rsidRPr="00F921B5" w:rsidRDefault="00F921B5" w:rsidP="00F921B5">
            <w:pPr>
              <w:rPr>
                <w:rFonts w:ascii="Arial" w:hAnsi="Arial" w:cs="Arial"/>
                <w:sz w:val="16"/>
                <w:szCs w:val="16"/>
              </w:rPr>
            </w:pPr>
          </w:p>
        </w:tc>
        <w:tc>
          <w:tcPr>
            <w:tcW w:w="406" w:type="dxa"/>
            <w:gridSpan w:val="2"/>
            <w:vMerge/>
            <w:tcBorders>
              <w:top w:val="single" w:sz="4" w:space="0" w:color="auto"/>
              <w:left w:val="single" w:sz="4" w:space="0" w:color="auto"/>
              <w:bottom w:val="single" w:sz="4" w:space="0" w:color="000000"/>
              <w:right w:val="single" w:sz="4" w:space="0" w:color="auto"/>
            </w:tcBorders>
            <w:vAlign w:val="center"/>
            <w:hideMark/>
          </w:tcPr>
          <w:p w:rsidR="00F921B5" w:rsidRPr="00F921B5" w:rsidRDefault="00F921B5" w:rsidP="00F921B5">
            <w:pPr>
              <w:rPr>
                <w:rFonts w:ascii="Arial" w:hAnsi="Arial" w:cs="Arial"/>
                <w:sz w:val="16"/>
                <w:szCs w:val="16"/>
              </w:rPr>
            </w:pPr>
          </w:p>
        </w:tc>
        <w:tc>
          <w:tcPr>
            <w:tcW w:w="436" w:type="dxa"/>
            <w:gridSpan w:val="2"/>
            <w:vMerge/>
            <w:tcBorders>
              <w:top w:val="single" w:sz="4" w:space="0" w:color="auto"/>
              <w:left w:val="single" w:sz="4" w:space="0" w:color="auto"/>
              <w:bottom w:val="single" w:sz="4" w:space="0" w:color="000000"/>
              <w:right w:val="single" w:sz="4" w:space="0" w:color="auto"/>
            </w:tcBorders>
            <w:vAlign w:val="center"/>
            <w:hideMark/>
          </w:tcPr>
          <w:p w:rsidR="00F921B5" w:rsidRPr="00F921B5" w:rsidRDefault="00F921B5" w:rsidP="00F921B5">
            <w:pPr>
              <w:rPr>
                <w:rFonts w:ascii="Arial" w:hAnsi="Arial" w:cs="Arial"/>
                <w:sz w:val="16"/>
                <w:szCs w:val="16"/>
              </w:rPr>
            </w:pPr>
          </w:p>
        </w:tc>
        <w:tc>
          <w:tcPr>
            <w:tcW w:w="406" w:type="dxa"/>
            <w:gridSpan w:val="2"/>
            <w:vMerge/>
            <w:tcBorders>
              <w:top w:val="single" w:sz="4" w:space="0" w:color="auto"/>
              <w:left w:val="single" w:sz="4" w:space="0" w:color="auto"/>
              <w:bottom w:val="single" w:sz="4" w:space="0" w:color="000000"/>
              <w:right w:val="single" w:sz="4" w:space="0" w:color="auto"/>
            </w:tcBorders>
            <w:vAlign w:val="center"/>
            <w:hideMark/>
          </w:tcPr>
          <w:p w:rsidR="00F921B5" w:rsidRPr="00F921B5" w:rsidRDefault="00F921B5" w:rsidP="00F921B5">
            <w:pPr>
              <w:rPr>
                <w:rFonts w:ascii="Arial" w:hAnsi="Arial" w:cs="Arial"/>
                <w:sz w:val="16"/>
                <w:szCs w:val="16"/>
              </w:rPr>
            </w:pPr>
          </w:p>
        </w:tc>
        <w:tc>
          <w:tcPr>
            <w:tcW w:w="406" w:type="dxa"/>
            <w:gridSpan w:val="2"/>
            <w:vMerge/>
            <w:tcBorders>
              <w:top w:val="single" w:sz="4" w:space="0" w:color="auto"/>
              <w:left w:val="single" w:sz="4" w:space="0" w:color="auto"/>
              <w:bottom w:val="single" w:sz="4" w:space="0" w:color="000000"/>
              <w:right w:val="single" w:sz="4" w:space="0" w:color="auto"/>
            </w:tcBorders>
            <w:vAlign w:val="center"/>
            <w:hideMark/>
          </w:tcPr>
          <w:p w:rsidR="00F921B5" w:rsidRPr="00F921B5" w:rsidRDefault="00F921B5" w:rsidP="00F921B5">
            <w:pPr>
              <w:rPr>
                <w:rFonts w:ascii="Arial" w:hAnsi="Arial" w:cs="Arial"/>
                <w:sz w:val="16"/>
                <w:szCs w:val="16"/>
              </w:rPr>
            </w:pPr>
          </w:p>
        </w:tc>
        <w:tc>
          <w:tcPr>
            <w:tcW w:w="406" w:type="dxa"/>
            <w:gridSpan w:val="2"/>
            <w:vMerge/>
            <w:tcBorders>
              <w:top w:val="single" w:sz="4" w:space="0" w:color="auto"/>
              <w:left w:val="single" w:sz="4" w:space="0" w:color="auto"/>
              <w:bottom w:val="single" w:sz="4" w:space="0" w:color="000000"/>
              <w:right w:val="single" w:sz="4" w:space="0" w:color="auto"/>
            </w:tcBorders>
            <w:vAlign w:val="center"/>
            <w:hideMark/>
          </w:tcPr>
          <w:p w:rsidR="00F921B5" w:rsidRPr="00F921B5" w:rsidRDefault="00F921B5" w:rsidP="00F921B5">
            <w:pPr>
              <w:rPr>
                <w:rFonts w:ascii="Arial" w:hAnsi="Arial" w:cs="Arial"/>
                <w:sz w:val="16"/>
                <w:szCs w:val="16"/>
              </w:rPr>
            </w:pPr>
          </w:p>
        </w:tc>
        <w:tc>
          <w:tcPr>
            <w:tcW w:w="406" w:type="dxa"/>
            <w:gridSpan w:val="2"/>
            <w:vMerge/>
            <w:tcBorders>
              <w:top w:val="single" w:sz="4" w:space="0" w:color="auto"/>
              <w:left w:val="single" w:sz="4" w:space="0" w:color="auto"/>
              <w:bottom w:val="single" w:sz="4" w:space="0" w:color="000000"/>
              <w:right w:val="nil"/>
            </w:tcBorders>
            <w:vAlign w:val="center"/>
            <w:hideMark/>
          </w:tcPr>
          <w:p w:rsidR="00F921B5" w:rsidRPr="00F921B5" w:rsidRDefault="00F921B5" w:rsidP="00F921B5">
            <w:pPr>
              <w:rPr>
                <w:rFonts w:ascii="Arial" w:hAnsi="Arial" w:cs="Arial"/>
                <w:sz w:val="16"/>
                <w:szCs w:val="16"/>
              </w:rPr>
            </w:pPr>
          </w:p>
        </w:tc>
      </w:tr>
      <w:tr w:rsidR="00F921B5" w:rsidRPr="00F921B5" w:rsidTr="00F921B5">
        <w:trPr>
          <w:gridAfter w:val="1"/>
          <w:wAfter w:w="17" w:type="dxa"/>
          <w:trHeight w:val="205"/>
        </w:trPr>
        <w:tc>
          <w:tcPr>
            <w:tcW w:w="1401" w:type="dxa"/>
            <w:tcBorders>
              <w:top w:val="single" w:sz="4" w:space="0" w:color="auto"/>
              <w:left w:val="nil"/>
              <w:bottom w:val="nil"/>
              <w:right w:val="nil"/>
            </w:tcBorders>
            <w:shd w:val="clear" w:color="auto" w:fill="auto"/>
            <w:noWrap/>
            <w:vAlign w:val="center"/>
            <w:hideMark/>
          </w:tcPr>
          <w:p w:rsidR="00F921B5" w:rsidRPr="00F921B5" w:rsidRDefault="00F921B5" w:rsidP="00F921B5">
            <w:pPr>
              <w:rPr>
                <w:rFonts w:ascii="Arial" w:hAnsi="Arial" w:cs="Arial"/>
                <w:sz w:val="16"/>
                <w:szCs w:val="16"/>
              </w:rPr>
            </w:pPr>
            <w:r w:rsidRPr="00F921B5">
              <w:rPr>
                <w:rFonts w:ascii="Arial" w:hAnsi="Arial" w:cs="Arial"/>
                <w:sz w:val="16"/>
                <w:szCs w:val="16"/>
              </w:rPr>
              <w:t>Адаацаг</w:t>
            </w:r>
          </w:p>
        </w:tc>
        <w:tc>
          <w:tcPr>
            <w:tcW w:w="695" w:type="dxa"/>
            <w:tcBorders>
              <w:top w:val="nil"/>
              <w:left w:val="nil"/>
              <w:bottom w:val="nil"/>
              <w:right w:val="nil"/>
            </w:tcBorders>
            <w:shd w:val="clear" w:color="000000" w:fill="FFFFFF"/>
            <w:noWrap/>
            <w:vAlign w:val="center"/>
            <w:hideMark/>
          </w:tcPr>
          <w:p w:rsidR="00F921B5" w:rsidRPr="00F921B5" w:rsidRDefault="00F921B5" w:rsidP="00F921B5">
            <w:pPr>
              <w:jc w:val="right"/>
              <w:rPr>
                <w:rFonts w:ascii="Arial" w:hAnsi="Arial" w:cs="Arial"/>
                <w:sz w:val="16"/>
                <w:szCs w:val="16"/>
              </w:rPr>
            </w:pPr>
            <w:r w:rsidRPr="00F921B5">
              <w:rPr>
                <w:rFonts w:ascii="Arial" w:hAnsi="Arial" w:cs="Arial"/>
                <w:sz w:val="16"/>
                <w:szCs w:val="16"/>
              </w:rPr>
              <w:t>1836</w:t>
            </w:r>
          </w:p>
        </w:tc>
        <w:tc>
          <w:tcPr>
            <w:tcW w:w="650" w:type="dxa"/>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5</w:t>
            </w:r>
          </w:p>
        </w:tc>
        <w:tc>
          <w:tcPr>
            <w:tcW w:w="40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1</w:t>
            </w:r>
          </w:p>
        </w:tc>
        <w:tc>
          <w:tcPr>
            <w:tcW w:w="40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c>
          <w:tcPr>
            <w:tcW w:w="94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1000.0</w:t>
            </w: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c>
          <w:tcPr>
            <w:tcW w:w="633" w:type="dxa"/>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c>
          <w:tcPr>
            <w:tcW w:w="518" w:type="dxa"/>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1</w:t>
            </w: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c>
          <w:tcPr>
            <w:tcW w:w="43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r>
      <w:tr w:rsidR="00F921B5" w:rsidRPr="00F921B5" w:rsidTr="00F921B5">
        <w:trPr>
          <w:gridAfter w:val="1"/>
          <w:wAfter w:w="17" w:type="dxa"/>
          <w:trHeight w:val="205"/>
        </w:trPr>
        <w:tc>
          <w:tcPr>
            <w:tcW w:w="1401" w:type="dxa"/>
            <w:tcBorders>
              <w:top w:val="nil"/>
              <w:left w:val="nil"/>
              <w:bottom w:val="nil"/>
              <w:right w:val="nil"/>
            </w:tcBorders>
            <w:shd w:val="clear" w:color="auto" w:fill="auto"/>
            <w:noWrap/>
            <w:vAlign w:val="center"/>
            <w:hideMark/>
          </w:tcPr>
          <w:p w:rsidR="00F921B5" w:rsidRPr="00F921B5" w:rsidRDefault="00F921B5" w:rsidP="00F921B5">
            <w:pPr>
              <w:rPr>
                <w:rFonts w:ascii="Arial" w:hAnsi="Arial" w:cs="Arial"/>
                <w:sz w:val="16"/>
                <w:szCs w:val="16"/>
              </w:rPr>
            </w:pPr>
            <w:r w:rsidRPr="00F921B5">
              <w:rPr>
                <w:rFonts w:ascii="Arial" w:hAnsi="Arial" w:cs="Arial"/>
                <w:sz w:val="16"/>
                <w:szCs w:val="16"/>
              </w:rPr>
              <w:t>Баянжаргалан</w:t>
            </w:r>
          </w:p>
        </w:tc>
        <w:tc>
          <w:tcPr>
            <w:tcW w:w="695" w:type="dxa"/>
            <w:tcBorders>
              <w:top w:val="nil"/>
              <w:left w:val="nil"/>
              <w:bottom w:val="nil"/>
              <w:right w:val="nil"/>
            </w:tcBorders>
            <w:shd w:val="clear" w:color="000000" w:fill="FFFFFF"/>
            <w:noWrap/>
            <w:vAlign w:val="center"/>
            <w:hideMark/>
          </w:tcPr>
          <w:p w:rsidR="00F921B5" w:rsidRPr="00F921B5" w:rsidRDefault="00F921B5" w:rsidP="00F921B5">
            <w:pPr>
              <w:jc w:val="right"/>
              <w:rPr>
                <w:rFonts w:ascii="Arial" w:hAnsi="Arial" w:cs="Arial"/>
                <w:sz w:val="16"/>
                <w:szCs w:val="16"/>
              </w:rPr>
            </w:pPr>
            <w:r w:rsidRPr="00F921B5">
              <w:rPr>
                <w:rFonts w:ascii="Arial" w:hAnsi="Arial" w:cs="Arial"/>
                <w:sz w:val="16"/>
                <w:szCs w:val="16"/>
              </w:rPr>
              <w:t>809</w:t>
            </w:r>
          </w:p>
        </w:tc>
        <w:tc>
          <w:tcPr>
            <w:tcW w:w="650" w:type="dxa"/>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25</w:t>
            </w:r>
          </w:p>
        </w:tc>
        <w:tc>
          <w:tcPr>
            <w:tcW w:w="40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2</w:t>
            </w: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p>
        </w:tc>
        <w:tc>
          <w:tcPr>
            <w:tcW w:w="94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19000.0</w:t>
            </w: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633" w:type="dxa"/>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1</w:t>
            </w:r>
          </w:p>
        </w:tc>
        <w:tc>
          <w:tcPr>
            <w:tcW w:w="518" w:type="dxa"/>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3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1</w:t>
            </w:r>
          </w:p>
        </w:tc>
      </w:tr>
      <w:tr w:rsidR="00F921B5" w:rsidRPr="00F921B5" w:rsidTr="00F921B5">
        <w:trPr>
          <w:gridAfter w:val="1"/>
          <w:wAfter w:w="17" w:type="dxa"/>
          <w:trHeight w:val="205"/>
        </w:trPr>
        <w:tc>
          <w:tcPr>
            <w:tcW w:w="1401" w:type="dxa"/>
            <w:tcBorders>
              <w:top w:val="nil"/>
              <w:left w:val="nil"/>
              <w:bottom w:val="nil"/>
              <w:right w:val="nil"/>
            </w:tcBorders>
            <w:shd w:val="clear" w:color="auto" w:fill="auto"/>
            <w:noWrap/>
            <w:vAlign w:val="center"/>
            <w:hideMark/>
          </w:tcPr>
          <w:p w:rsidR="00F921B5" w:rsidRPr="00F921B5" w:rsidRDefault="00F921B5" w:rsidP="00F921B5">
            <w:pPr>
              <w:rPr>
                <w:rFonts w:ascii="Arial" w:hAnsi="Arial" w:cs="Arial"/>
                <w:sz w:val="16"/>
                <w:szCs w:val="16"/>
              </w:rPr>
            </w:pPr>
            <w:r w:rsidRPr="00F921B5">
              <w:rPr>
                <w:rFonts w:ascii="Arial" w:hAnsi="Arial" w:cs="Arial"/>
                <w:sz w:val="16"/>
                <w:szCs w:val="16"/>
              </w:rPr>
              <w:t>Говь-Угтаал</w:t>
            </w:r>
          </w:p>
        </w:tc>
        <w:tc>
          <w:tcPr>
            <w:tcW w:w="695" w:type="dxa"/>
            <w:tcBorders>
              <w:top w:val="nil"/>
              <w:left w:val="nil"/>
              <w:bottom w:val="nil"/>
              <w:right w:val="nil"/>
            </w:tcBorders>
            <w:shd w:val="clear" w:color="auto" w:fill="auto"/>
            <w:noWrap/>
            <w:vAlign w:val="bottom"/>
            <w:hideMark/>
          </w:tcPr>
          <w:p w:rsidR="00F921B5" w:rsidRPr="00F921B5" w:rsidRDefault="00F921B5" w:rsidP="00F921B5">
            <w:pPr>
              <w:jc w:val="right"/>
              <w:rPr>
                <w:rFonts w:ascii="Arial" w:hAnsi="Arial" w:cs="Arial"/>
                <w:sz w:val="16"/>
                <w:szCs w:val="16"/>
              </w:rPr>
            </w:pPr>
            <w:r w:rsidRPr="00F921B5">
              <w:rPr>
                <w:rFonts w:ascii="Arial" w:hAnsi="Arial" w:cs="Arial"/>
                <w:sz w:val="16"/>
                <w:szCs w:val="16"/>
              </w:rPr>
              <w:t>1047</w:t>
            </w:r>
          </w:p>
        </w:tc>
        <w:tc>
          <w:tcPr>
            <w:tcW w:w="650" w:type="dxa"/>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10</w:t>
            </w:r>
          </w:p>
        </w:tc>
        <w:tc>
          <w:tcPr>
            <w:tcW w:w="40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1</w:t>
            </w: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p>
        </w:tc>
        <w:tc>
          <w:tcPr>
            <w:tcW w:w="94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15000.0</w:t>
            </w: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633"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518"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3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1</w:t>
            </w:r>
          </w:p>
        </w:tc>
      </w:tr>
      <w:tr w:rsidR="00F921B5" w:rsidRPr="00F921B5" w:rsidTr="00F921B5">
        <w:trPr>
          <w:gridAfter w:val="1"/>
          <w:wAfter w:w="17" w:type="dxa"/>
          <w:trHeight w:val="205"/>
        </w:trPr>
        <w:tc>
          <w:tcPr>
            <w:tcW w:w="1401" w:type="dxa"/>
            <w:tcBorders>
              <w:top w:val="nil"/>
              <w:left w:val="nil"/>
              <w:bottom w:val="nil"/>
              <w:right w:val="nil"/>
            </w:tcBorders>
            <w:shd w:val="clear" w:color="auto" w:fill="auto"/>
            <w:noWrap/>
            <w:vAlign w:val="center"/>
            <w:hideMark/>
          </w:tcPr>
          <w:p w:rsidR="00F921B5" w:rsidRPr="00F921B5" w:rsidRDefault="00F921B5" w:rsidP="00F921B5">
            <w:pPr>
              <w:rPr>
                <w:rFonts w:ascii="Arial" w:hAnsi="Arial" w:cs="Arial"/>
                <w:sz w:val="16"/>
                <w:szCs w:val="16"/>
              </w:rPr>
            </w:pPr>
            <w:r w:rsidRPr="00F921B5">
              <w:rPr>
                <w:rFonts w:ascii="Arial" w:hAnsi="Arial" w:cs="Arial"/>
                <w:sz w:val="16"/>
                <w:szCs w:val="16"/>
              </w:rPr>
              <w:t>Гурвансайхан</w:t>
            </w:r>
          </w:p>
        </w:tc>
        <w:tc>
          <w:tcPr>
            <w:tcW w:w="695" w:type="dxa"/>
            <w:tcBorders>
              <w:top w:val="nil"/>
              <w:left w:val="nil"/>
              <w:bottom w:val="nil"/>
              <w:right w:val="nil"/>
            </w:tcBorders>
            <w:shd w:val="clear" w:color="auto" w:fill="auto"/>
            <w:noWrap/>
            <w:vAlign w:val="bottom"/>
            <w:hideMark/>
          </w:tcPr>
          <w:p w:rsidR="00F921B5" w:rsidRPr="00F921B5" w:rsidRDefault="00F921B5" w:rsidP="00F921B5">
            <w:pPr>
              <w:jc w:val="right"/>
              <w:rPr>
                <w:rFonts w:ascii="Arial" w:hAnsi="Arial" w:cs="Arial"/>
                <w:sz w:val="16"/>
                <w:szCs w:val="16"/>
              </w:rPr>
            </w:pPr>
            <w:r w:rsidRPr="00F921B5">
              <w:rPr>
                <w:rFonts w:ascii="Arial" w:hAnsi="Arial" w:cs="Arial"/>
                <w:sz w:val="16"/>
                <w:szCs w:val="16"/>
              </w:rPr>
              <w:t>1455</w:t>
            </w:r>
          </w:p>
        </w:tc>
        <w:tc>
          <w:tcPr>
            <w:tcW w:w="650" w:type="dxa"/>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27</w:t>
            </w:r>
          </w:p>
        </w:tc>
        <w:tc>
          <w:tcPr>
            <w:tcW w:w="40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4</w:t>
            </w: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p>
        </w:tc>
        <w:tc>
          <w:tcPr>
            <w:tcW w:w="94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3000.0</w:t>
            </w: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633" w:type="dxa"/>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1</w:t>
            </w:r>
          </w:p>
        </w:tc>
        <w:tc>
          <w:tcPr>
            <w:tcW w:w="518" w:type="dxa"/>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1</w:t>
            </w:r>
          </w:p>
        </w:tc>
        <w:tc>
          <w:tcPr>
            <w:tcW w:w="43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2</w:t>
            </w:r>
          </w:p>
        </w:tc>
      </w:tr>
      <w:tr w:rsidR="00F921B5" w:rsidRPr="00F921B5" w:rsidTr="00F921B5">
        <w:trPr>
          <w:gridAfter w:val="1"/>
          <w:wAfter w:w="17" w:type="dxa"/>
          <w:trHeight w:val="205"/>
        </w:trPr>
        <w:tc>
          <w:tcPr>
            <w:tcW w:w="1401" w:type="dxa"/>
            <w:tcBorders>
              <w:top w:val="nil"/>
              <w:left w:val="nil"/>
              <w:bottom w:val="nil"/>
              <w:right w:val="nil"/>
            </w:tcBorders>
            <w:shd w:val="clear" w:color="auto" w:fill="auto"/>
            <w:noWrap/>
            <w:vAlign w:val="center"/>
            <w:hideMark/>
          </w:tcPr>
          <w:p w:rsidR="00F921B5" w:rsidRPr="00F921B5" w:rsidRDefault="00F921B5" w:rsidP="00F921B5">
            <w:pPr>
              <w:rPr>
                <w:rFonts w:ascii="Arial" w:hAnsi="Arial" w:cs="Arial"/>
                <w:sz w:val="16"/>
                <w:szCs w:val="16"/>
              </w:rPr>
            </w:pPr>
            <w:r w:rsidRPr="00F921B5">
              <w:rPr>
                <w:rFonts w:ascii="Arial" w:hAnsi="Arial" w:cs="Arial"/>
                <w:sz w:val="16"/>
                <w:szCs w:val="16"/>
              </w:rPr>
              <w:t>Дэлгэрхангай</w:t>
            </w:r>
          </w:p>
        </w:tc>
        <w:tc>
          <w:tcPr>
            <w:tcW w:w="695" w:type="dxa"/>
            <w:tcBorders>
              <w:top w:val="nil"/>
              <w:left w:val="nil"/>
              <w:bottom w:val="nil"/>
              <w:right w:val="nil"/>
            </w:tcBorders>
            <w:shd w:val="clear" w:color="auto" w:fill="auto"/>
            <w:noWrap/>
            <w:vAlign w:val="bottom"/>
            <w:hideMark/>
          </w:tcPr>
          <w:p w:rsidR="00F921B5" w:rsidRPr="00F921B5" w:rsidRDefault="00F921B5" w:rsidP="00F921B5">
            <w:pPr>
              <w:jc w:val="right"/>
              <w:rPr>
                <w:rFonts w:ascii="Arial" w:hAnsi="Arial" w:cs="Arial"/>
                <w:sz w:val="16"/>
                <w:szCs w:val="16"/>
              </w:rPr>
            </w:pPr>
            <w:r w:rsidRPr="00F921B5">
              <w:rPr>
                <w:rFonts w:ascii="Arial" w:hAnsi="Arial" w:cs="Arial"/>
                <w:sz w:val="16"/>
                <w:szCs w:val="16"/>
              </w:rPr>
              <w:t>1471</w:t>
            </w:r>
          </w:p>
        </w:tc>
        <w:tc>
          <w:tcPr>
            <w:tcW w:w="650" w:type="dxa"/>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0</w:t>
            </w:r>
          </w:p>
        </w:tc>
        <w:tc>
          <w:tcPr>
            <w:tcW w:w="40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0</w:t>
            </w:r>
          </w:p>
        </w:tc>
        <w:tc>
          <w:tcPr>
            <w:tcW w:w="40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c>
          <w:tcPr>
            <w:tcW w:w="94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633"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518"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3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r>
      <w:tr w:rsidR="00F921B5" w:rsidRPr="00F921B5" w:rsidTr="00F921B5">
        <w:trPr>
          <w:gridAfter w:val="1"/>
          <w:wAfter w:w="17" w:type="dxa"/>
          <w:trHeight w:val="205"/>
        </w:trPr>
        <w:tc>
          <w:tcPr>
            <w:tcW w:w="1401" w:type="dxa"/>
            <w:tcBorders>
              <w:top w:val="nil"/>
              <w:left w:val="nil"/>
              <w:bottom w:val="nil"/>
              <w:right w:val="nil"/>
            </w:tcBorders>
            <w:shd w:val="clear" w:color="auto" w:fill="auto"/>
            <w:noWrap/>
            <w:vAlign w:val="center"/>
            <w:hideMark/>
          </w:tcPr>
          <w:p w:rsidR="00F921B5" w:rsidRPr="00F921B5" w:rsidRDefault="00F921B5" w:rsidP="00F921B5">
            <w:pPr>
              <w:rPr>
                <w:rFonts w:ascii="Arial" w:hAnsi="Arial" w:cs="Arial"/>
                <w:sz w:val="16"/>
                <w:szCs w:val="16"/>
              </w:rPr>
            </w:pPr>
            <w:r w:rsidRPr="00F921B5">
              <w:rPr>
                <w:rFonts w:ascii="Arial" w:hAnsi="Arial" w:cs="Arial"/>
                <w:sz w:val="16"/>
                <w:szCs w:val="16"/>
              </w:rPr>
              <w:t>Дэлгэрцогт</w:t>
            </w:r>
          </w:p>
        </w:tc>
        <w:tc>
          <w:tcPr>
            <w:tcW w:w="695" w:type="dxa"/>
            <w:tcBorders>
              <w:top w:val="nil"/>
              <w:left w:val="nil"/>
              <w:bottom w:val="nil"/>
              <w:right w:val="nil"/>
            </w:tcBorders>
            <w:shd w:val="clear" w:color="auto" w:fill="auto"/>
            <w:noWrap/>
            <w:vAlign w:val="bottom"/>
            <w:hideMark/>
          </w:tcPr>
          <w:p w:rsidR="00F921B5" w:rsidRPr="00F921B5" w:rsidRDefault="00F921B5" w:rsidP="00F921B5">
            <w:pPr>
              <w:jc w:val="right"/>
              <w:rPr>
                <w:rFonts w:ascii="Arial" w:hAnsi="Arial" w:cs="Arial"/>
                <w:sz w:val="16"/>
                <w:szCs w:val="16"/>
              </w:rPr>
            </w:pPr>
            <w:r w:rsidRPr="00F921B5">
              <w:rPr>
                <w:rFonts w:ascii="Arial" w:hAnsi="Arial" w:cs="Arial"/>
                <w:sz w:val="16"/>
                <w:szCs w:val="16"/>
              </w:rPr>
              <w:t>1096</w:t>
            </w:r>
          </w:p>
        </w:tc>
        <w:tc>
          <w:tcPr>
            <w:tcW w:w="650" w:type="dxa"/>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9</w:t>
            </w:r>
          </w:p>
        </w:tc>
        <w:tc>
          <w:tcPr>
            <w:tcW w:w="40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1</w:t>
            </w:r>
          </w:p>
        </w:tc>
        <w:tc>
          <w:tcPr>
            <w:tcW w:w="40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c>
          <w:tcPr>
            <w:tcW w:w="94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3000.0</w:t>
            </w:r>
          </w:p>
        </w:tc>
        <w:tc>
          <w:tcPr>
            <w:tcW w:w="40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c>
          <w:tcPr>
            <w:tcW w:w="40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c>
          <w:tcPr>
            <w:tcW w:w="40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c>
          <w:tcPr>
            <w:tcW w:w="40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c>
          <w:tcPr>
            <w:tcW w:w="40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c>
          <w:tcPr>
            <w:tcW w:w="40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c>
          <w:tcPr>
            <w:tcW w:w="633"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1</w:t>
            </w:r>
          </w:p>
        </w:tc>
        <w:tc>
          <w:tcPr>
            <w:tcW w:w="518"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c>
          <w:tcPr>
            <w:tcW w:w="406" w:type="dxa"/>
            <w:gridSpan w:val="2"/>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c>
          <w:tcPr>
            <w:tcW w:w="436" w:type="dxa"/>
            <w:gridSpan w:val="2"/>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c>
          <w:tcPr>
            <w:tcW w:w="406" w:type="dxa"/>
            <w:gridSpan w:val="2"/>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c>
          <w:tcPr>
            <w:tcW w:w="406" w:type="dxa"/>
            <w:gridSpan w:val="2"/>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c>
          <w:tcPr>
            <w:tcW w:w="406" w:type="dxa"/>
            <w:gridSpan w:val="2"/>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c>
          <w:tcPr>
            <w:tcW w:w="406" w:type="dxa"/>
            <w:gridSpan w:val="2"/>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r>
      <w:tr w:rsidR="00F921B5" w:rsidRPr="00F921B5" w:rsidTr="00F921B5">
        <w:trPr>
          <w:gridAfter w:val="1"/>
          <w:wAfter w:w="17" w:type="dxa"/>
          <w:trHeight w:val="205"/>
        </w:trPr>
        <w:tc>
          <w:tcPr>
            <w:tcW w:w="1401" w:type="dxa"/>
            <w:tcBorders>
              <w:top w:val="nil"/>
              <w:left w:val="nil"/>
              <w:bottom w:val="nil"/>
              <w:right w:val="nil"/>
            </w:tcBorders>
            <w:shd w:val="clear" w:color="auto" w:fill="auto"/>
            <w:noWrap/>
            <w:vAlign w:val="center"/>
            <w:hideMark/>
          </w:tcPr>
          <w:p w:rsidR="00F921B5" w:rsidRPr="00F921B5" w:rsidRDefault="00F921B5" w:rsidP="00F921B5">
            <w:pPr>
              <w:rPr>
                <w:rFonts w:ascii="Arial" w:hAnsi="Arial" w:cs="Arial"/>
                <w:sz w:val="16"/>
                <w:szCs w:val="16"/>
              </w:rPr>
            </w:pPr>
            <w:r w:rsidRPr="00F921B5">
              <w:rPr>
                <w:rFonts w:ascii="Arial" w:hAnsi="Arial" w:cs="Arial"/>
                <w:sz w:val="16"/>
                <w:szCs w:val="16"/>
              </w:rPr>
              <w:t xml:space="preserve">Дэрэн </w:t>
            </w:r>
          </w:p>
        </w:tc>
        <w:tc>
          <w:tcPr>
            <w:tcW w:w="695" w:type="dxa"/>
            <w:tcBorders>
              <w:top w:val="nil"/>
              <w:left w:val="nil"/>
              <w:bottom w:val="nil"/>
              <w:right w:val="nil"/>
            </w:tcBorders>
            <w:shd w:val="clear" w:color="auto" w:fill="auto"/>
            <w:noWrap/>
            <w:vAlign w:val="bottom"/>
            <w:hideMark/>
          </w:tcPr>
          <w:p w:rsidR="00F921B5" w:rsidRPr="00F921B5" w:rsidRDefault="00F921B5" w:rsidP="00F921B5">
            <w:pPr>
              <w:jc w:val="right"/>
              <w:rPr>
                <w:rFonts w:ascii="Arial" w:hAnsi="Arial" w:cs="Arial"/>
                <w:sz w:val="16"/>
                <w:szCs w:val="16"/>
              </w:rPr>
            </w:pPr>
            <w:r w:rsidRPr="00F921B5">
              <w:rPr>
                <w:rFonts w:ascii="Arial" w:hAnsi="Arial" w:cs="Arial"/>
                <w:sz w:val="16"/>
                <w:szCs w:val="16"/>
              </w:rPr>
              <w:t>1368</w:t>
            </w:r>
          </w:p>
        </w:tc>
        <w:tc>
          <w:tcPr>
            <w:tcW w:w="650" w:type="dxa"/>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0</w:t>
            </w:r>
          </w:p>
        </w:tc>
        <w:tc>
          <w:tcPr>
            <w:tcW w:w="40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0</w:t>
            </w: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p>
        </w:tc>
        <w:tc>
          <w:tcPr>
            <w:tcW w:w="94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633"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518"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3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r>
      <w:tr w:rsidR="00F921B5" w:rsidRPr="00F921B5" w:rsidTr="00F921B5">
        <w:trPr>
          <w:gridAfter w:val="1"/>
          <w:wAfter w:w="17" w:type="dxa"/>
          <w:trHeight w:val="205"/>
        </w:trPr>
        <w:tc>
          <w:tcPr>
            <w:tcW w:w="1401" w:type="dxa"/>
            <w:tcBorders>
              <w:top w:val="nil"/>
              <w:left w:val="nil"/>
              <w:bottom w:val="nil"/>
              <w:right w:val="nil"/>
            </w:tcBorders>
            <w:shd w:val="clear" w:color="auto" w:fill="auto"/>
            <w:noWrap/>
            <w:vAlign w:val="center"/>
            <w:hideMark/>
          </w:tcPr>
          <w:p w:rsidR="00F921B5" w:rsidRPr="00F921B5" w:rsidRDefault="00F921B5" w:rsidP="00F921B5">
            <w:pPr>
              <w:rPr>
                <w:rFonts w:ascii="Arial" w:hAnsi="Arial" w:cs="Arial"/>
                <w:sz w:val="16"/>
                <w:szCs w:val="16"/>
              </w:rPr>
            </w:pPr>
            <w:r w:rsidRPr="00F921B5">
              <w:rPr>
                <w:rFonts w:ascii="Arial" w:hAnsi="Arial" w:cs="Arial"/>
                <w:sz w:val="16"/>
                <w:szCs w:val="16"/>
              </w:rPr>
              <w:t>Луус</w:t>
            </w:r>
          </w:p>
        </w:tc>
        <w:tc>
          <w:tcPr>
            <w:tcW w:w="695" w:type="dxa"/>
            <w:tcBorders>
              <w:top w:val="nil"/>
              <w:left w:val="nil"/>
              <w:bottom w:val="nil"/>
              <w:right w:val="nil"/>
            </w:tcBorders>
            <w:shd w:val="clear" w:color="auto" w:fill="auto"/>
            <w:noWrap/>
            <w:vAlign w:val="bottom"/>
            <w:hideMark/>
          </w:tcPr>
          <w:p w:rsidR="00F921B5" w:rsidRPr="00F921B5" w:rsidRDefault="00F921B5" w:rsidP="00F921B5">
            <w:pPr>
              <w:jc w:val="right"/>
              <w:rPr>
                <w:rFonts w:ascii="Arial" w:hAnsi="Arial" w:cs="Arial"/>
                <w:sz w:val="16"/>
                <w:szCs w:val="16"/>
              </w:rPr>
            </w:pPr>
            <w:r w:rsidRPr="00F921B5">
              <w:rPr>
                <w:rFonts w:ascii="Arial" w:hAnsi="Arial" w:cs="Arial"/>
                <w:sz w:val="16"/>
                <w:szCs w:val="16"/>
              </w:rPr>
              <w:t>1235</w:t>
            </w:r>
          </w:p>
        </w:tc>
        <w:tc>
          <w:tcPr>
            <w:tcW w:w="650" w:type="dxa"/>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0</w:t>
            </w:r>
          </w:p>
        </w:tc>
        <w:tc>
          <w:tcPr>
            <w:tcW w:w="40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0</w:t>
            </w:r>
          </w:p>
        </w:tc>
        <w:tc>
          <w:tcPr>
            <w:tcW w:w="40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c>
          <w:tcPr>
            <w:tcW w:w="94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633"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518"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3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r>
      <w:tr w:rsidR="00F921B5" w:rsidRPr="00F921B5" w:rsidTr="00F921B5">
        <w:trPr>
          <w:gridAfter w:val="1"/>
          <w:wAfter w:w="17" w:type="dxa"/>
          <w:trHeight w:val="205"/>
        </w:trPr>
        <w:tc>
          <w:tcPr>
            <w:tcW w:w="1401" w:type="dxa"/>
            <w:tcBorders>
              <w:top w:val="nil"/>
              <w:left w:val="nil"/>
              <w:bottom w:val="nil"/>
              <w:right w:val="nil"/>
            </w:tcBorders>
            <w:shd w:val="clear" w:color="auto" w:fill="auto"/>
            <w:noWrap/>
            <w:vAlign w:val="center"/>
            <w:hideMark/>
          </w:tcPr>
          <w:p w:rsidR="00F921B5" w:rsidRPr="00F921B5" w:rsidRDefault="00F921B5" w:rsidP="00F921B5">
            <w:pPr>
              <w:rPr>
                <w:rFonts w:ascii="Arial" w:hAnsi="Arial" w:cs="Arial"/>
                <w:sz w:val="16"/>
                <w:szCs w:val="16"/>
              </w:rPr>
            </w:pPr>
            <w:r w:rsidRPr="00F921B5">
              <w:rPr>
                <w:rFonts w:ascii="Arial" w:hAnsi="Arial" w:cs="Arial"/>
                <w:sz w:val="16"/>
                <w:szCs w:val="16"/>
              </w:rPr>
              <w:t>Өлзийт</w:t>
            </w:r>
          </w:p>
        </w:tc>
        <w:tc>
          <w:tcPr>
            <w:tcW w:w="695" w:type="dxa"/>
            <w:tcBorders>
              <w:top w:val="nil"/>
              <w:left w:val="nil"/>
              <w:bottom w:val="nil"/>
              <w:right w:val="nil"/>
            </w:tcBorders>
            <w:shd w:val="clear" w:color="auto" w:fill="auto"/>
            <w:noWrap/>
            <w:vAlign w:val="bottom"/>
            <w:hideMark/>
          </w:tcPr>
          <w:p w:rsidR="00F921B5" w:rsidRPr="00F921B5" w:rsidRDefault="00F921B5" w:rsidP="00F921B5">
            <w:pPr>
              <w:jc w:val="right"/>
              <w:rPr>
                <w:rFonts w:ascii="Arial" w:hAnsi="Arial" w:cs="Arial"/>
                <w:sz w:val="16"/>
                <w:szCs w:val="16"/>
              </w:rPr>
            </w:pPr>
            <w:r w:rsidRPr="00F921B5">
              <w:rPr>
                <w:rFonts w:ascii="Arial" w:hAnsi="Arial" w:cs="Arial"/>
                <w:sz w:val="16"/>
                <w:szCs w:val="16"/>
              </w:rPr>
              <w:t>1586</w:t>
            </w:r>
          </w:p>
        </w:tc>
        <w:tc>
          <w:tcPr>
            <w:tcW w:w="650" w:type="dxa"/>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25</w:t>
            </w:r>
          </w:p>
        </w:tc>
        <w:tc>
          <w:tcPr>
            <w:tcW w:w="40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4</w:t>
            </w: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p>
        </w:tc>
        <w:tc>
          <w:tcPr>
            <w:tcW w:w="94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22000.0</w:t>
            </w: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633"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518"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1</w:t>
            </w:r>
          </w:p>
        </w:tc>
        <w:tc>
          <w:tcPr>
            <w:tcW w:w="43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3</w:t>
            </w:r>
          </w:p>
        </w:tc>
      </w:tr>
      <w:tr w:rsidR="00F921B5" w:rsidRPr="00F921B5" w:rsidTr="00F921B5">
        <w:trPr>
          <w:gridAfter w:val="1"/>
          <w:wAfter w:w="17" w:type="dxa"/>
          <w:trHeight w:val="205"/>
        </w:trPr>
        <w:tc>
          <w:tcPr>
            <w:tcW w:w="1401" w:type="dxa"/>
            <w:tcBorders>
              <w:top w:val="nil"/>
              <w:left w:val="nil"/>
              <w:bottom w:val="nil"/>
              <w:right w:val="nil"/>
            </w:tcBorders>
            <w:shd w:val="clear" w:color="auto" w:fill="auto"/>
            <w:noWrap/>
            <w:vAlign w:val="center"/>
            <w:hideMark/>
          </w:tcPr>
          <w:p w:rsidR="00F921B5" w:rsidRPr="00F921B5" w:rsidRDefault="00F921B5" w:rsidP="00F921B5">
            <w:pPr>
              <w:rPr>
                <w:rFonts w:ascii="Arial" w:hAnsi="Arial" w:cs="Arial"/>
                <w:sz w:val="16"/>
                <w:szCs w:val="16"/>
              </w:rPr>
            </w:pPr>
            <w:r w:rsidRPr="00F921B5">
              <w:rPr>
                <w:rFonts w:ascii="Arial" w:hAnsi="Arial" w:cs="Arial"/>
                <w:sz w:val="16"/>
                <w:szCs w:val="16"/>
              </w:rPr>
              <w:t>Өндөршил</w:t>
            </w:r>
          </w:p>
        </w:tc>
        <w:tc>
          <w:tcPr>
            <w:tcW w:w="695" w:type="dxa"/>
            <w:tcBorders>
              <w:top w:val="nil"/>
              <w:left w:val="nil"/>
              <w:bottom w:val="nil"/>
              <w:right w:val="nil"/>
            </w:tcBorders>
            <w:shd w:val="clear" w:color="auto" w:fill="auto"/>
            <w:noWrap/>
            <w:vAlign w:val="bottom"/>
            <w:hideMark/>
          </w:tcPr>
          <w:p w:rsidR="00F921B5" w:rsidRPr="00F921B5" w:rsidRDefault="00F921B5" w:rsidP="00F921B5">
            <w:pPr>
              <w:jc w:val="right"/>
              <w:rPr>
                <w:rFonts w:ascii="Arial" w:hAnsi="Arial" w:cs="Arial"/>
                <w:sz w:val="16"/>
                <w:szCs w:val="16"/>
              </w:rPr>
            </w:pPr>
            <w:r w:rsidRPr="00F921B5">
              <w:rPr>
                <w:rFonts w:ascii="Arial" w:hAnsi="Arial" w:cs="Arial"/>
                <w:sz w:val="16"/>
                <w:szCs w:val="16"/>
              </w:rPr>
              <w:t>961</w:t>
            </w:r>
          </w:p>
        </w:tc>
        <w:tc>
          <w:tcPr>
            <w:tcW w:w="650" w:type="dxa"/>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10</w:t>
            </w:r>
          </w:p>
        </w:tc>
        <w:tc>
          <w:tcPr>
            <w:tcW w:w="40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1</w:t>
            </w: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p>
        </w:tc>
        <w:tc>
          <w:tcPr>
            <w:tcW w:w="94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633"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518"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3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1</w:t>
            </w:r>
          </w:p>
        </w:tc>
      </w:tr>
      <w:tr w:rsidR="00F921B5" w:rsidRPr="00F921B5" w:rsidTr="00F921B5">
        <w:trPr>
          <w:gridAfter w:val="1"/>
          <w:wAfter w:w="17" w:type="dxa"/>
          <w:trHeight w:val="205"/>
        </w:trPr>
        <w:tc>
          <w:tcPr>
            <w:tcW w:w="1401" w:type="dxa"/>
            <w:tcBorders>
              <w:top w:val="nil"/>
              <w:left w:val="nil"/>
              <w:bottom w:val="nil"/>
              <w:right w:val="nil"/>
            </w:tcBorders>
            <w:shd w:val="clear" w:color="auto" w:fill="auto"/>
            <w:noWrap/>
            <w:vAlign w:val="center"/>
            <w:hideMark/>
          </w:tcPr>
          <w:p w:rsidR="00F921B5" w:rsidRPr="00F921B5" w:rsidRDefault="00F921B5" w:rsidP="00F921B5">
            <w:pPr>
              <w:rPr>
                <w:rFonts w:ascii="Arial" w:hAnsi="Arial" w:cs="Arial"/>
                <w:sz w:val="16"/>
                <w:szCs w:val="16"/>
              </w:rPr>
            </w:pPr>
            <w:r w:rsidRPr="00F921B5">
              <w:rPr>
                <w:rFonts w:ascii="Arial" w:hAnsi="Arial" w:cs="Arial"/>
                <w:sz w:val="16"/>
                <w:szCs w:val="16"/>
              </w:rPr>
              <w:t>Сайнцагаан</w:t>
            </w:r>
          </w:p>
        </w:tc>
        <w:tc>
          <w:tcPr>
            <w:tcW w:w="695" w:type="dxa"/>
            <w:tcBorders>
              <w:top w:val="nil"/>
              <w:left w:val="nil"/>
              <w:bottom w:val="nil"/>
              <w:right w:val="nil"/>
            </w:tcBorders>
            <w:shd w:val="clear" w:color="000000" w:fill="FFFFFF"/>
            <w:noWrap/>
            <w:vAlign w:val="center"/>
            <w:hideMark/>
          </w:tcPr>
          <w:p w:rsidR="00F921B5" w:rsidRPr="00F921B5" w:rsidRDefault="00F921B5" w:rsidP="00F921B5">
            <w:pPr>
              <w:jc w:val="right"/>
              <w:rPr>
                <w:rFonts w:ascii="Arial" w:hAnsi="Arial" w:cs="Arial"/>
                <w:sz w:val="16"/>
                <w:szCs w:val="16"/>
              </w:rPr>
            </w:pPr>
            <w:r w:rsidRPr="00F921B5">
              <w:rPr>
                <w:rFonts w:ascii="Arial" w:hAnsi="Arial" w:cs="Arial"/>
                <w:sz w:val="16"/>
                <w:szCs w:val="16"/>
              </w:rPr>
              <w:t>10013</w:t>
            </w:r>
          </w:p>
        </w:tc>
        <w:tc>
          <w:tcPr>
            <w:tcW w:w="650" w:type="dxa"/>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23</w:t>
            </w:r>
          </w:p>
        </w:tc>
        <w:tc>
          <w:tcPr>
            <w:tcW w:w="40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23</w:t>
            </w:r>
          </w:p>
        </w:tc>
        <w:tc>
          <w:tcPr>
            <w:tcW w:w="40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1</w:t>
            </w:r>
          </w:p>
        </w:tc>
        <w:tc>
          <w:tcPr>
            <w:tcW w:w="94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68101.0</w:t>
            </w: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2</w:t>
            </w: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2</w:t>
            </w: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633" w:type="dxa"/>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9</w:t>
            </w:r>
          </w:p>
        </w:tc>
        <w:tc>
          <w:tcPr>
            <w:tcW w:w="518" w:type="dxa"/>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4</w:t>
            </w: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p>
        </w:tc>
        <w:tc>
          <w:tcPr>
            <w:tcW w:w="43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1</w:t>
            </w: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4</w:t>
            </w: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1</w:t>
            </w:r>
          </w:p>
        </w:tc>
      </w:tr>
      <w:tr w:rsidR="00F921B5" w:rsidRPr="00F921B5" w:rsidTr="00F921B5">
        <w:trPr>
          <w:gridAfter w:val="1"/>
          <w:wAfter w:w="17" w:type="dxa"/>
          <w:trHeight w:val="205"/>
        </w:trPr>
        <w:tc>
          <w:tcPr>
            <w:tcW w:w="1401" w:type="dxa"/>
            <w:tcBorders>
              <w:top w:val="nil"/>
              <w:left w:val="nil"/>
              <w:bottom w:val="nil"/>
              <w:right w:val="nil"/>
            </w:tcBorders>
            <w:shd w:val="clear" w:color="auto" w:fill="auto"/>
            <w:noWrap/>
            <w:vAlign w:val="center"/>
            <w:hideMark/>
          </w:tcPr>
          <w:p w:rsidR="00F921B5" w:rsidRPr="00F921B5" w:rsidRDefault="00F921B5" w:rsidP="00F921B5">
            <w:pPr>
              <w:rPr>
                <w:rFonts w:ascii="Arial" w:hAnsi="Arial" w:cs="Arial"/>
                <w:sz w:val="16"/>
                <w:szCs w:val="16"/>
              </w:rPr>
            </w:pPr>
            <w:r w:rsidRPr="00F921B5">
              <w:rPr>
                <w:rFonts w:ascii="Arial" w:hAnsi="Arial" w:cs="Arial"/>
                <w:sz w:val="16"/>
                <w:szCs w:val="16"/>
              </w:rPr>
              <w:t>Сайхан-Овоо</w:t>
            </w:r>
          </w:p>
        </w:tc>
        <w:tc>
          <w:tcPr>
            <w:tcW w:w="695" w:type="dxa"/>
            <w:tcBorders>
              <w:top w:val="nil"/>
              <w:left w:val="nil"/>
              <w:bottom w:val="nil"/>
              <w:right w:val="nil"/>
            </w:tcBorders>
            <w:shd w:val="clear" w:color="auto" w:fill="auto"/>
            <w:noWrap/>
            <w:vAlign w:val="bottom"/>
            <w:hideMark/>
          </w:tcPr>
          <w:p w:rsidR="00F921B5" w:rsidRPr="00F921B5" w:rsidRDefault="00F921B5" w:rsidP="00F921B5">
            <w:pPr>
              <w:jc w:val="right"/>
              <w:rPr>
                <w:rFonts w:ascii="Arial" w:hAnsi="Arial" w:cs="Arial"/>
                <w:sz w:val="16"/>
                <w:szCs w:val="16"/>
              </w:rPr>
            </w:pPr>
            <w:r w:rsidRPr="00F921B5">
              <w:rPr>
                <w:rFonts w:ascii="Arial" w:hAnsi="Arial" w:cs="Arial"/>
                <w:sz w:val="16"/>
                <w:szCs w:val="16"/>
              </w:rPr>
              <w:t>1406</w:t>
            </w:r>
          </w:p>
        </w:tc>
        <w:tc>
          <w:tcPr>
            <w:tcW w:w="650" w:type="dxa"/>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7</w:t>
            </w:r>
          </w:p>
        </w:tc>
        <w:tc>
          <w:tcPr>
            <w:tcW w:w="40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1</w:t>
            </w:r>
          </w:p>
        </w:tc>
        <w:tc>
          <w:tcPr>
            <w:tcW w:w="40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c>
          <w:tcPr>
            <w:tcW w:w="94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1</w:t>
            </w: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633"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518"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3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r>
      <w:tr w:rsidR="00F921B5" w:rsidRPr="00F921B5" w:rsidTr="00F921B5">
        <w:trPr>
          <w:gridAfter w:val="1"/>
          <w:wAfter w:w="17" w:type="dxa"/>
          <w:trHeight w:val="205"/>
        </w:trPr>
        <w:tc>
          <w:tcPr>
            <w:tcW w:w="1401" w:type="dxa"/>
            <w:tcBorders>
              <w:top w:val="nil"/>
              <w:left w:val="nil"/>
              <w:bottom w:val="nil"/>
              <w:right w:val="nil"/>
            </w:tcBorders>
            <w:shd w:val="clear" w:color="auto" w:fill="auto"/>
            <w:noWrap/>
            <w:vAlign w:val="center"/>
            <w:hideMark/>
          </w:tcPr>
          <w:p w:rsidR="00F921B5" w:rsidRPr="00F921B5" w:rsidRDefault="00F921B5" w:rsidP="00F921B5">
            <w:pPr>
              <w:rPr>
                <w:rFonts w:ascii="Arial" w:hAnsi="Arial" w:cs="Arial"/>
                <w:sz w:val="16"/>
                <w:szCs w:val="16"/>
              </w:rPr>
            </w:pPr>
            <w:r w:rsidRPr="00F921B5">
              <w:rPr>
                <w:rFonts w:ascii="Arial" w:hAnsi="Arial" w:cs="Arial"/>
                <w:sz w:val="16"/>
                <w:szCs w:val="16"/>
              </w:rPr>
              <w:t>Хулд</w:t>
            </w:r>
          </w:p>
        </w:tc>
        <w:tc>
          <w:tcPr>
            <w:tcW w:w="695" w:type="dxa"/>
            <w:tcBorders>
              <w:top w:val="nil"/>
              <w:left w:val="nil"/>
              <w:bottom w:val="nil"/>
              <w:right w:val="nil"/>
            </w:tcBorders>
            <w:shd w:val="clear" w:color="auto" w:fill="auto"/>
            <w:noWrap/>
            <w:vAlign w:val="bottom"/>
            <w:hideMark/>
          </w:tcPr>
          <w:p w:rsidR="00F921B5" w:rsidRPr="00F921B5" w:rsidRDefault="00F921B5" w:rsidP="00F921B5">
            <w:pPr>
              <w:jc w:val="right"/>
              <w:rPr>
                <w:rFonts w:ascii="Arial" w:hAnsi="Arial" w:cs="Arial"/>
                <w:sz w:val="16"/>
                <w:szCs w:val="16"/>
              </w:rPr>
            </w:pPr>
            <w:r w:rsidRPr="00F921B5">
              <w:rPr>
                <w:rFonts w:ascii="Arial" w:hAnsi="Arial" w:cs="Arial"/>
                <w:sz w:val="16"/>
                <w:szCs w:val="16"/>
              </w:rPr>
              <w:t>1554</w:t>
            </w:r>
          </w:p>
        </w:tc>
        <w:tc>
          <w:tcPr>
            <w:tcW w:w="650" w:type="dxa"/>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0</w:t>
            </w:r>
          </w:p>
        </w:tc>
        <w:tc>
          <w:tcPr>
            <w:tcW w:w="40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0</w:t>
            </w:r>
          </w:p>
        </w:tc>
        <w:tc>
          <w:tcPr>
            <w:tcW w:w="40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c>
          <w:tcPr>
            <w:tcW w:w="94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633"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518"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3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r>
      <w:tr w:rsidR="00F921B5" w:rsidRPr="00F921B5" w:rsidTr="00F921B5">
        <w:trPr>
          <w:gridAfter w:val="1"/>
          <w:wAfter w:w="17" w:type="dxa"/>
          <w:trHeight w:val="205"/>
        </w:trPr>
        <w:tc>
          <w:tcPr>
            <w:tcW w:w="1401" w:type="dxa"/>
            <w:tcBorders>
              <w:top w:val="nil"/>
              <w:left w:val="nil"/>
              <w:bottom w:val="nil"/>
              <w:right w:val="nil"/>
            </w:tcBorders>
            <w:shd w:val="clear" w:color="auto" w:fill="auto"/>
            <w:noWrap/>
            <w:vAlign w:val="center"/>
            <w:hideMark/>
          </w:tcPr>
          <w:p w:rsidR="00F921B5" w:rsidRPr="00F921B5" w:rsidRDefault="00F921B5" w:rsidP="00F921B5">
            <w:pPr>
              <w:rPr>
                <w:rFonts w:ascii="Arial" w:hAnsi="Arial" w:cs="Arial"/>
                <w:sz w:val="16"/>
                <w:szCs w:val="16"/>
              </w:rPr>
            </w:pPr>
            <w:r w:rsidRPr="00F921B5">
              <w:rPr>
                <w:rFonts w:ascii="Arial" w:hAnsi="Arial" w:cs="Arial"/>
                <w:sz w:val="16"/>
                <w:szCs w:val="16"/>
              </w:rPr>
              <w:t>Цагаандэлгэр</w:t>
            </w:r>
          </w:p>
        </w:tc>
        <w:tc>
          <w:tcPr>
            <w:tcW w:w="695" w:type="dxa"/>
            <w:tcBorders>
              <w:top w:val="nil"/>
              <w:left w:val="nil"/>
              <w:bottom w:val="nil"/>
              <w:right w:val="nil"/>
            </w:tcBorders>
            <w:shd w:val="clear" w:color="auto" w:fill="auto"/>
            <w:noWrap/>
            <w:vAlign w:val="bottom"/>
            <w:hideMark/>
          </w:tcPr>
          <w:p w:rsidR="00F921B5" w:rsidRPr="00F921B5" w:rsidRDefault="00F921B5" w:rsidP="00F921B5">
            <w:pPr>
              <w:jc w:val="right"/>
              <w:rPr>
                <w:rFonts w:ascii="Arial" w:hAnsi="Arial" w:cs="Arial"/>
                <w:sz w:val="16"/>
                <w:szCs w:val="16"/>
              </w:rPr>
            </w:pPr>
            <w:r w:rsidRPr="00F921B5">
              <w:rPr>
                <w:rFonts w:ascii="Arial" w:hAnsi="Arial" w:cs="Arial"/>
                <w:sz w:val="16"/>
                <w:szCs w:val="16"/>
              </w:rPr>
              <w:t>684</w:t>
            </w:r>
          </w:p>
        </w:tc>
        <w:tc>
          <w:tcPr>
            <w:tcW w:w="650" w:type="dxa"/>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29</w:t>
            </w:r>
          </w:p>
        </w:tc>
        <w:tc>
          <w:tcPr>
            <w:tcW w:w="40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2</w:t>
            </w: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p>
        </w:tc>
        <w:tc>
          <w:tcPr>
            <w:tcW w:w="94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2650.0</w:t>
            </w: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633" w:type="dxa"/>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1</w:t>
            </w:r>
          </w:p>
        </w:tc>
        <w:tc>
          <w:tcPr>
            <w:tcW w:w="518" w:type="dxa"/>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1</w:t>
            </w:r>
          </w:p>
        </w:tc>
        <w:tc>
          <w:tcPr>
            <w:tcW w:w="43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r>
      <w:tr w:rsidR="00F921B5" w:rsidRPr="00F921B5" w:rsidTr="00F921B5">
        <w:trPr>
          <w:gridAfter w:val="1"/>
          <w:wAfter w:w="17" w:type="dxa"/>
          <w:trHeight w:val="205"/>
        </w:trPr>
        <w:tc>
          <w:tcPr>
            <w:tcW w:w="1401" w:type="dxa"/>
            <w:tcBorders>
              <w:top w:val="nil"/>
              <w:left w:val="nil"/>
              <w:bottom w:val="nil"/>
              <w:right w:val="nil"/>
            </w:tcBorders>
            <w:shd w:val="clear" w:color="auto" w:fill="auto"/>
            <w:noWrap/>
            <w:vAlign w:val="center"/>
            <w:hideMark/>
          </w:tcPr>
          <w:p w:rsidR="00F921B5" w:rsidRPr="00F921B5" w:rsidRDefault="00F921B5" w:rsidP="00F921B5">
            <w:pPr>
              <w:rPr>
                <w:rFonts w:ascii="Arial" w:hAnsi="Arial" w:cs="Arial"/>
                <w:sz w:val="16"/>
                <w:szCs w:val="16"/>
              </w:rPr>
            </w:pPr>
            <w:r w:rsidRPr="00F921B5">
              <w:rPr>
                <w:rFonts w:ascii="Arial" w:hAnsi="Arial" w:cs="Arial"/>
                <w:sz w:val="16"/>
                <w:szCs w:val="16"/>
              </w:rPr>
              <w:t>Эрдэнэдалай</w:t>
            </w:r>
          </w:p>
        </w:tc>
        <w:tc>
          <w:tcPr>
            <w:tcW w:w="695" w:type="dxa"/>
            <w:tcBorders>
              <w:top w:val="nil"/>
              <w:left w:val="nil"/>
              <w:bottom w:val="nil"/>
              <w:right w:val="nil"/>
            </w:tcBorders>
            <w:shd w:val="clear" w:color="auto" w:fill="auto"/>
            <w:noWrap/>
            <w:vAlign w:val="bottom"/>
            <w:hideMark/>
          </w:tcPr>
          <w:p w:rsidR="00F921B5" w:rsidRPr="00F921B5" w:rsidRDefault="00F921B5" w:rsidP="00F921B5">
            <w:pPr>
              <w:jc w:val="right"/>
              <w:rPr>
                <w:rFonts w:ascii="Arial" w:hAnsi="Arial" w:cs="Arial"/>
                <w:sz w:val="16"/>
                <w:szCs w:val="16"/>
              </w:rPr>
            </w:pPr>
            <w:r w:rsidRPr="00F921B5">
              <w:rPr>
                <w:rFonts w:ascii="Arial" w:hAnsi="Arial" w:cs="Arial"/>
                <w:sz w:val="16"/>
                <w:szCs w:val="16"/>
              </w:rPr>
              <w:t>3662</w:t>
            </w:r>
          </w:p>
        </w:tc>
        <w:tc>
          <w:tcPr>
            <w:tcW w:w="650" w:type="dxa"/>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3</w:t>
            </w:r>
          </w:p>
        </w:tc>
        <w:tc>
          <w:tcPr>
            <w:tcW w:w="40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1</w:t>
            </w:r>
          </w:p>
        </w:tc>
        <w:tc>
          <w:tcPr>
            <w:tcW w:w="40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c>
          <w:tcPr>
            <w:tcW w:w="94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300.0</w:t>
            </w: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p>
        </w:tc>
        <w:tc>
          <w:tcPr>
            <w:tcW w:w="406" w:type="dxa"/>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633" w:type="dxa"/>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1</w:t>
            </w:r>
          </w:p>
        </w:tc>
        <w:tc>
          <w:tcPr>
            <w:tcW w:w="518" w:type="dxa"/>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3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r>
      <w:tr w:rsidR="00F921B5" w:rsidRPr="00F921B5" w:rsidTr="00F921B5">
        <w:trPr>
          <w:gridAfter w:val="1"/>
          <w:wAfter w:w="17" w:type="dxa"/>
          <w:trHeight w:val="205"/>
        </w:trPr>
        <w:tc>
          <w:tcPr>
            <w:tcW w:w="1401" w:type="dxa"/>
            <w:tcBorders>
              <w:top w:val="nil"/>
              <w:left w:val="nil"/>
              <w:bottom w:val="nil"/>
              <w:right w:val="nil"/>
            </w:tcBorders>
            <w:shd w:val="clear" w:color="auto" w:fill="auto"/>
            <w:noWrap/>
            <w:vAlign w:val="center"/>
            <w:hideMark/>
          </w:tcPr>
          <w:p w:rsidR="00F921B5" w:rsidRPr="00F921B5" w:rsidRDefault="00F921B5" w:rsidP="00F921B5">
            <w:pPr>
              <w:rPr>
                <w:rFonts w:ascii="Arial" w:hAnsi="Arial" w:cs="Arial"/>
                <w:sz w:val="16"/>
                <w:szCs w:val="16"/>
              </w:rPr>
            </w:pPr>
            <w:r w:rsidRPr="00F921B5">
              <w:rPr>
                <w:rFonts w:ascii="Arial" w:hAnsi="Arial" w:cs="Arial"/>
                <w:sz w:val="16"/>
                <w:szCs w:val="16"/>
              </w:rPr>
              <w:t>Бусад</w:t>
            </w:r>
          </w:p>
        </w:tc>
        <w:tc>
          <w:tcPr>
            <w:tcW w:w="695" w:type="dxa"/>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0</w:t>
            </w:r>
          </w:p>
        </w:tc>
        <w:tc>
          <w:tcPr>
            <w:tcW w:w="650" w:type="dxa"/>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p>
        </w:tc>
        <w:tc>
          <w:tcPr>
            <w:tcW w:w="40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c>
          <w:tcPr>
            <w:tcW w:w="406" w:type="dxa"/>
            <w:tcBorders>
              <w:top w:val="nil"/>
              <w:left w:val="nil"/>
              <w:bottom w:val="single" w:sz="4" w:space="0" w:color="auto"/>
              <w:right w:val="nil"/>
            </w:tcBorders>
            <w:shd w:val="clear" w:color="000000" w:fill="FFFFFF"/>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c>
          <w:tcPr>
            <w:tcW w:w="946" w:type="dxa"/>
            <w:tcBorders>
              <w:top w:val="nil"/>
              <w:left w:val="nil"/>
              <w:bottom w:val="single" w:sz="4" w:space="0" w:color="auto"/>
              <w:right w:val="nil"/>
            </w:tcBorders>
            <w:shd w:val="clear" w:color="000000" w:fill="FFFFFF"/>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c>
          <w:tcPr>
            <w:tcW w:w="406" w:type="dxa"/>
            <w:tcBorders>
              <w:top w:val="nil"/>
              <w:left w:val="nil"/>
              <w:bottom w:val="single" w:sz="4" w:space="0" w:color="auto"/>
              <w:right w:val="nil"/>
            </w:tcBorders>
            <w:shd w:val="clear" w:color="auto" w:fill="auto"/>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c>
          <w:tcPr>
            <w:tcW w:w="406" w:type="dxa"/>
            <w:tcBorders>
              <w:top w:val="nil"/>
              <w:left w:val="nil"/>
              <w:bottom w:val="single" w:sz="4" w:space="0" w:color="auto"/>
              <w:right w:val="nil"/>
            </w:tcBorders>
            <w:shd w:val="clear" w:color="auto" w:fill="auto"/>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c>
          <w:tcPr>
            <w:tcW w:w="406" w:type="dxa"/>
            <w:tcBorders>
              <w:top w:val="nil"/>
              <w:left w:val="nil"/>
              <w:bottom w:val="single" w:sz="4" w:space="0" w:color="auto"/>
              <w:right w:val="nil"/>
            </w:tcBorders>
            <w:shd w:val="clear" w:color="auto" w:fill="auto"/>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c>
          <w:tcPr>
            <w:tcW w:w="406" w:type="dxa"/>
            <w:tcBorders>
              <w:top w:val="nil"/>
              <w:left w:val="nil"/>
              <w:bottom w:val="single" w:sz="4" w:space="0" w:color="auto"/>
              <w:right w:val="nil"/>
            </w:tcBorders>
            <w:shd w:val="clear" w:color="auto" w:fill="auto"/>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c>
          <w:tcPr>
            <w:tcW w:w="406" w:type="dxa"/>
            <w:tcBorders>
              <w:top w:val="nil"/>
              <w:left w:val="nil"/>
              <w:bottom w:val="single" w:sz="4" w:space="0" w:color="auto"/>
              <w:right w:val="nil"/>
            </w:tcBorders>
            <w:shd w:val="clear" w:color="auto" w:fill="auto"/>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c>
          <w:tcPr>
            <w:tcW w:w="406" w:type="dxa"/>
            <w:tcBorders>
              <w:top w:val="nil"/>
              <w:left w:val="nil"/>
              <w:bottom w:val="single" w:sz="4" w:space="0" w:color="auto"/>
              <w:right w:val="nil"/>
            </w:tcBorders>
            <w:shd w:val="clear" w:color="auto" w:fill="auto"/>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c>
          <w:tcPr>
            <w:tcW w:w="633" w:type="dxa"/>
            <w:tcBorders>
              <w:top w:val="nil"/>
              <w:left w:val="nil"/>
              <w:bottom w:val="single" w:sz="4" w:space="0" w:color="auto"/>
              <w:right w:val="nil"/>
            </w:tcBorders>
            <w:shd w:val="clear" w:color="auto" w:fill="auto"/>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c>
          <w:tcPr>
            <w:tcW w:w="518" w:type="dxa"/>
            <w:tcBorders>
              <w:top w:val="nil"/>
              <w:left w:val="nil"/>
              <w:bottom w:val="single" w:sz="4" w:space="0" w:color="auto"/>
              <w:right w:val="nil"/>
            </w:tcBorders>
            <w:shd w:val="clear" w:color="auto" w:fill="auto"/>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 </w:t>
            </w: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sz w:val="16"/>
                <w:szCs w:val="16"/>
              </w:rPr>
            </w:pPr>
          </w:p>
        </w:tc>
        <w:tc>
          <w:tcPr>
            <w:tcW w:w="43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c>
          <w:tcPr>
            <w:tcW w:w="406" w:type="dxa"/>
            <w:gridSpan w:val="2"/>
            <w:tcBorders>
              <w:top w:val="nil"/>
              <w:left w:val="nil"/>
              <w:bottom w:val="nil"/>
              <w:right w:val="nil"/>
            </w:tcBorders>
            <w:shd w:val="clear" w:color="auto" w:fill="auto"/>
            <w:noWrap/>
            <w:vAlign w:val="center"/>
            <w:hideMark/>
          </w:tcPr>
          <w:p w:rsidR="00F921B5" w:rsidRPr="00F921B5" w:rsidRDefault="00F921B5" w:rsidP="00F921B5">
            <w:pPr>
              <w:jc w:val="center"/>
              <w:rPr>
                <w:sz w:val="16"/>
                <w:szCs w:val="16"/>
              </w:rPr>
            </w:pPr>
          </w:p>
        </w:tc>
      </w:tr>
      <w:tr w:rsidR="00F921B5" w:rsidRPr="00F921B5" w:rsidTr="00F921B5">
        <w:trPr>
          <w:gridAfter w:val="1"/>
          <w:wAfter w:w="17" w:type="dxa"/>
          <w:trHeight w:val="249"/>
        </w:trPr>
        <w:tc>
          <w:tcPr>
            <w:tcW w:w="1401" w:type="dxa"/>
            <w:tcBorders>
              <w:top w:val="single" w:sz="4" w:space="0" w:color="auto"/>
              <w:left w:val="nil"/>
              <w:bottom w:val="single" w:sz="4" w:space="0" w:color="auto"/>
              <w:right w:val="nil"/>
            </w:tcBorders>
            <w:shd w:val="clear" w:color="auto" w:fill="auto"/>
            <w:noWrap/>
            <w:vAlign w:val="center"/>
            <w:hideMark/>
          </w:tcPr>
          <w:p w:rsidR="00F921B5" w:rsidRPr="00F921B5" w:rsidRDefault="00F921B5" w:rsidP="00F921B5">
            <w:pPr>
              <w:rPr>
                <w:rFonts w:ascii="Arial" w:hAnsi="Arial" w:cs="Arial"/>
                <w:sz w:val="16"/>
                <w:szCs w:val="16"/>
              </w:rPr>
            </w:pPr>
            <w:r w:rsidRPr="00F921B5">
              <w:rPr>
                <w:rFonts w:ascii="Arial" w:hAnsi="Arial" w:cs="Arial"/>
                <w:sz w:val="16"/>
                <w:szCs w:val="16"/>
              </w:rPr>
              <w:t>Бүгд</w:t>
            </w:r>
          </w:p>
        </w:tc>
        <w:tc>
          <w:tcPr>
            <w:tcW w:w="695" w:type="dxa"/>
            <w:tcBorders>
              <w:top w:val="single" w:sz="4" w:space="0" w:color="auto"/>
              <w:left w:val="nil"/>
              <w:bottom w:val="single" w:sz="4" w:space="0" w:color="auto"/>
              <w:right w:val="nil"/>
            </w:tcBorders>
            <w:shd w:val="clear" w:color="auto" w:fill="auto"/>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30183</w:t>
            </w:r>
          </w:p>
        </w:tc>
        <w:tc>
          <w:tcPr>
            <w:tcW w:w="650" w:type="dxa"/>
            <w:tcBorders>
              <w:top w:val="single" w:sz="4" w:space="0" w:color="auto"/>
              <w:left w:val="nil"/>
              <w:bottom w:val="single" w:sz="4" w:space="0" w:color="auto"/>
              <w:right w:val="nil"/>
            </w:tcBorders>
            <w:shd w:val="clear" w:color="auto" w:fill="auto"/>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14</w:t>
            </w:r>
          </w:p>
        </w:tc>
        <w:tc>
          <w:tcPr>
            <w:tcW w:w="406" w:type="dxa"/>
            <w:tcBorders>
              <w:top w:val="single" w:sz="4" w:space="0" w:color="auto"/>
              <w:left w:val="nil"/>
              <w:bottom w:val="single" w:sz="4" w:space="0" w:color="auto"/>
              <w:right w:val="nil"/>
            </w:tcBorders>
            <w:shd w:val="clear" w:color="000000" w:fill="FFFFFF"/>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41</w:t>
            </w:r>
          </w:p>
        </w:tc>
        <w:tc>
          <w:tcPr>
            <w:tcW w:w="406" w:type="dxa"/>
            <w:tcBorders>
              <w:top w:val="nil"/>
              <w:left w:val="nil"/>
              <w:bottom w:val="single" w:sz="4" w:space="0" w:color="auto"/>
              <w:right w:val="nil"/>
            </w:tcBorders>
            <w:shd w:val="clear" w:color="000000" w:fill="FFFFFF"/>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1</w:t>
            </w:r>
          </w:p>
        </w:tc>
        <w:tc>
          <w:tcPr>
            <w:tcW w:w="946" w:type="dxa"/>
            <w:tcBorders>
              <w:top w:val="nil"/>
              <w:left w:val="nil"/>
              <w:bottom w:val="single" w:sz="4" w:space="0" w:color="auto"/>
              <w:right w:val="nil"/>
            </w:tcBorders>
            <w:shd w:val="clear" w:color="000000" w:fill="FFFFFF"/>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134051.0</w:t>
            </w:r>
          </w:p>
        </w:tc>
        <w:tc>
          <w:tcPr>
            <w:tcW w:w="406" w:type="dxa"/>
            <w:tcBorders>
              <w:top w:val="nil"/>
              <w:left w:val="nil"/>
              <w:bottom w:val="single" w:sz="4" w:space="0" w:color="auto"/>
              <w:right w:val="nil"/>
            </w:tcBorders>
            <w:shd w:val="clear" w:color="000000" w:fill="FFFFFF"/>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1</w:t>
            </w:r>
          </w:p>
        </w:tc>
        <w:tc>
          <w:tcPr>
            <w:tcW w:w="406" w:type="dxa"/>
            <w:tcBorders>
              <w:top w:val="nil"/>
              <w:left w:val="nil"/>
              <w:bottom w:val="single" w:sz="4" w:space="0" w:color="auto"/>
              <w:right w:val="nil"/>
            </w:tcBorders>
            <w:shd w:val="clear" w:color="000000" w:fill="FFFFFF"/>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0</w:t>
            </w:r>
          </w:p>
        </w:tc>
        <w:tc>
          <w:tcPr>
            <w:tcW w:w="406" w:type="dxa"/>
            <w:tcBorders>
              <w:top w:val="nil"/>
              <w:left w:val="nil"/>
              <w:bottom w:val="single" w:sz="4" w:space="0" w:color="auto"/>
              <w:right w:val="nil"/>
            </w:tcBorders>
            <w:shd w:val="clear" w:color="000000" w:fill="FFFFFF"/>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2</w:t>
            </w:r>
          </w:p>
        </w:tc>
        <w:tc>
          <w:tcPr>
            <w:tcW w:w="406" w:type="dxa"/>
            <w:tcBorders>
              <w:top w:val="nil"/>
              <w:left w:val="nil"/>
              <w:bottom w:val="single" w:sz="4" w:space="0" w:color="auto"/>
              <w:right w:val="nil"/>
            </w:tcBorders>
            <w:shd w:val="clear" w:color="000000" w:fill="FFFFFF"/>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2</w:t>
            </w:r>
          </w:p>
        </w:tc>
        <w:tc>
          <w:tcPr>
            <w:tcW w:w="406" w:type="dxa"/>
            <w:tcBorders>
              <w:top w:val="nil"/>
              <w:left w:val="nil"/>
              <w:bottom w:val="single" w:sz="4" w:space="0" w:color="auto"/>
              <w:right w:val="nil"/>
            </w:tcBorders>
            <w:shd w:val="clear" w:color="000000" w:fill="FFFFFF"/>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0</w:t>
            </w:r>
          </w:p>
        </w:tc>
        <w:tc>
          <w:tcPr>
            <w:tcW w:w="406" w:type="dxa"/>
            <w:tcBorders>
              <w:top w:val="nil"/>
              <w:left w:val="nil"/>
              <w:bottom w:val="single" w:sz="4" w:space="0" w:color="auto"/>
              <w:right w:val="nil"/>
            </w:tcBorders>
            <w:shd w:val="clear" w:color="000000" w:fill="FFFFFF"/>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0</w:t>
            </w:r>
          </w:p>
        </w:tc>
        <w:tc>
          <w:tcPr>
            <w:tcW w:w="633" w:type="dxa"/>
            <w:tcBorders>
              <w:top w:val="nil"/>
              <w:left w:val="nil"/>
              <w:bottom w:val="single" w:sz="4" w:space="0" w:color="auto"/>
              <w:right w:val="nil"/>
            </w:tcBorders>
            <w:shd w:val="clear" w:color="000000" w:fill="FFFFFF"/>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14</w:t>
            </w:r>
          </w:p>
        </w:tc>
        <w:tc>
          <w:tcPr>
            <w:tcW w:w="518" w:type="dxa"/>
            <w:tcBorders>
              <w:top w:val="nil"/>
              <w:left w:val="nil"/>
              <w:bottom w:val="single" w:sz="4" w:space="0" w:color="auto"/>
              <w:right w:val="nil"/>
            </w:tcBorders>
            <w:shd w:val="clear" w:color="000000" w:fill="FFFFFF"/>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5</w:t>
            </w:r>
          </w:p>
        </w:tc>
        <w:tc>
          <w:tcPr>
            <w:tcW w:w="406" w:type="dxa"/>
            <w:gridSpan w:val="2"/>
            <w:tcBorders>
              <w:top w:val="single" w:sz="4" w:space="0" w:color="auto"/>
              <w:left w:val="nil"/>
              <w:bottom w:val="single" w:sz="4" w:space="0" w:color="auto"/>
              <w:right w:val="nil"/>
            </w:tcBorders>
            <w:shd w:val="clear" w:color="000000" w:fill="FFFFFF"/>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3</w:t>
            </w:r>
          </w:p>
        </w:tc>
        <w:tc>
          <w:tcPr>
            <w:tcW w:w="436" w:type="dxa"/>
            <w:gridSpan w:val="2"/>
            <w:tcBorders>
              <w:top w:val="single" w:sz="4" w:space="0" w:color="auto"/>
              <w:left w:val="nil"/>
              <w:bottom w:val="single" w:sz="4" w:space="0" w:color="auto"/>
              <w:right w:val="nil"/>
            </w:tcBorders>
            <w:shd w:val="clear" w:color="000000" w:fill="FFFFFF"/>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1</w:t>
            </w:r>
          </w:p>
        </w:tc>
        <w:tc>
          <w:tcPr>
            <w:tcW w:w="406" w:type="dxa"/>
            <w:gridSpan w:val="2"/>
            <w:tcBorders>
              <w:top w:val="single" w:sz="4" w:space="0" w:color="auto"/>
              <w:left w:val="nil"/>
              <w:bottom w:val="single" w:sz="4" w:space="0" w:color="auto"/>
              <w:right w:val="nil"/>
            </w:tcBorders>
            <w:shd w:val="clear" w:color="000000" w:fill="FFFFFF"/>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0</w:t>
            </w:r>
          </w:p>
        </w:tc>
        <w:tc>
          <w:tcPr>
            <w:tcW w:w="406" w:type="dxa"/>
            <w:gridSpan w:val="2"/>
            <w:tcBorders>
              <w:top w:val="single" w:sz="4" w:space="0" w:color="auto"/>
              <w:left w:val="nil"/>
              <w:bottom w:val="single" w:sz="4" w:space="0" w:color="auto"/>
              <w:right w:val="nil"/>
            </w:tcBorders>
            <w:shd w:val="clear" w:color="000000" w:fill="FFFFFF"/>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0</w:t>
            </w:r>
          </w:p>
        </w:tc>
        <w:tc>
          <w:tcPr>
            <w:tcW w:w="406" w:type="dxa"/>
            <w:gridSpan w:val="2"/>
            <w:tcBorders>
              <w:top w:val="single" w:sz="4" w:space="0" w:color="auto"/>
              <w:left w:val="nil"/>
              <w:bottom w:val="single" w:sz="4" w:space="0" w:color="auto"/>
              <w:right w:val="nil"/>
            </w:tcBorders>
            <w:shd w:val="clear" w:color="000000" w:fill="FFFFFF"/>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4</w:t>
            </w:r>
          </w:p>
        </w:tc>
        <w:tc>
          <w:tcPr>
            <w:tcW w:w="406" w:type="dxa"/>
            <w:gridSpan w:val="2"/>
            <w:tcBorders>
              <w:top w:val="single" w:sz="4" w:space="0" w:color="auto"/>
              <w:left w:val="nil"/>
              <w:bottom w:val="single" w:sz="4" w:space="0" w:color="auto"/>
              <w:right w:val="nil"/>
            </w:tcBorders>
            <w:shd w:val="clear" w:color="000000" w:fill="FFFFFF"/>
            <w:noWrap/>
            <w:vAlign w:val="center"/>
            <w:hideMark/>
          </w:tcPr>
          <w:p w:rsidR="00F921B5" w:rsidRPr="00F921B5" w:rsidRDefault="00F921B5" w:rsidP="00F921B5">
            <w:pPr>
              <w:jc w:val="center"/>
              <w:rPr>
                <w:rFonts w:ascii="Arial" w:hAnsi="Arial" w:cs="Arial"/>
                <w:sz w:val="16"/>
                <w:szCs w:val="16"/>
              </w:rPr>
            </w:pPr>
            <w:r w:rsidRPr="00F921B5">
              <w:rPr>
                <w:rFonts w:ascii="Arial" w:hAnsi="Arial" w:cs="Arial"/>
                <w:sz w:val="16"/>
                <w:szCs w:val="16"/>
              </w:rPr>
              <w:t>9</w:t>
            </w:r>
          </w:p>
        </w:tc>
      </w:tr>
    </w:tbl>
    <w:p w:rsidR="0012506A" w:rsidRPr="000D32C7" w:rsidRDefault="0012506A" w:rsidP="00A240DE">
      <w:pPr>
        <w:rPr>
          <w:rFonts w:ascii="Arial" w:hAnsi="Arial" w:cs="Arial"/>
        </w:rPr>
        <w:sectPr w:rsidR="0012506A" w:rsidRPr="000D32C7" w:rsidSect="00881382">
          <w:pgSz w:w="11907" w:h="8391" w:orient="landscape" w:code="11"/>
          <w:pgMar w:top="864" w:right="432" w:bottom="432" w:left="432" w:header="461" w:footer="461" w:gutter="0"/>
          <w:cols w:space="1185"/>
          <w:docGrid w:linePitch="272"/>
        </w:sectPr>
      </w:pPr>
    </w:p>
    <w:tbl>
      <w:tblPr>
        <w:tblW w:w="7057" w:type="dxa"/>
        <w:tblLook w:val="04A0" w:firstRow="1" w:lastRow="0" w:firstColumn="1" w:lastColumn="0" w:noHBand="0" w:noVBand="1"/>
      </w:tblPr>
      <w:tblGrid>
        <w:gridCol w:w="562"/>
        <w:gridCol w:w="3999"/>
        <w:gridCol w:w="776"/>
        <w:gridCol w:w="776"/>
        <w:gridCol w:w="944"/>
      </w:tblGrid>
      <w:tr w:rsidR="00F921B5" w:rsidRPr="00F921B5" w:rsidTr="00F921B5">
        <w:trPr>
          <w:trHeight w:val="278"/>
        </w:trPr>
        <w:tc>
          <w:tcPr>
            <w:tcW w:w="562" w:type="dxa"/>
            <w:tcBorders>
              <w:top w:val="nil"/>
              <w:left w:val="nil"/>
              <w:bottom w:val="nil"/>
              <w:right w:val="nil"/>
            </w:tcBorders>
            <w:shd w:val="clear" w:color="000000" w:fill="FFFFFF"/>
            <w:noWrap/>
            <w:vAlign w:val="bottom"/>
            <w:hideMark/>
          </w:tcPr>
          <w:p w:rsidR="00F921B5" w:rsidRPr="00F921B5" w:rsidRDefault="00F921B5" w:rsidP="00F921B5">
            <w:pPr>
              <w:jc w:val="center"/>
              <w:rPr>
                <w:rFonts w:ascii="Arial" w:hAnsi="Arial" w:cs="Arial"/>
              </w:rPr>
            </w:pPr>
            <w:r w:rsidRPr="00F921B5">
              <w:rPr>
                <w:rFonts w:ascii="Arial" w:hAnsi="Arial" w:cs="Arial"/>
              </w:rPr>
              <w:lastRenderedPageBreak/>
              <w:t> </w:t>
            </w:r>
          </w:p>
        </w:tc>
        <w:tc>
          <w:tcPr>
            <w:tcW w:w="3999" w:type="dxa"/>
            <w:tcBorders>
              <w:top w:val="nil"/>
              <w:left w:val="nil"/>
              <w:bottom w:val="nil"/>
              <w:right w:val="nil"/>
            </w:tcBorders>
            <w:shd w:val="clear" w:color="000000" w:fill="FFFFFF"/>
            <w:noWrap/>
            <w:vAlign w:val="bottom"/>
            <w:hideMark/>
          </w:tcPr>
          <w:p w:rsidR="00F921B5" w:rsidRPr="00F921B5" w:rsidRDefault="00F921B5" w:rsidP="00F921B5">
            <w:pPr>
              <w:jc w:val="center"/>
              <w:rPr>
                <w:rFonts w:ascii="Arial" w:hAnsi="Arial" w:cs="Arial"/>
                <w:sz w:val="24"/>
                <w:szCs w:val="24"/>
              </w:rPr>
            </w:pPr>
            <w:r w:rsidRPr="00F921B5">
              <w:rPr>
                <w:rFonts w:ascii="Arial" w:hAnsi="Arial" w:cs="Arial"/>
                <w:sz w:val="24"/>
                <w:szCs w:val="24"/>
              </w:rPr>
              <w:t>XIX. ГЭМТ ХЭРГИЙН МЭДЭЭ</w:t>
            </w:r>
          </w:p>
        </w:tc>
        <w:tc>
          <w:tcPr>
            <w:tcW w:w="776" w:type="dxa"/>
            <w:tcBorders>
              <w:top w:val="nil"/>
              <w:left w:val="nil"/>
              <w:bottom w:val="nil"/>
              <w:right w:val="nil"/>
            </w:tcBorders>
            <w:shd w:val="clear" w:color="000000" w:fill="FFFFFF"/>
            <w:noWrap/>
            <w:vAlign w:val="bottom"/>
            <w:hideMark/>
          </w:tcPr>
          <w:p w:rsidR="00F921B5" w:rsidRPr="00F921B5" w:rsidRDefault="00F921B5" w:rsidP="00F921B5">
            <w:pPr>
              <w:jc w:val="center"/>
              <w:rPr>
                <w:rFonts w:ascii="Arial" w:hAnsi="Arial" w:cs="Arial"/>
                <w:sz w:val="24"/>
                <w:szCs w:val="24"/>
              </w:rPr>
            </w:pPr>
            <w:r w:rsidRPr="00F921B5">
              <w:rPr>
                <w:rFonts w:ascii="Arial" w:hAnsi="Arial" w:cs="Arial"/>
                <w:sz w:val="24"/>
                <w:szCs w:val="24"/>
              </w:rPr>
              <w:t> </w:t>
            </w:r>
          </w:p>
        </w:tc>
        <w:tc>
          <w:tcPr>
            <w:tcW w:w="776" w:type="dxa"/>
            <w:tcBorders>
              <w:top w:val="nil"/>
              <w:left w:val="nil"/>
              <w:bottom w:val="nil"/>
              <w:right w:val="nil"/>
            </w:tcBorders>
            <w:shd w:val="clear" w:color="000000" w:fill="FFFFFF"/>
            <w:noWrap/>
            <w:vAlign w:val="bottom"/>
            <w:hideMark/>
          </w:tcPr>
          <w:p w:rsidR="00F921B5" w:rsidRPr="00F921B5" w:rsidRDefault="00F921B5" w:rsidP="00F921B5">
            <w:pPr>
              <w:jc w:val="center"/>
              <w:rPr>
                <w:rFonts w:ascii="Arial" w:hAnsi="Arial" w:cs="Arial"/>
                <w:sz w:val="24"/>
                <w:szCs w:val="24"/>
              </w:rPr>
            </w:pPr>
            <w:r w:rsidRPr="00F921B5">
              <w:rPr>
                <w:rFonts w:ascii="Arial" w:hAnsi="Arial" w:cs="Arial"/>
                <w:sz w:val="24"/>
                <w:szCs w:val="24"/>
              </w:rPr>
              <w:t> </w:t>
            </w:r>
          </w:p>
        </w:tc>
        <w:tc>
          <w:tcPr>
            <w:tcW w:w="944" w:type="dxa"/>
            <w:tcBorders>
              <w:top w:val="nil"/>
              <w:left w:val="nil"/>
              <w:bottom w:val="nil"/>
              <w:right w:val="nil"/>
            </w:tcBorders>
            <w:shd w:val="clear" w:color="000000" w:fill="FFFFFF"/>
            <w:noWrap/>
            <w:vAlign w:val="bottom"/>
            <w:hideMark/>
          </w:tcPr>
          <w:p w:rsidR="00F921B5" w:rsidRPr="00F921B5" w:rsidRDefault="00F921B5" w:rsidP="00F921B5">
            <w:pPr>
              <w:jc w:val="center"/>
              <w:rPr>
                <w:rFonts w:ascii="Arial" w:hAnsi="Arial" w:cs="Arial"/>
              </w:rPr>
            </w:pPr>
            <w:r w:rsidRPr="00F921B5">
              <w:rPr>
                <w:rFonts w:ascii="Arial" w:hAnsi="Arial" w:cs="Arial"/>
              </w:rPr>
              <w:t> </w:t>
            </w:r>
          </w:p>
        </w:tc>
      </w:tr>
      <w:tr w:rsidR="00F921B5" w:rsidRPr="00F921B5" w:rsidTr="00F921B5">
        <w:trPr>
          <w:trHeight w:val="208"/>
        </w:trPr>
        <w:tc>
          <w:tcPr>
            <w:tcW w:w="562" w:type="dxa"/>
            <w:tcBorders>
              <w:top w:val="nil"/>
              <w:left w:val="nil"/>
              <w:bottom w:val="nil"/>
              <w:right w:val="nil"/>
            </w:tcBorders>
            <w:shd w:val="clear" w:color="000000" w:fill="FFFFFF"/>
            <w:noWrap/>
            <w:vAlign w:val="bottom"/>
            <w:hideMark/>
          </w:tcPr>
          <w:p w:rsidR="00F921B5" w:rsidRPr="00F921B5" w:rsidRDefault="00F921B5" w:rsidP="00F921B5">
            <w:pPr>
              <w:jc w:val="center"/>
              <w:rPr>
                <w:rFonts w:ascii="Arial" w:hAnsi="Arial" w:cs="Arial"/>
              </w:rPr>
            </w:pPr>
            <w:r w:rsidRPr="00F921B5">
              <w:rPr>
                <w:rFonts w:ascii="Arial" w:hAnsi="Arial" w:cs="Arial"/>
              </w:rPr>
              <w:t> </w:t>
            </w:r>
          </w:p>
        </w:tc>
        <w:tc>
          <w:tcPr>
            <w:tcW w:w="3999" w:type="dxa"/>
            <w:tcBorders>
              <w:top w:val="nil"/>
              <w:left w:val="nil"/>
              <w:bottom w:val="nil"/>
              <w:right w:val="nil"/>
            </w:tcBorders>
            <w:shd w:val="clear" w:color="000000" w:fill="FFFFFF"/>
            <w:noWrap/>
            <w:vAlign w:val="bottom"/>
            <w:hideMark/>
          </w:tcPr>
          <w:p w:rsidR="00F921B5" w:rsidRPr="00F921B5" w:rsidRDefault="00F921B5" w:rsidP="00F921B5">
            <w:pPr>
              <w:jc w:val="center"/>
              <w:rPr>
                <w:rFonts w:ascii="Arial" w:hAnsi="Arial" w:cs="Arial"/>
                <w:sz w:val="24"/>
                <w:szCs w:val="24"/>
              </w:rPr>
            </w:pPr>
            <w:r w:rsidRPr="00F921B5">
              <w:rPr>
                <w:rFonts w:ascii="Arial" w:hAnsi="Arial" w:cs="Arial"/>
                <w:sz w:val="24"/>
                <w:szCs w:val="24"/>
              </w:rPr>
              <w:t> </w:t>
            </w:r>
          </w:p>
        </w:tc>
        <w:tc>
          <w:tcPr>
            <w:tcW w:w="776" w:type="dxa"/>
            <w:tcBorders>
              <w:top w:val="nil"/>
              <w:left w:val="nil"/>
              <w:bottom w:val="nil"/>
              <w:right w:val="nil"/>
            </w:tcBorders>
            <w:shd w:val="clear" w:color="000000" w:fill="FFFFFF"/>
            <w:noWrap/>
            <w:vAlign w:val="bottom"/>
            <w:hideMark/>
          </w:tcPr>
          <w:p w:rsidR="00F921B5" w:rsidRPr="00F921B5" w:rsidRDefault="00F921B5" w:rsidP="00F921B5">
            <w:pPr>
              <w:jc w:val="center"/>
              <w:rPr>
                <w:rFonts w:ascii="Arial" w:hAnsi="Arial" w:cs="Arial"/>
                <w:sz w:val="24"/>
                <w:szCs w:val="24"/>
              </w:rPr>
            </w:pPr>
            <w:r w:rsidRPr="00F921B5">
              <w:rPr>
                <w:rFonts w:ascii="Arial" w:hAnsi="Arial" w:cs="Arial"/>
                <w:sz w:val="24"/>
                <w:szCs w:val="24"/>
              </w:rPr>
              <w:t> </w:t>
            </w:r>
          </w:p>
        </w:tc>
        <w:tc>
          <w:tcPr>
            <w:tcW w:w="776" w:type="dxa"/>
            <w:tcBorders>
              <w:top w:val="nil"/>
              <w:left w:val="nil"/>
              <w:bottom w:val="nil"/>
              <w:right w:val="nil"/>
            </w:tcBorders>
            <w:shd w:val="clear" w:color="000000" w:fill="FFFFFF"/>
            <w:noWrap/>
            <w:vAlign w:val="bottom"/>
            <w:hideMark/>
          </w:tcPr>
          <w:p w:rsidR="00F921B5" w:rsidRPr="00F921B5" w:rsidRDefault="00F921B5" w:rsidP="00F921B5">
            <w:pPr>
              <w:jc w:val="center"/>
              <w:rPr>
                <w:rFonts w:ascii="Arial" w:hAnsi="Arial" w:cs="Arial"/>
                <w:sz w:val="24"/>
                <w:szCs w:val="24"/>
              </w:rPr>
            </w:pPr>
            <w:r w:rsidRPr="00F921B5">
              <w:rPr>
                <w:rFonts w:ascii="Arial" w:hAnsi="Arial" w:cs="Arial"/>
                <w:sz w:val="24"/>
                <w:szCs w:val="24"/>
              </w:rPr>
              <w:t> </w:t>
            </w:r>
          </w:p>
        </w:tc>
        <w:tc>
          <w:tcPr>
            <w:tcW w:w="944" w:type="dxa"/>
            <w:tcBorders>
              <w:top w:val="nil"/>
              <w:left w:val="nil"/>
              <w:bottom w:val="nil"/>
              <w:right w:val="nil"/>
            </w:tcBorders>
            <w:shd w:val="clear" w:color="000000" w:fill="FFFFFF"/>
            <w:noWrap/>
            <w:vAlign w:val="bottom"/>
            <w:hideMark/>
          </w:tcPr>
          <w:p w:rsidR="00F921B5" w:rsidRPr="00F921B5" w:rsidRDefault="00F921B5" w:rsidP="00F921B5">
            <w:pPr>
              <w:jc w:val="center"/>
              <w:rPr>
                <w:rFonts w:ascii="Arial" w:hAnsi="Arial" w:cs="Arial"/>
              </w:rPr>
            </w:pPr>
            <w:r w:rsidRPr="00F921B5">
              <w:rPr>
                <w:rFonts w:ascii="Arial" w:hAnsi="Arial" w:cs="Arial"/>
              </w:rPr>
              <w:t> </w:t>
            </w:r>
          </w:p>
        </w:tc>
      </w:tr>
      <w:tr w:rsidR="00F921B5" w:rsidRPr="00F921B5" w:rsidTr="00F921B5">
        <w:trPr>
          <w:trHeight w:val="264"/>
        </w:trPr>
        <w:tc>
          <w:tcPr>
            <w:tcW w:w="4561" w:type="dxa"/>
            <w:gridSpan w:val="2"/>
            <w:tcBorders>
              <w:top w:val="nil"/>
              <w:left w:val="nil"/>
              <w:bottom w:val="single" w:sz="4" w:space="0" w:color="auto"/>
              <w:right w:val="nil"/>
            </w:tcBorders>
            <w:shd w:val="clear" w:color="000000" w:fill="FFFFFF"/>
            <w:noWrap/>
            <w:vAlign w:val="bottom"/>
            <w:hideMark/>
          </w:tcPr>
          <w:p w:rsidR="00F921B5" w:rsidRPr="00F921B5" w:rsidRDefault="00F921B5" w:rsidP="00F921B5">
            <w:pPr>
              <w:rPr>
                <w:rFonts w:ascii="Arial" w:hAnsi="Arial" w:cs="Arial"/>
              </w:rPr>
            </w:pPr>
            <w:r w:rsidRPr="00F921B5">
              <w:rPr>
                <w:rFonts w:ascii="Arial" w:hAnsi="Arial" w:cs="Arial"/>
              </w:rPr>
              <w:t>2020.02.06</w:t>
            </w:r>
          </w:p>
        </w:tc>
        <w:tc>
          <w:tcPr>
            <w:tcW w:w="776" w:type="dxa"/>
            <w:tcBorders>
              <w:top w:val="nil"/>
              <w:left w:val="nil"/>
              <w:bottom w:val="nil"/>
              <w:right w:val="nil"/>
            </w:tcBorders>
            <w:shd w:val="clear" w:color="000000" w:fill="FFFFFF"/>
            <w:noWrap/>
            <w:vAlign w:val="bottom"/>
            <w:hideMark/>
          </w:tcPr>
          <w:p w:rsidR="00F921B5" w:rsidRPr="00F921B5" w:rsidRDefault="00F921B5" w:rsidP="00F921B5">
            <w:pPr>
              <w:jc w:val="center"/>
              <w:rPr>
                <w:rFonts w:ascii="Arial" w:hAnsi="Arial" w:cs="Arial"/>
              </w:rPr>
            </w:pPr>
            <w:r w:rsidRPr="00F921B5">
              <w:rPr>
                <w:rFonts w:ascii="Arial" w:hAnsi="Arial" w:cs="Arial"/>
              </w:rPr>
              <w:t> </w:t>
            </w:r>
          </w:p>
        </w:tc>
        <w:tc>
          <w:tcPr>
            <w:tcW w:w="776" w:type="dxa"/>
            <w:tcBorders>
              <w:top w:val="nil"/>
              <w:left w:val="nil"/>
              <w:bottom w:val="nil"/>
              <w:right w:val="nil"/>
            </w:tcBorders>
            <w:shd w:val="clear" w:color="000000" w:fill="FFFFFF"/>
            <w:noWrap/>
            <w:vAlign w:val="bottom"/>
            <w:hideMark/>
          </w:tcPr>
          <w:p w:rsidR="00F921B5" w:rsidRPr="00F921B5" w:rsidRDefault="00F921B5" w:rsidP="00F921B5">
            <w:pPr>
              <w:jc w:val="center"/>
              <w:rPr>
                <w:rFonts w:ascii="Arial" w:hAnsi="Arial" w:cs="Arial"/>
              </w:rPr>
            </w:pPr>
            <w:r w:rsidRPr="00F921B5">
              <w:rPr>
                <w:rFonts w:ascii="Arial" w:hAnsi="Arial" w:cs="Arial"/>
              </w:rPr>
              <w:t> </w:t>
            </w:r>
          </w:p>
        </w:tc>
        <w:tc>
          <w:tcPr>
            <w:tcW w:w="944" w:type="dxa"/>
            <w:tcBorders>
              <w:top w:val="nil"/>
              <w:left w:val="nil"/>
              <w:bottom w:val="nil"/>
              <w:right w:val="nil"/>
            </w:tcBorders>
            <w:shd w:val="clear" w:color="000000" w:fill="FFFFFF"/>
            <w:noWrap/>
            <w:vAlign w:val="bottom"/>
            <w:hideMark/>
          </w:tcPr>
          <w:p w:rsidR="00F921B5" w:rsidRPr="00F921B5" w:rsidRDefault="00F921B5" w:rsidP="00F921B5">
            <w:pPr>
              <w:jc w:val="center"/>
              <w:rPr>
                <w:rFonts w:ascii="Arial" w:hAnsi="Arial" w:cs="Arial"/>
              </w:rPr>
            </w:pPr>
            <w:r w:rsidRPr="00F921B5">
              <w:rPr>
                <w:rFonts w:ascii="Arial" w:hAnsi="Arial" w:cs="Arial"/>
              </w:rPr>
              <w:t> </w:t>
            </w:r>
          </w:p>
        </w:tc>
      </w:tr>
      <w:tr w:rsidR="00F921B5" w:rsidRPr="00F921B5" w:rsidTr="00F921B5">
        <w:trPr>
          <w:trHeight w:val="529"/>
        </w:trPr>
        <w:tc>
          <w:tcPr>
            <w:tcW w:w="4561"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Үзүүлэлт</w:t>
            </w:r>
          </w:p>
        </w:tc>
        <w:tc>
          <w:tcPr>
            <w:tcW w:w="776" w:type="dxa"/>
            <w:tcBorders>
              <w:top w:val="single" w:sz="4" w:space="0" w:color="auto"/>
              <w:left w:val="nil"/>
              <w:bottom w:val="nil"/>
              <w:right w:val="single" w:sz="4" w:space="0" w:color="auto"/>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2019 I</w:t>
            </w:r>
          </w:p>
        </w:tc>
        <w:tc>
          <w:tcPr>
            <w:tcW w:w="776" w:type="dxa"/>
            <w:tcBorders>
              <w:top w:val="single" w:sz="4" w:space="0" w:color="auto"/>
              <w:left w:val="nil"/>
              <w:bottom w:val="nil"/>
              <w:right w:val="single" w:sz="4" w:space="0" w:color="auto"/>
            </w:tcBorders>
            <w:shd w:val="clear" w:color="auto" w:fill="auto"/>
            <w:noWrap/>
            <w:vAlign w:val="center"/>
            <w:hideMark/>
          </w:tcPr>
          <w:p w:rsidR="00F921B5" w:rsidRPr="00F921B5" w:rsidRDefault="00F921B5" w:rsidP="00F921B5">
            <w:pPr>
              <w:jc w:val="center"/>
              <w:rPr>
                <w:rFonts w:ascii="Arial" w:hAnsi="Arial" w:cs="Arial"/>
              </w:rPr>
            </w:pPr>
            <w:r w:rsidRPr="00F921B5">
              <w:rPr>
                <w:rFonts w:ascii="Arial" w:hAnsi="Arial" w:cs="Arial"/>
              </w:rPr>
              <w:t>2020 I</w:t>
            </w:r>
          </w:p>
        </w:tc>
        <w:tc>
          <w:tcPr>
            <w:tcW w:w="944" w:type="dxa"/>
            <w:tcBorders>
              <w:top w:val="single" w:sz="4" w:space="0" w:color="auto"/>
              <w:left w:val="nil"/>
              <w:bottom w:val="nil"/>
              <w:right w:val="single" w:sz="4" w:space="0" w:color="auto"/>
            </w:tcBorders>
            <w:shd w:val="clear" w:color="000000" w:fill="FFFFFF"/>
            <w:vAlign w:val="center"/>
            <w:hideMark/>
          </w:tcPr>
          <w:p w:rsidR="00F921B5" w:rsidRPr="00F921B5" w:rsidRDefault="00F921B5" w:rsidP="00F921B5">
            <w:pPr>
              <w:jc w:val="center"/>
              <w:rPr>
                <w:rFonts w:ascii="Arial" w:hAnsi="Arial" w:cs="Arial"/>
              </w:rPr>
            </w:pPr>
            <w:r w:rsidRPr="00F921B5">
              <w:rPr>
                <w:rFonts w:ascii="Arial" w:hAnsi="Arial" w:cs="Arial"/>
              </w:rPr>
              <w:t>20/19 хувь</w:t>
            </w:r>
          </w:p>
        </w:tc>
      </w:tr>
      <w:tr w:rsidR="00F921B5" w:rsidRPr="00F921B5" w:rsidTr="00F921B5">
        <w:trPr>
          <w:trHeight w:val="306"/>
        </w:trPr>
        <w:tc>
          <w:tcPr>
            <w:tcW w:w="4561" w:type="dxa"/>
            <w:gridSpan w:val="2"/>
            <w:tcBorders>
              <w:top w:val="single" w:sz="4" w:space="0" w:color="auto"/>
              <w:left w:val="nil"/>
              <w:bottom w:val="nil"/>
              <w:right w:val="nil"/>
            </w:tcBorders>
            <w:shd w:val="clear" w:color="000000" w:fill="FFFFFF"/>
            <w:vAlign w:val="center"/>
            <w:hideMark/>
          </w:tcPr>
          <w:p w:rsidR="00F921B5" w:rsidRPr="00F921B5" w:rsidRDefault="00F921B5" w:rsidP="00F921B5">
            <w:pPr>
              <w:jc w:val="center"/>
              <w:rPr>
                <w:rFonts w:ascii="Arial" w:hAnsi="Arial" w:cs="Arial"/>
              </w:rPr>
            </w:pPr>
            <w:r w:rsidRPr="00F921B5">
              <w:rPr>
                <w:rFonts w:ascii="Arial" w:hAnsi="Arial" w:cs="Arial"/>
              </w:rPr>
              <w:t>Оны эхний 18 ба түүнээс дээш насны хүний тоо</w:t>
            </w:r>
          </w:p>
        </w:tc>
        <w:tc>
          <w:tcPr>
            <w:tcW w:w="776" w:type="dxa"/>
            <w:tcBorders>
              <w:top w:val="single" w:sz="4" w:space="0" w:color="auto"/>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30616</w:t>
            </w:r>
          </w:p>
        </w:tc>
        <w:tc>
          <w:tcPr>
            <w:tcW w:w="776" w:type="dxa"/>
            <w:tcBorders>
              <w:top w:val="single" w:sz="4" w:space="0" w:color="auto"/>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30183</w:t>
            </w:r>
          </w:p>
        </w:tc>
        <w:tc>
          <w:tcPr>
            <w:tcW w:w="944" w:type="dxa"/>
            <w:tcBorders>
              <w:top w:val="single" w:sz="4" w:space="0" w:color="auto"/>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98.6</w:t>
            </w:r>
          </w:p>
        </w:tc>
      </w:tr>
      <w:tr w:rsidR="00F921B5" w:rsidRPr="00F921B5" w:rsidTr="00F921B5">
        <w:trPr>
          <w:trHeight w:val="278"/>
        </w:trPr>
        <w:tc>
          <w:tcPr>
            <w:tcW w:w="4561" w:type="dxa"/>
            <w:gridSpan w:val="2"/>
            <w:tcBorders>
              <w:top w:val="nil"/>
              <w:left w:val="nil"/>
              <w:bottom w:val="nil"/>
              <w:right w:val="nil"/>
            </w:tcBorders>
            <w:shd w:val="clear" w:color="000000" w:fill="FFFFFF"/>
            <w:noWrap/>
            <w:vAlign w:val="center"/>
            <w:hideMark/>
          </w:tcPr>
          <w:p w:rsidR="00F921B5" w:rsidRPr="00F921B5" w:rsidRDefault="00F921B5" w:rsidP="00F921B5">
            <w:pPr>
              <w:rPr>
                <w:rFonts w:ascii="Arial" w:hAnsi="Arial" w:cs="Arial"/>
              </w:rPr>
            </w:pPr>
            <w:r w:rsidRPr="00F921B5">
              <w:rPr>
                <w:rFonts w:ascii="Arial" w:hAnsi="Arial" w:cs="Arial"/>
              </w:rPr>
              <w:t xml:space="preserve">              Бүх хэрэг</w:t>
            </w:r>
          </w:p>
        </w:tc>
        <w:tc>
          <w:tcPr>
            <w:tcW w:w="77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25</w:t>
            </w:r>
          </w:p>
        </w:tc>
        <w:tc>
          <w:tcPr>
            <w:tcW w:w="77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41</w:t>
            </w:r>
          </w:p>
        </w:tc>
        <w:tc>
          <w:tcPr>
            <w:tcW w:w="944"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164.0</w:t>
            </w:r>
          </w:p>
        </w:tc>
      </w:tr>
      <w:tr w:rsidR="00F921B5" w:rsidRPr="00F921B5" w:rsidTr="00F921B5">
        <w:trPr>
          <w:trHeight w:val="278"/>
        </w:trPr>
        <w:tc>
          <w:tcPr>
            <w:tcW w:w="562" w:type="dxa"/>
            <w:vMerge w:val="restart"/>
            <w:tcBorders>
              <w:top w:val="nil"/>
              <w:left w:val="nil"/>
              <w:bottom w:val="nil"/>
              <w:right w:val="nil"/>
            </w:tcBorders>
            <w:shd w:val="clear" w:color="000000" w:fill="FFFFFF"/>
            <w:noWrap/>
            <w:textDirection w:val="btLr"/>
            <w:vAlign w:val="center"/>
            <w:hideMark/>
          </w:tcPr>
          <w:p w:rsidR="00F921B5" w:rsidRPr="00F921B5" w:rsidRDefault="00F921B5" w:rsidP="00F921B5">
            <w:pPr>
              <w:jc w:val="center"/>
              <w:rPr>
                <w:rFonts w:ascii="Arial" w:hAnsi="Arial" w:cs="Arial"/>
              </w:rPr>
            </w:pPr>
            <w:r w:rsidRPr="00F921B5">
              <w:rPr>
                <w:rFonts w:ascii="Arial" w:hAnsi="Arial" w:cs="Arial"/>
              </w:rPr>
              <w:t>Хэргийн өнгө</w:t>
            </w:r>
          </w:p>
        </w:tc>
        <w:tc>
          <w:tcPr>
            <w:tcW w:w="3999" w:type="dxa"/>
            <w:tcBorders>
              <w:top w:val="nil"/>
              <w:left w:val="nil"/>
              <w:bottom w:val="nil"/>
              <w:right w:val="nil"/>
            </w:tcBorders>
            <w:shd w:val="clear" w:color="000000" w:fill="FFFFFF"/>
            <w:noWrap/>
            <w:vAlign w:val="center"/>
            <w:hideMark/>
          </w:tcPr>
          <w:p w:rsidR="00F921B5" w:rsidRPr="00F921B5" w:rsidRDefault="00F921B5" w:rsidP="00F921B5">
            <w:pPr>
              <w:rPr>
                <w:rFonts w:ascii="Arial" w:hAnsi="Arial" w:cs="Arial"/>
              </w:rPr>
            </w:pPr>
            <w:r w:rsidRPr="00F921B5">
              <w:rPr>
                <w:rFonts w:ascii="Arial" w:hAnsi="Arial" w:cs="Arial"/>
              </w:rPr>
              <w:t>Хүнийг санаатай алах гэмт хэрэг</w:t>
            </w:r>
          </w:p>
        </w:tc>
        <w:tc>
          <w:tcPr>
            <w:tcW w:w="77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0</w:t>
            </w:r>
          </w:p>
        </w:tc>
        <w:tc>
          <w:tcPr>
            <w:tcW w:w="77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0</w:t>
            </w:r>
          </w:p>
        </w:tc>
        <w:tc>
          <w:tcPr>
            <w:tcW w:w="944"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0.0</w:t>
            </w:r>
          </w:p>
        </w:tc>
      </w:tr>
      <w:tr w:rsidR="00F921B5" w:rsidRPr="00F921B5" w:rsidTr="00F921B5">
        <w:trPr>
          <w:trHeight w:val="278"/>
        </w:trPr>
        <w:tc>
          <w:tcPr>
            <w:tcW w:w="562" w:type="dxa"/>
            <w:vMerge/>
            <w:tcBorders>
              <w:top w:val="nil"/>
              <w:left w:val="nil"/>
              <w:bottom w:val="nil"/>
              <w:right w:val="nil"/>
            </w:tcBorders>
            <w:vAlign w:val="center"/>
            <w:hideMark/>
          </w:tcPr>
          <w:p w:rsidR="00F921B5" w:rsidRPr="00F921B5" w:rsidRDefault="00F921B5" w:rsidP="00F921B5">
            <w:pPr>
              <w:rPr>
                <w:rFonts w:ascii="Arial" w:hAnsi="Arial" w:cs="Arial"/>
              </w:rPr>
            </w:pPr>
          </w:p>
        </w:tc>
        <w:tc>
          <w:tcPr>
            <w:tcW w:w="3999" w:type="dxa"/>
            <w:tcBorders>
              <w:top w:val="nil"/>
              <w:left w:val="nil"/>
              <w:bottom w:val="nil"/>
              <w:right w:val="nil"/>
            </w:tcBorders>
            <w:shd w:val="clear" w:color="000000" w:fill="FFFFFF"/>
            <w:noWrap/>
            <w:vAlign w:val="center"/>
            <w:hideMark/>
          </w:tcPr>
          <w:p w:rsidR="00F921B5" w:rsidRPr="00F921B5" w:rsidRDefault="00F921B5" w:rsidP="00F921B5">
            <w:pPr>
              <w:rPr>
                <w:rFonts w:ascii="Arial" w:hAnsi="Arial" w:cs="Arial"/>
              </w:rPr>
            </w:pPr>
            <w:r w:rsidRPr="00F921B5">
              <w:rPr>
                <w:rFonts w:ascii="Arial" w:hAnsi="Arial" w:cs="Arial"/>
              </w:rPr>
              <w:t>Хүчиндэх гэмт хэрэг</w:t>
            </w:r>
          </w:p>
        </w:tc>
        <w:tc>
          <w:tcPr>
            <w:tcW w:w="77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0</w:t>
            </w:r>
          </w:p>
        </w:tc>
        <w:tc>
          <w:tcPr>
            <w:tcW w:w="77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2</w:t>
            </w:r>
          </w:p>
        </w:tc>
        <w:tc>
          <w:tcPr>
            <w:tcW w:w="944"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0.0</w:t>
            </w:r>
          </w:p>
        </w:tc>
      </w:tr>
      <w:tr w:rsidR="00F921B5" w:rsidRPr="00F921B5" w:rsidTr="00F921B5">
        <w:trPr>
          <w:trHeight w:val="292"/>
        </w:trPr>
        <w:tc>
          <w:tcPr>
            <w:tcW w:w="562" w:type="dxa"/>
            <w:vMerge/>
            <w:tcBorders>
              <w:top w:val="nil"/>
              <w:left w:val="nil"/>
              <w:bottom w:val="nil"/>
              <w:right w:val="nil"/>
            </w:tcBorders>
            <w:vAlign w:val="center"/>
            <w:hideMark/>
          </w:tcPr>
          <w:p w:rsidR="00F921B5" w:rsidRPr="00F921B5" w:rsidRDefault="00F921B5" w:rsidP="00F921B5">
            <w:pPr>
              <w:rPr>
                <w:rFonts w:ascii="Arial" w:hAnsi="Arial" w:cs="Arial"/>
              </w:rPr>
            </w:pPr>
          </w:p>
        </w:tc>
        <w:tc>
          <w:tcPr>
            <w:tcW w:w="3999" w:type="dxa"/>
            <w:tcBorders>
              <w:top w:val="nil"/>
              <w:left w:val="nil"/>
              <w:bottom w:val="nil"/>
              <w:right w:val="nil"/>
            </w:tcBorders>
            <w:shd w:val="clear" w:color="000000" w:fill="FFFFFF"/>
            <w:vAlign w:val="center"/>
            <w:hideMark/>
          </w:tcPr>
          <w:p w:rsidR="00F921B5" w:rsidRPr="00F921B5" w:rsidRDefault="00F921B5" w:rsidP="00F921B5">
            <w:pPr>
              <w:rPr>
                <w:rFonts w:ascii="Arial" w:hAnsi="Arial" w:cs="Arial"/>
                <w:sz w:val="18"/>
                <w:szCs w:val="18"/>
              </w:rPr>
            </w:pPr>
            <w:r w:rsidRPr="00F921B5">
              <w:rPr>
                <w:rFonts w:ascii="Arial" w:hAnsi="Arial" w:cs="Arial"/>
                <w:sz w:val="18"/>
                <w:szCs w:val="18"/>
              </w:rPr>
              <w:t xml:space="preserve">Хүнийг амиа хорлох нөхцөл байдалд хүргэх </w:t>
            </w:r>
          </w:p>
        </w:tc>
        <w:tc>
          <w:tcPr>
            <w:tcW w:w="77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1</w:t>
            </w:r>
          </w:p>
        </w:tc>
        <w:tc>
          <w:tcPr>
            <w:tcW w:w="77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1</w:t>
            </w:r>
          </w:p>
        </w:tc>
        <w:tc>
          <w:tcPr>
            <w:tcW w:w="944"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0.0</w:t>
            </w:r>
          </w:p>
        </w:tc>
      </w:tr>
      <w:tr w:rsidR="00F921B5" w:rsidRPr="00F921B5" w:rsidTr="00F921B5">
        <w:trPr>
          <w:trHeight w:val="278"/>
        </w:trPr>
        <w:tc>
          <w:tcPr>
            <w:tcW w:w="562" w:type="dxa"/>
            <w:vMerge/>
            <w:tcBorders>
              <w:top w:val="nil"/>
              <w:left w:val="nil"/>
              <w:bottom w:val="nil"/>
              <w:right w:val="nil"/>
            </w:tcBorders>
            <w:vAlign w:val="center"/>
            <w:hideMark/>
          </w:tcPr>
          <w:p w:rsidR="00F921B5" w:rsidRPr="00F921B5" w:rsidRDefault="00F921B5" w:rsidP="00F921B5">
            <w:pPr>
              <w:rPr>
                <w:rFonts w:ascii="Arial" w:hAnsi="Arial" w:cs="Arial"/>
              </w:rPr>
            </w:pPr>
          </w:p>
        </w:tc>
        <w:tc>
          <w:tcPr>
            <w:tcW w:w="3999" w:type="dxa"/>
            <w:tcBorders>
              <w:top w:val="nil"/>
              <w:left w:val="nil"/>
              <w:bottom w:val="nil"/>
              <w:right w:val="nil"/>
            </w:tcBorders>
            <w:shd w:val="clear" w:color="000000" w:fill="FFFFFF"/>
            <w:noWrap/>
            <w:vAlign w:val="center"/>
            <w:hideMark/>
          </w:tcPr>
          <w:p w:rsidR="00F921B5" w:rsidRPr="00F921B5" w:rsidRDefault="00F921B5" w:rsidP="00F921B5">
            <w:pPr>
              <w:rPr>
                <w:rFonts w:ascii="Arial" w:hAnsi="Arial" w:cs="Arial"/>
              </w:rPr>
            </w:pPr>
            <w:r w:rsidRPr="00F921B5">
              <w:rPr>
                <w:rFonts w:ascii="Arial" w:hAnsi="Arial" w:cs="Arial"/>
              </w:rPr>
              <w:t>Дээрэмдэх гэмт хэрэг</w:t>
            </w:r>
          </w:p>
        </w:tc>
        <w:tc>
          <w:tcPr>
            <w:tcW w:w="77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0</w:t>
            </w:r>
          </w:p>
        </w:tc>
        <w:tc>
          <w:tcPr>
            <w:tcW w:w="77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2</w:t>
            </w:r>
          </w:p>
        </w:tc>
        <w:tc>
          <w:tcPr>
            <w:tcW w:w="944"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0.0</w:t>
            </w:r>
          </w:p>
        </w:tc>
      </w:tr>
      <w:tr w:rsidR="00F921B5" w:rsidRPr="00F921B5" w:rsidTr="00F921B5">
        <w:trPr>
          <w:trHeight w:val="278"/>
        </w:trPr>
        <w:tc>
          <w:tcPr>
            <w:tcW w:w="562" w:type="dxa"/>
            <w:vMerge/>
            <w:tcBorders>
              <w:top w:val="nil"/>
              <w:left w:val="nil"/>
              <w:bottom w:val="nil"/>
              <w:right w:val="nil"/>
            </w:tcBorders>
            <w:vAlign w:val="center"/>
            <w:hideMark/>
          </w:tcPr>
          <w:p w:rsidR="00F921B5" w:rsidRPr="00F921B5" w:rsidRDefault="00F921B5" w:rsidP="00F921B5">
            <w:pPr>
              <w:rPr>
                <w:rFonts w:ascii="Arial" w:hAnsi="Arial" w:cs="Arial"/>
              </w:rPr>
            </w:pPr>
          </w:p>
        </w:tc>
        <w:tc>
          <w:tcPr>
            <w:tcW w:w="3999" w:type="dxa"/>
            <w:tcBorders>
              <w:top w:val="nil"/>
              <w:left w:val="nil"/>
              <w:bottom w:val="nil"/>
              <w:right w:val="nil"/>
            </w:tcBorders>
            <w:shd w:val="clear" w:color="000000" w:fill="FFFFFF"/>
            <w:noWrap/>
            <w:vAlign w:val="center"/>
            <w:hideMark/>
          </w:tcPr>
          <w:p w:rsidR="00F921B5" w:rsidRPr="00F921B5" w:rsidRDefault="00F921B5" w:rsidP="00F921B5">
            <w:pPr>
              <w:rPr>
                <w:rFonts w:ascii="Arial" w:hAnsi="Arial" w:cs="Arial"/>
              </w:rPr>
            </w:pPr>
            <w:r w:rsidRPr="00F921B5">
              <w:rPr>
                <w:rFonts w:ascii="Arial" w:hAnsi="Arial" w:cs="Arial"/>
              </w:rPr>
              <w:t>Булаалт</w:t>
            </w:r>
          </w:p>
        </w:tc>
        <w:tc>
          <w:tcPr>
            <w:tcW w:w="77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0</w:t>
            </w:r>
          </w:p>
        </w:tc>
        <w:tc>
          <w:tcPr>
            <w:tcW w:w="77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0</w:t>
            </w:r>
          </w:p>
        </w:tc>
        <w:tc>
          <w:tcPr>
            <w:tcW w:w="944"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0.0</w:t>
            </w:r>
          </w:p>
        </w:tc>
      </w:tr>
      <w:tr w:rsidR="00F921B5" w:rsidRPr="00F921B5" w:rsidTr="00F921B5">
        <w:trPr>
          <w:trHeight w:val="278"/>
        </w:trPr>
        <w:tc>
          <w:tcPr>
            <w:tcW w:w="562" w:type="dxa"/>
            <w:vMerge/>
            <w:tcBorders>
              <w:top w:val="nil"/>
              <w:left w:val="nil"/>
              <w:bottom w:val="nil"/>
              <w:right w:val="nil"/>
            </w:tcBorders>
            <w:vAlign w:val="center"/>
            <w:hideMark/>
          </w:tcPr>
          <w:p w:rsidR="00F921B5" w:rsidRPr="00F921B5" w:rsidRDefault="00F921B5" w:rsidP="00F921B5">
            <w:pPr>
              <w:rPr>
                <w:rFonts w:ascii="Arial" w:hAnsi="Arial" w:cs="Arial"/>
              </w:rPr>
            </w:pPr>
          </w:p>
        </w:tc>
        <w:tc>
          <w:tcPr>
            <w:tcW w:w="3999" w:type="dxa"/>
            <w:tcBorders>
              <w:top w:val="nil"/>
              <w:left w:val="nil"/>
              <w:bottom w:val="nil"/>
              <w:right w:val="nil"/>
            </w:tcBorders>
            <w:shd w:val="clear" w:color="000000" w:fill="FFFFFF"/>
            <w:noWrap/>
            <w:vAlign w:val="center"/>
            <w:hideMark/>
          </w:tcPr>
          <w:p w:rsidR="00F921B5" w:rsidRPr="00F921B5" w:rsidRDefault="00F921B5" w:rsidP="00F921B5">
            <w:pPr>
              <w:rPr>
                <w:rFonts w:ascii="Arial" w:hAnsi="Arial" w:cs="Arial"/>
              </w:rPr>
            </w:pPr>
            <w:r w:rsidRPr="00F921B5">
              <w:rPr>
                <w:rFonts w:ascii="Arial" w:hAnsi="Arial" w:cs="Arial"/>
              </w:rPr>
              <w:t>Танхайн хэрэг</w:t>
            </w:r>
          </w:p>
        </w:tc>
        <w:tc>
          <w:tcPr>
            <w:tcW w:w="77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0</w:t>
            </w:r>
          </w:p>
        </w:tc>
        <w:tc>
          <w:tcPr>
            <w:tcW w:w="77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0</w:t>
            </w:r>
          </w:p>
        </w:tc>
        <w:tc>
          <w:tcPr>
            <w:tcW w:w="944"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0.0</w:t>
            </w:r>
          </w:p>
        </w:tc>
      </w:tr>
      <w:tr w:rsidR="00F921B5" w:rsidRPr="00F921B5" w:rsidTr="00F921B5">
        <w:trPr>
          <w:trHeight w:val="459"/>
        </w:trPr>
        <w:tc>
          <w:tcPr>
            <w:tcW w:w="562" w:type="dxa"/>
            <w:vMerge/>
            <w:tcBorders>
              <w:top w:val="nil"/>
              <w:left w:val="nil"/>
              <w:bottom w:val="nil"/>
              <w:right w:val="nil"/>
            </w:tcBorders>
            <w:vAlign w:val="center"/>
            <w:hideMark/>
          </w:tcPr>
          <w:p w:rsidR="00F921B5" w:rsidRPr="00F921B5" w:rsidRDefault="00F921B5" w:rsidP="00F921B5">
            <w:pPr>
              <w:rPr>
                <w:rFonts w:ascii="Arial" w:hAnsi="Arial" w:cs="Arial"/>
              </w:rPr>
            </w:pPr>
          </w:p>
        </w:tc>
        <w:tc>
          <w:tcPr>
            <w:tcW w:w="3999" w:type="dxa"/>
            <w:tcBorders>
              <w:top w:val="nil"/>
              <w:left w:val="nil"/>
              <w:bottom w:val="nil"/>
              <w:right w:val="nil"/>
            </w:tcBorders>
            <w:shd w:val="clear" w:color="000000" w:fill="FFFFFF"/>
            <w:vAlign w:val="center"/>
            <w:hideMark/>
          </w:tcPr>
          <w:p w:rsidR="00F921B5" w:rsidRPr="00F921B5" w:rsidRDefault="00F921B5" w:rsidP="00F921B5">
            <w:pPr>
              <w:rPr>
                <w:rFonts w:ascii="Arial" w:hAnsi="Arial" w:cs="Arial"/>
                <w:sz w:val="18"/>
                <w:szCs w:val="18"/>
              </w:rPr>
            </w:pPr>
            <w:r w:rsidRPr="00F921B5">
              <w:rPr>
                <w:rFonts w:ascii="Arial" w:hAnsi="Arial" w:cs="Arial"/>
                <w:sz w:val="18"/>
                <w:szCs w:val="18"/>
              </w:rPr>
              <w:t>Хүний эрүүл мэндийн халдашгүй байдлын эсрэг</w:t>
            </w:r>
          </w:p>
        </w:tc>
        <w:tc>
          <w:tcPr>
            <w:tcW w:w="77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6</w:t>
            </w:r>
          </w:p>
        </w:tc>
        <w:tc>
          <w:tcPr>
            <w:tcW w:w="77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14</w:t>
            </w:r>
          </w:p>
        </w:tc>
        <w:tc>
          <w:tcPr>
            <w:tcW w:w="944"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233.3</w:t>
            </w:r>
          </w:p>
        </w:tc>
      </w:tr>
      <w:tr w:rsidR="00F921B5" w:rsidRPr="00F921B5" w:rsidTr="00F921B5">
        <w:trPr>
          <w:trHeight w:val="278"/>
        </w:trPr>
        <w:tc>
          <w:tcPr>
            <w:tcW w:w="562" w:type="dxa"/>
            <w:vMerge/>
            <w:tcBorders>
              <w:top w:val="nil"/>
              <w:left w:val="nil"/>
              <w:bottom w:val="nil"/>
              <w:right w:val="nil"/>
            </w:tcBorders>
            <w:vAlign w:val="center"/>
            <w:hideMark/>
          </w:tcPr>
          <w:p w:rsidR="00F921B5" w:rsidRPr="00F921B5" w:rsidRDefault="00F921B5" w:rsidP="00F921B5">
            <w:pPr>
              <w:rPr>
                <w:rFonts w:ascii="Arial" w:hAnsi="Arial" w:cs="Arial"/>
              </w:rPr>
            </w:pPr>
          </w:p>
        </w:tc>
        <w:tc>
          <w:tcPr>
            <w:tcW w:w="3999" w:type="dxa"/>
            <w:tcBorders>
              <w:top w:val="nil"/>
              <w:left w:val="nil"/>
              <w:bottom w:val="nil"/>
              <w:right w:val="nil"/>
            </w:tcBorders>
            <w:shd w:val="clear" w:color="000000" w:fill="FFFFFF"/>
            <w:vAlign w:val="center"/>
            <w:hideMark/>
          </w:tcPr>
          <w:p w:rsidR="00F921B5" w:rsidRPr="00F921B5" w:rsidRDefault="00F921B5" w:rsidP="00F921B5">
            <w:pPr>
              <w:rPr>
                <w:rFonts w:ascii="Arial" w:hAnsi="Arial" w:cs="Arial"/>
              </w:rPr>
            </w:pPr>
            <w:r w:rsidRPr="00F921B5">
              <w:rPr>
                <w:rFonts w:ascii="Arial" w:hAnsi="Arial" w:cs="Arial"/>
              </w:rPr>
              <w:t xml:space="preserve">Бусдын эд хөрөнгийн хулгай </w:t>
            </w:r>
          </w:p>
        </w:tc>
        <w:tc>
          <w:tcPr>
            <w:tcW w:w="77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5</w:t>
            </w:r>
          </w:p>
        </w:tc>
        <w:tc>
          <w:tcPr>
            <w:tcW w:w="77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5</w:t>
            </w:r>
          </w:p>
        </w:tc>
        <w:tc>
          <w:tcPr>
            <w:tcW w:w="944"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100.0</w:t>
            </w:r>
          </w:p>
        </w:tc>
      </w:tr>
      <w:tr w:rsidR="00F921B5" w:rsidRPr="00F921B5" w:rsidTr="00F921B5">
        <w:trPr>
          <w:trHeight w:val="278"/>
        </w:trPr>
        <w:tc>
          <w:tcPr>
            <w:tcW w:w="562" w:type="dxa"/>
            <w:vMerge/>
            <w:tcBorders>
              <w:top w:val="nil"/>
              <w:left w:val="nil"/>
              <w:bottom w:val="nil"/>
              <w:right w:val="nil"/>
            </w:tcBorders>
            <w:vAlign w:val="center"/>
            <w:hideMark/>
          </w:tcPr>
          <w:p w:rsidR="00F921B5" w:rsidRPr="00F921B5" w:rsidRDefault="00F921B5" w:rsidP="00F921B5">
            <w:pPr>
              <w:rPr>
                <w:rFonts w:ascii="Arial" w:hAnsi="Arial" w:cs="Arial"/>
              </w:rPr>
            </w:pPr>
          </w:p>
        </w:tc>
        <w:tc>
          <w:tcPr>
            <w:tcW w:w="3999" w:type="dxa"/>
            <w:tcBorders>
              <w:top w:val="nil"/>
              <w:left w:val="nil"/>
              <w:bottom w:val="nil"/>
              <w:right w:val="nil"/>
            </w:tcBorders>
            <w:shd w:val="clear" w:color="000000" w:fill="FFFFFF"/>
            <w:vAlign w:val="center"/>
            <w:hideMark/>
          </w:tcPr>
          <w:p w:rsidR="00F921B5" w:rsidRPr="00F921B5" w:rsidRDefault="00F921B5" w:rsidP="00F921B5">
            <w:pPr>
              <w:rPr>
                <w:rFonts w:ascii="Arial" w:hAnsi="Arial" w:cs="Arial"/>
              </w:rPr>
            </w:pPr>
            <w:r w:rsidRPr="00F921B5">
              <w:rPr>
                <w:rFonts w:ascii="Arial" w:hAnsi="Arial" w:cs="Arial"/>
              </w:rPr>
              <w:t>Mалын хулгай</w:t>
            </w:r>
          </w:p>
        </w:tc>
        <w:tc>
          <w:tcPr>
            <w:tcW w:w="77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5</w:t>
            </w:r>
          </w:p>
        </w:tc>
        <w:tc>
          <w:tcPr>
            <w:tcW w:w="77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3</w:t>
            </w:r>
          </w:p>
        </w:tc>
        <w:tc>
          <w:tcPr>
            <w:tcW w:w="944"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60.0</w:t>
            </w:r>
          </w:p>
        </w:tc>
      </w:tr>
      <w:tr w:rsidR="00F921B5" w:rsidRPr="00F921B5" w:rsidTr="00F921B5">
        <w:trPr>
          <w:trHeight w:val="487"/>
        </w:trPr>
        <w:tc>
          <w:tcPr>
            <w:tcW w:w="562" w:type="dxa"/>
            <w:vMerge/>
            <w:tcBorders>
              <w:top w:val="nil"/>
              <w:left w:val="nil"/>
              <w:bottom w:val="nil"/>
              <w:right w:val="nil"/>
            </w:tcBorders>
            <w:vAlign w:val="center"/>
            <w:hideMark/>
          </w:tcPr>
          <w:p w:rsidR="00F921B5" w:rsidRPr="00F921B5" w:rsidRDefault="00F921B5" w:rsidP="00F921B5">
            <w:pPr>
              <w:rPr>
                <w:rFonts w:ascii="Arial" w:hAnsi="Arial" w:cs="Arial"/>
              </w:rPr>
            </w:pPr>
          </w:p>
        </w:tc>
        <w:tc>
          <w:tcPr>
            <w:tcW w:w="3999" w:type="dxa"/>
            <w:tcBorders>
              <w:top w:val="nil"/>
              <w:left w:val="nil"/>
              <w:bottom w:val="nil"/>
              <w:right w:val="nil"/>
            </w:tcBorders>
            <w:shd w:val="clear" w:color="000000" w:fill="FFFFFF"/>
            <w:vAlign w:val="center"/>
            <w:hideMark/>
          </w:tcPr>
          <w:p w:rsidR="00F921B5" w:rsidRPr="00F921B5" w:rsidRDefault="00F921B5" w:rsidP="00F921B5">
            <w:pPr>
              <w:rPr>
                <w:rFonts w:ascii="Arial" w:hAnsi="Arial" w:cs="Arial"/>
                <w:sz w:val="16"/>
                <w:szCs w:val="16"/>
              </w:rPr>
            </w:pPr>
            <w:r w:rsidRPr="00F921B5">
              <w:rPr>
                <w:rFonts w:ascii="Arial" w:hAnsi="Arial" w:cs="Arial"/>
                <w:sz w:val="16"/>
                <w:szCs w:val="16"/>
              </w:rPr>
              <w:t xml:space="preserve"> Тээврийн хэрэгслийн хөдөлгөөний аюулгүй байдал, ашиглалтын журмын эсрэг  хэрэг</w:t>
            </w:r>
          </w:p>
        </w:tc>
        <w:tc>
          <w:tcPr>
            <w:tcW w:w="77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2</w:t>
            </w:r>
          </w:p>
        </w:tc>
        <w:tc>
          <w:tcPr>
            <w:tcW w:w="77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1</w:t>
            </w:r>
          </w:p>
        </w:tc>
        <w:tc>
          <w:tcPr>
            <w:tcW w:w="944"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50.0</w:t>
            </w:r>
          </w:p>
        </w:tc>
      </w:tr>
      <w:tr w:rsidR="00F921B5" w:rsidRPr="00F921B5" w:rsidTr="00F921B5">
        <w:trPr>
          <w:trHeight w:val="278"/>
        </w:trPr>
        <w:tc>
          <w:tcPr>
            <w:tcW w:w="562" w:type="dxa"/>
            <w:vMerge/>
            <w:tcBorders>
              <w:top w:val="nil"/>
              <w:left w:val="nil"/>
              <w:bottom w:val="nil"/>
              <w:right w:val="nil"/>
            </w:tcBorders>
            <w:vAlign w:val="center"/>
            <w:hideMark/>
          </w:tcPr>
          <w:p w:rsidR="00F921B5" w:rsidRPr="00F921B5" w:rsidRDefault="00F921B5" w:rsidP="00F921B5">
            <w:pPr>
              <w:rPr>
                <w:rFonts w:ascii="Arial" w:hAnsi="Arial" w:cs="Arial"/>
              </w:rPr>
            </w:pPr>
          </w:p>
        </w:tc>
        <w:tc>
          <w:tcPr>
            <w:tcW w:w="3999" w:type="dxa"/>
            <w:tcBorders>
              <w:top w:val="nil"/>
              <w:left w:val="nil"/>
              <w:bottom w:val="nil"/>
              <w:right w:val="nil"/>
            </w:tcBorders>
            <w:shd w:val="clear" w:color="000000" w:fill="FFFFFF"/>
            <w:noWrap/>
            <w:vAlign w:val="center"/>
            <w:hideMark/>
          </w:tcPr>
          <w:p w:rsidR="00F921B5" w:rsidRPr="00F921B5" w:rsidRDefault="00F921B5" w:rsidP="00F921B5">
            <w:pPr>
              <w:rPr>
                <w:rFonts w:ascii="Arial" w:hAnsi="Arial" w:cs="Arial"/>
              </w:rPr>
            </w:pPr>
            <w:r w:rsidRPr="00F921B5">
              <w:rPr>
                <w:rFonts w:ascii="Arial" w:hAnsi="Arial" w:cs="Arial"/>
              </w:rPr>
              <w:t>Залилангийн хэрэг</w:t>
            </w:r>
          </w:p>
        </w:tc>
        <w:tc>
          <w:tcPr>
            <w:tcW w:w="77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2</w:t>
            </w:r>
          </w:p>
        </w:tc>
        <w:tc>
          <w:tcPr>
            <w:tcW w:w="77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4</w:t>
            </w:r>
          </w:p>
        </w:tc>
        <w:tc>
          <w:tcPr>
            <w:tcW w:w="944"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200.0</w:t>
            </w:r>
          </w:p>
        </w:tc>
      </w:tr>
      <w:tr w:rsidR="00F921B5" w:rsidRPr="00F921B5" w:rsidTr="00F921B5">
        <w:trPr>
          <w:trHeight w:val="278"/>
        </w:trPr>
        <w:tc>
          <w:tcPr>
            <w:tcW w:w="562" w:type="dxa"/>
            <w:vMerge/>
            <w:tcBorders>
              <w:top w:val="nil"/>
              <w:left w:val="nil"/>
              <w:bottom w:val="nil"/>
              <w:right w:val="nil"/>
            </w:tcBorders>
            <w:vAlign w:val="center"/>
            <w:hideMark/>
          </w:tcPr>
          <w:p w:rsidR="00F921B5" w:rsidRPr="00F921B5" w:rsidRDefault="00F921B5" w:rsidP="00F921B5">
            <w:pPr>
              <w:rPr>
                <w:rFonts w:ascii="Arial" w:hAnsi="Arial" w:cs="Arial"/>
              </w:rPr>
            </w:pPr>
          </w:p>
        </w:tc>
        <w:tc>
          <w:tcPr>
            <w:tcW w:w="3999" w:type="dxa"/>
            <w:tcBorders>
              <w:top w:val="nil"/>
              <w:left w:val="nil"/>
              <w:bottom w:val="nil"/>
              <w:right w:val="nil"/>
            </w:tcBorders>
            <w:shd w:val="clear" w:color="000000" w:fill="FFFFFF"/>
            <w:noWrap/>
            <w:vAlign w:val="center"/>
            <w:hideMark/>
          </w:tcPr>
          <w:p w:rsidR="00F921B5" w:rsidRPr="00F921B5" w:rsidRDefault="00F921B5" w:rsidP="00F921B5">
            <w:pPr>
              <w:rPr>
                <w:rFonts w:ascii="Arial" w:hAnsi="Arial" w:cs="Arial"/>
              </w:rPr>
            </w:pPr>
            <w:r w:rsidRPr="00F921B5">
              <w:rPr>
                <w:rFonts w:ascii="Arial" w:hAnsi="Arial" w:cs="Arial"/>
              </w:rPr>
              <w:t>Албан тушаал</w:t>
            </w:r>
          </w:p>
        </w:tc>
        <w:tc>
          <w:tcPr>
            <w:tcW w:w="77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0</w:t>
            </w:r>
          </w:p>
        </w:tc>
        <w:tc>
          <w:tcPr>
            <w:tcW w:w="77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0</w:t>
            </w:r>
          </w:p>
        </w:tc>
        <w:tc>
          <w:tcPr>
            <w:tcW w:w="944"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0.0</w:t>
            </w:r>
          </w:p>
        </w:tc>
      </w:tr>
      <w:tr w:rsidR="00F921B5" w:rsidRPr="00F921B5" w:rsidTr="00F921B5">
        <w:trPr>
          <w:trHeight w:val="278"/>
        </w:trPr>
        <w:tc>
          <w:tcPr>
            <w:tcW w:w="562" w:type="dxa"/>
            <w:vMerge/>
            <w:tcBorders>
              <w:top w:val="nil"/>
              <w:left w:val="nil"/>
              <w:bottom w:val="nil"/>
              <w:right w:val="nil"/>
            </w:tcBorders>
            <w:vAlign w:val="center"/>
            <w:hideMark/>
          </w:tcPr>
          <w:p w:rsidR="00F921B5" w:rsidRPr="00F921B5" w:rsidRDefault="00F921B5" w:rsidP="00F921B5">
            <w:pPr>
              <w:rPr>
                <w:rFonts w:ascii="Arial" w:hAnsi="Arial" w:cs="Arial"/>
              </w:rPr>
            </w:pPr>
          </w:p>
        </w:tc>
        <w:tc>
          <w:tcPr>
            <w:tcW w:w="3999" w:type="dxa"/>
            <w:tcBorders>
              <w:top w:val="nil"/>
              <w:left w:val="nil"/>
              <w:bottom w:val="nil"/>
              <w:right w:val="nil"/>
            </w:tcBorders>
            <w:shd w:val="clear" w:color="000000" w:fill="FFFFFF"/>
            <w:noWrap/>
            <w:vAlign w:val="center"/>
            <w:hideMark/>
          </w:tcPr>
          <w:p w:rsidR="00F921B5" w:rsidRPr="00F921B5" w:rsidRDefault="00F921B5" w:rsidP="00F921B5">
            <w:pPr>
              <w:rPr>
                <w:rFonts w:ascii="Arial" w:hAnsi="Arial" w:cs="Arial"/>
              </w:rPr>
            </w:pPr>
            <w:r w:rsidRPr="00F921B5">
              <w:rPr>
                <w:rFonts w:ascii="Arial" w:hAnsi="Arial" w:cs="Arial"/>
              </w:rPr>
              <w:t>Бусад</w:t>
            </w:r>
          </w:p>
        </w:tc>
        <w:tc>
          <w:tcPr>
            <w:tcW w:w="77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4</w:t>
            </w:r>
          </w:p>
        </w:tc>
        <w:tc>
          <w:tcPr>
            <w:tcW w:w="77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9</w:t>
            </w:r>
          </w:p>
        </w:tc>
        <w:tc>
          <w:tcPr>
            <w:tcW w:w="944"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225.0</w:t>
            </w:r>
          </w:p>
        </w:tc>
      </w:tr>
      <w:tr w:rsidR="00F921B5" w:rsidRPr="00F921B5" w:rsidTr="00F921B5">
        <w:trPr>
          <w:trHeight w:val="278"/>
        </w:trPr>
        <w:tc>
          <w:tcPr>
            <w:tcW w:w="562" w:type="dxa"/>
            <w:vMerge w:val="restart"/>
            <w:tcBorders>
              <w:top w:val="nil"/>
              <w:left w:val="nil"/>
              <w:bottom w:val="nil"/>
              <w:right w:val="nil"/>
            </w:tcBorders>
            <w:shd w:val="clear" w:color="000000" w:fill="FFFFFF"/>
            <w:noWrap/>
            <w:textDirection w:val="btLr"/>
            <w:vAlign w:val="center"/>
            <w:hideMark/>
          </w:tcPr>
          <w:p w:rsidR="00F921B5" w:rsidRPr="00F921B5" w:rsidRDefault="00F921B5" w:rsidP="00F921B5">
            <w:pPr>
              <w:jc w:val="center"/>
              <w:rPr>
                <w:rFonts w:ascii="Arial" w:hAnsi="Arial" w:cs="Arial"/>
              </w:rPr>
            </w:pPr>
            <w:r w:rsidRPr="00F921B5">
              <w:rPr>
                <w:rFonts w:ascii="Arial" w:hAnsi="Arial" w:cs="Arial"/>
              </w:rPr>
              <w:t>нөхцөл</w:t>
            </w:r>
          </w:p>
        </w:tc>
        <w:tc>
          <w:tcPr>
            <w:tcW w:w="3999" w:type="dxa"/>
            <w:tcBorders>
              <w:top w:val="nil"/>
              <w:left w:val="nil"/>
              <w:bottom w:val="nil"/>
              <w:right w:val="nil"/>
            </w:tcBorders>
            <w:shd w:val="clear" w:color="000000" w:fill="FFFFFF"/>
            <w:noWrap/>
            <w:vAlign w:val="center"/>
            <w:hideMark/>
          </w:tcPr>
          <w:p w:rsidR="00F921B5" w:rsidRPr="00F921B5" w:rsidRDefault="00F921B5" w:rsidP="00F921B5">
            <w:pPr>
              <w:rPr>
                <w:rFonts w:ascii="Arial" w:hAnsi="Arial" w:cs="Arial"/>
              </w:rPr>
            </w:pPr>
            <w:r w:rsidRPr="00F921B5">
              <w:rPr>
                <w:rFonts w:ascii="Arial" w:hAnsi="Arial" w:cs="Arial"/>
              </w:rPr>
              <w:t xml:space="preserve">      Эмэгтэй хүн оролцсон</w:t>
            </w:r>
          </w:p>
        </w:tc>
        <w:tc>
          <w:tcPr>
            <w:tcW w:w="77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0</w:t>
            </w:r>
          </w:p>
        </w:tc>
        <w:tc>
          <w:tcPr>
            <w:tcW w:w="77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3</w:t>
            </w:r>
          </w:p>
        </w:tc>
        <w:tc>
          <w:tcPr>
            <w:tcW w:w="944"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0.0</w:t>
            </w:r>
          </w:p>
        </w:tc>
      </w:tr>
      <w:tr w:rsidR="00F921B5" w:rsidRPr="00F921B5" w:rsidTr="00F921B5">
        <w:trPr>
          <w:trHeight w:val="278"/>
        </w:trPr>
        <w:tc>
          <w:tcPr>
            <w:tcW w:w="562" w:type="dxa"/>
            <w:vMerge/>
            <w:tcBorders>
              <w:top w:val="nil"/>
              <w:left w:val="nil"/>
              <w:bottom w:val="nil"/>
              <w:right w:val="nil"/>
            </w:tcBorders>
            <w:vAlign w:val="center"/>
            <w:hideMark/>
          </w:tcPr>
          <w:p w:rsidR="00F921B5" w:rsidRPr="00F921B5" w:rsidRDefault="00F921B5" w:rsidP="00F921B5">
            <w:pPr>
              <w:rPr>
                <w:rFonts w:ascii="Arial" w:hAnsi="Arial" w:cs="Arial"/>
              </w:rPr>
            </w:pPr>
          </w:p>
        </w:tc>
        <w:tc>
          <w:tcPr>
            <w:tcW w:w="3999" w:type="dxa"/>
            <w:tcBorders>
              <w:top w:val="nil"/>
              <w:left w:val="nil"/>
              <w:bottom w:val="nil"/>
              <w:right w:val="nil"/>
            </w:tcBorders>
            <w:shd w:val="clear" w:color="000000" w:fill="FFFFFF"/>
            <w:noWrap/>
            <w:vAlign w:val="center"/>
            <w:hideMark/>
          </w:tcPr>
          <w:p w:rsidR="00F921B5" w:rsidRPr="00F921B5" w:rsidRDefault="00F921B5" w:rsidP="00F921B5">
            <w:pPr>
              <w:rPr>
                <w:rFonts w:ascii="Arial" w:hAnsi="Arial" w:cs="Arial"/>
              </w:rPr>
            </w:pPr>
            <w:r w:rsidRPr="00F921B5">
              <w:rPr>
                <w:rFonts w:ascii="Arial" w:hAnsi="Arial" w:cs="Arial"/>
              </w:rPr>
              <w:t xml:space="preserve">      Согтуугаар</w:t>
            </w:r>
          </w:p>
        </w:tc>
        <w:tc>
          <w:tcPr>
            <w:tcW w:w="77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3</w:t>
            </w:r>
          </w:p>
        </w:tc>
        <w:tc>
          <w:tcPr>
            <w:tcW w:w="77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0</w:t>
            </w:r>
          </w:p>
        </w:tc>
        <w:tc>
          <w:tcPr>
            <w:tcW w:w="944"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0.0</w:t>
            </w:r>
          </w:p>
        </w:tc>
      </w:tr>
      <w:tr w:rsidR="00F921B5" w:rsidRPr="00F921B5" w:rsidTr="00F921B5">
        <w:trPr>
          <w:trHeight w:val="278"/>
        </w:trPr>
        <w:tc>
          <w:tcPr>
            <w:tcW w:w="562" w:type="dxa"/>
            <w:vMerge/>
            <w:tcBorders>
              <w:top w:val="nil"/>
              <w:left w:val="nil"/>
              <w:bottom w:val="nil"/>
              <w:right w:val="nil"/>
            </w:tcBorders>
            <w:vAlign w:val="center"/>
            <w:hideMark/>
          </w:tcPr>
          <w:p w:rsidR="00F921B5" w:rsidRPr="00F921B5" w:rsidRDefault="00F921B5" w:rsidP="00F921B5">
            <w:pPr>
              <w:rPr>
                <w:rFonts w:ascii="Arial" w:hAnsi="Arial" w:cs="Arial"/>
              </w:rPr>
            </w:pPr>
          </w:p>
        </w:tc>
        <w:tc>
          <w:tcPr>
            <w:tcW w:w="3999" w:type="dxa"/>
            <w:tcBorders>
              <w:top w:val="nil"/>
              <w:left w:val="nil"/>
              <w:bottom w:val="nil"/>
              <w:right w:val="nil"/>
            </w:tcBorders>
            <w:shd w:val="clear" w:color="000000" w:fill="FFFFFF"/>
            <w:noWrap/>
            <w:vAlign w:val="center"/>
            <w:hideMark/>
          </w:tcPr>
          <w:p w:rsidR="00F921B5" w:rsidRPr="00F921B5" w:rsidRDefault="00F921B5" w:rsidP="00F921B5">
            <w:pPr>
              <w:rPr>
                <w:rFonts w:ascii="Arial" w:hAnsi="Arial" w:cs="Arial"/>
              </w:rPr>
            </w:pPr>
            <w:r w:rsidRPr="00F921B5">
              <w:rPr>
                <w:rFonts w:ascii="Arial" w:hAnsi="Arial" w:cs="Arial"/>
              </w:rPr>
              <w:t xml:space="preserve">      Бүлэглэж</w:t>
            </w:r>
          </w:p>
        </w:tc>
        <w:tc>
          <w:tcPr>
            <w:tcW w:w="77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4</w:t>
            </w:r>
          </w:p>
        </w:tc>
        <w:tc>
          <w:tcPr>
            <w:tcW w:w="77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7</w:t>
            </w:r>
          </w:p>
        </w:tc>
        <w:tc>
          <w:tcPr>
            <w:tcW w:w="944"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175.0</w:t>
            </w:r>
          </w:p>
        </w:tc>
      </w:tr>
      <w:tr w:rsidR="00F921B5" w:rsidRPr="00F921B5" w:rsidTr="00F921B5">
        <w:trPr>
          <w:trHeight w:val="278"/>
        </w:trPr>
        <w:tc>
          <w:tcPr>
            <w:tcW w:w="562" w:type="dxa"/>
            <w:vMerge/>
            <w:tcBorders>
              <w:top w:val="nil"/>
              <w:left w:val="nil"/>
              <w:bottom w:val="nil"/>
              <w:right w:val="nil"/>
            </w:tcBorders>
            <w:vAlign w:val="center"/>
            <w:hideMark/>
          </w:tcPr>
          <w:p w:rsidR="00F921B5" w:rsidRPr="00F921B5" w:rsidRDefault="00F921B5" w:rsidP="00F921B5">
            <w:pPr>
              <w:rPr>
                <w:rFonts w:ascii="Arial" w:hAnsi="Arial" w:cs="Arial"/>
              </w:rPr>
            </w:pPr>
          </w:p>
        </w:tc>
        <w:tc>
          <w:tcPr>
            <w:tcW w:w="3999" w:type="dxa"/>
            <w:tcBorders>
              <w:top w:val="nil"/>
              <w:left w:val="nil"/>
              <w:bottom w:val="nil"/>
              <w:right w:val="nil"/>
            </w:tcBorders>
            <w:shd w:val="clear" w:color="000000" w:fill="FFFFFF"/>
            <w:noWrap/>
            <w:vAlign w:val="center"/>
            <w:hideMark/>
          </w:tcPr>
          <w:p w:rsidR="00F921B5" w:rsidRPr="00F921B5" w:rsidRDefault="00F921B5" w:rsidP="00F921B5">
            <w:pPr>
              <w:rPr>
                <w:rFonts w:ascii="Arial" w:hAnsi="Arial" w:cs="Arial"/>
              </w:rPr>
            </w:pPr>
            <w:r w:rsidRPr="00F921B5">
              <w:rPr>
                <w:rFonts w:ascii="Arial" w:hAnsi="Arial" w:cs="Arial"/>
              </w:rPr>
              <w:t xml:space="preserve">      Хүүхэд оролцсон</w:t>
            </w:r>
          </w:p>
        </w:tc>
        <w:tc>
          <w:tcPr>
            <w:tcW w:w="77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1</w:t>
            </w:r>
          </w:p>
        </w:tc>
        <w:tc>
          <w:tcPr>
            <w:tcW w:w="77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0</w:t>
            </w:r>
          </w:p>
        </w:tc>
        <w:tc>
          <w:tcPr>
            <w:tcW w:w="944"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0.0</w:t>
            </w:r>
          </w:p>
        </w:tc>
      </w:tr>
      <w:tr w:rsidR="00F921B5" w:rsidRPr="00F921B5" w:rsidTr="00F921B5">
        <w:trPr>
          <w:trHeight w:val="278"/>
        </w:trPr>
        <w:tc>
          <w:tcPr>
            <w:tcW w:w="562" w:type="dxa"/>
            <w:vMerge/>
            <w:tcBorders>
              <w:top w:val="nil"/>
              <w:left w:val="nil"/>
              <w:bottom w:val="nil"/>
              <w:right w:val="nil"/>
            </w:tcBorders>
            <w:vAlign w:val="center"/>
            <w:hideMark/>
          </w:tcPr>
          <w:p w:rsidR="00F921B5" w:rsidRPr="00F921B5" w:rsidRDefault="00F921B5" w:rsidP="00F921B5">
            <w:pPr>
              <w:rPr>
                <w:rFonts w:ascii="Arial" w:hAnsi="Arial" w:cs="Arial"/>
              </w:rPr>
            </w:pPr>
          </w:p>
        </w:tc>
        <w:tc>
          <w:tcPr>
            <w:tcW w:w="3999" w:type="dxa"/>
            <w:tcBorders>
              <w:top w:val="nil"/>
              <w:left w:val="nil"/>
              <w:bottom w:val="nil"/>
              <w:right w:val="nil"/>
            </w:tcBorders>
            <w:shd w:val="clear" w:color="000000" w:fill="FFFFFF"/>
            <w:noWrap/>
            <w:vAlign w:val="center"/>
            <w:hideMark/>
          </w:tcPr>
          <w:p w:rsidR="00F921B5" w:rsidRPr="00F921B5" w:rsidRDefault="00F921B5" w:rsidP="00F921B5">
            <w:pPr>
              <w:rPr>
                <w:rFonts w:ascii="Arial" w:hAnsi="Arial" w:cs="Arial"/>
              </w:rPr>
            </w:pPr>
            <w:r w:rsidRPr="00F921B5">
              <w:rPr>
                <w:rFonts w:ascii="Arial" w:hAnsi="Arial" w:cs="Arial"/>
              </w:rPr>
              <w:t xml:space="preserve">      Илрээгүй хэрэг</w:t>
            </w:r>
          </w:p>
        </w:tc>
        <w:tc>
          <w:tcPr>
            <w:tcW w:w="77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19</w:t>
            </w:r>
          </w:p>
        </w:tc>
        <w:tc>
          <w:tcPr>
            <w:tcW w:w="776" w:type="dxa"/>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rPr>
            </w:pPr>
            <w:r w:rsidRPr="00F921B5">
              <w:rPr>
                <w:rFonts w:ascii="Arial" w:hAnsi="Arial" w:cs="Arial"/>
              </w:rPr>
              <w:t>39</w:t>
            </w:r>
          </w:p>
        </w:tc>
        <w:tc>
          <w:tcPr>
            <w:tcW w:w="944"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205.3</w:t>
            </w:r>
          </w:p>
        </w:tc>
      </w:tr>
      <w:tr w:rsidR="00F921B5" w:rsidRPr="00F921B5" w:rsidTr="00F921B5">
        <w:trPr>
          <w:trHeight w:val="334"/>
        </w:trPr>
        <w:tc>
          <w:tcPr>
            <w:tcW w:w="562" w:type="dxa"/>
            <w:vMerge/>
            <w:tcBorders>
              <w:top w:val="nil"/>
              <w:left w:val="nil"/>
              <w:bottom w:val="nil"/>
              <w:right w:val="nil"/>
            </w:tcBorders>
            <w:vAlign w:val="center"/>
            <w:hideMark/>
          </w:tcPr>
          <w:p w:rsidR="00F921B5" w:rsidRPr="00F921B5" w:rsidRDefault="00F921B5" w:rsidP="00F921B5">
            <w:pPr>
              <w:rPr>
                <w:rFonts w:ascii="Arial" w:hAnsi="Arial" w:cs="Arial"/>
              </w:rPr>
            </w:pPr>
          </w:p>
        </w:tc>
        <w:tc>
          <w:tcPr>
            <w:tcW w:w="3999" w:type="dxa"/>
            <w:tcBorders>
              <w:top w:val="nil"/>
              <w:left w:val="nil"/>
              <w:bottom w:val="nil"/>
              <w:right w:val="nil"/>
            </w:tcBorders>
            <w:shd w:val="clear" w:color="000000" w:fill="FFFFFF"/>
            <w:noWrap/>
            <w:vAlign w:val="center"/>
            <w:hideMark/>
          </w:tcPr>
          <w:p w:rsidR="00F921B5" w:rsidRPr="00F921B5" w:rsidRDefault="00F921B5" w:rsidP="00F921B5">
            <w:pPr>
              <w:rPr>
                <w:rFonts w:ascii="Arial" w:hAnsi="Arial" w:cs="Arial"/>
              </w:rPr>
            </w:pPr>
            <w:r w:rsidRPr="00F921B5">
              <w:rPr>
                <w:rFonts w:ascii="Arial" w:hAnsi="Arial" w:cs="Arial"/>
              </w:rPr>
              <w:t xml:space="preserve">      Гэр бүлийн хүчирхийллийн улмаас</w:t>
            </w:r>
          </w:p>
        </w:tc>
        <w:tc>
          <w:tcPr>
            <w:tcW w:w="77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0</w:t>
            </w:r>
          </w:p>
        </w:tc>
        <w:tc>
          <w:tcPr>
            <w:tcW w:w="77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0</w:t>
            </w:r>
          </w:p>
        </w:tc>
        <w:tc>
          <w:tcPr>
            <w:tcW w:w="944"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0.0</w:t>
            </w:r>
          </w:p>
        </w:tc>
      </w:tr>
      <w:tr w:rsidR="00F921B5" w:rsidRPr="00F921B5" w:rsidTr="00F921B5">
        <w:trPr>
          <w:trHeight w:val="278"/>
        </w:trPr>
        <w:tc>
          <w:tcPr>
            <w:tcW w:w="562" w:type="dxa"/>
            <w:vMerge w:val="restart"/>
            <w:tcBorders>
              <w:top w:val="nil"/>
              <w:left w:val="nil"/>
              <w:bottom w:val="nil"/>
              <w:right w:val="nil"/>
            </w:tcBorders>
            <w:shd w:val="clear" w:color="000000" w:fill="FFFFFF"/>
            <w:textDirection w:val="btLr"/>
            <w:vAlign w:val="center"/>
            <w:hideMark/>
          </w:tcPr>
          <w:p w:rsidR="00F921B5" w:rsidRPr="00F921B5" w:rsidRDefault="00F921B5" w:rsidP="00F921B5">
            <w:pPr>
              <w:jc w:val="center"/>
              <w:rPr>
                <w:rFonts w:ascii="Arial" w:hAnsi="Arial" w:cs="Arial"/>
              </w:rPr>
            </w:pPr>
            <w:r w:rsidRPr="00F921B5">
              <w:rPr>
                <w:rFonts w:ascii="Arial" w:hAnsi="Arial" w:cs="Arial"/>
              </w:rPr>
              <w:t>хэргийн ангилал</w:t>
            </w:r>
          </w:p>
        </w:tc>
        <w:tc>
          <w:tcPr>
            <w:tcW w:w="3999" w:type="dxa"/>
            <w:tcBorders>
              <w:top w:val="nil"/>
              <w:left w:val="nil"/>
              <w:bottom w:val="nil"/>
              <w:right w:val="nil"/>
            </w:tcBorders>
            <w:shd w:val="clear" w:color="000000" w:fill="FFFFFF"/>
            <w:noWrap/>
            <w:vAlign w:val="center"/>
            <w:hideMark/>
          </w:tcPr>
          <w:p w:rsidR="00F921B5" w:rsidRPr="00F921B5" w:rsidRDefault="00F921B5" w:rsidP="00F921B5">
            <w:pPr>
              <w:rPr>
                <w:rFonts w:ascii="Arial" w:hAnsi="Arial" w:cs="Arial"/>
              </w:rPr>
            </w:pPr>
            <w:r w:rsidRPr="00F921B5">
              <w:rPr>
                <w:rFonts w:ascii="Arial" w:hAnsi="Arial" w:cs="Arial"/>
              </w:rPr>
              <w:t>Хөнгөн</w:t>
            </w:r>
          </w:p>
        </w:tc>
        <w:tc>
          <w:tcPr>
            <w:tcW w:w="77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18</w:t>
            </w:r>
          </w:p>
        </w:tc>
        <w:tc>
          <w:tcPr>
            <w:tcW w:w="77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37</w:t>
            </w:r>
          </w:p>
        </w:tc>
        <w:tc>
          <w:tcPr>
            <w:tcW w:w="944"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205.6</w:t>
            </w:r>
          </w:p>
        </w:tc>
      </w:tr>
      <w:tr w:rsidR="00F921B5" w:rsidRPr="00F921B5" w:rsidTr="00F921B5">
        <w:trPr>
          <w:trHeight w:val="278"/>
        </w:trPr>
        <w:tc>
          <w:tcPr>
            <w:tcW w:w="562" w:type="dxa"/>
            <w:vMerge/>
            <w:tcBorders>
              <w:top w:val="nil"/>
              <w:left w:val="nil"/>
              <w:bottom w:val="nil"/>
              <w:right w:val="nil"/>
            </w:tcBorders>
            <w:vAlign w:val="center"/>
            <w:hideMark/>
          </w:tcPr>
          <w:p w:rsidR="00F921B5" w:rsidRPr="00F921B5" w:rsidRDefault="00F921B5" w:rsidP="00F921B5">
            <w:pPr>
              <w:rPr>
                <w:rFonts w:ascii="Arial" w:hAnsi="Arial" w:cs="Arial"/>
              </w:rPr>
            </w:pPr>
          </w:p>
        </w:tc>
        <w:tc>
          <w:tcPr>
            <w:tcW w:w="3999" w:type="dxa"/>
            <w:tcBorders>
              <w:top w:val="nil"/>
              <w:left w:val="nil"/>
              <w:bottom w:val="nil"/>
              <w:right w:val="nil"/>
            </w:tcBorders>
            <w:shd w:val="clear" w:color="000000" w:fill="FFFFFF"/>
            <w:noWrap/>
            <w:vAlign w:val="center"/>
            <w:hideMark/>
          </w:tcPr>
          <w:p w:rsidR="00F921B5" w:rsidRPr="00F921B5" w:rsidRDefault="00F921B5" w:rsidP="00F921B5">
            <w:pPr>
              <w:rPr>
                <w:rFonts w:ascii="Arial" w:hAnsi="Arial" w:cs="Arial"/>
              </w:rPr>
            </w:pPr>
            <w:r w:rsidRPr="00F921B5">
              <w:rPr>
                <w:rFonts w:ascii="Arial" w:hAnsi="Arial" w:cs="Arial"/>
              </w:rPr>
              <w:t>Хүндэвтэр</w:t>
            </w:r>
          </w:p>
        </w:tc>
        <w:tc>
          <w:tcPr>
            <w:tcW w:w="77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0</w:t>
            </w:r>
          </w:p>
        </w:tc>
        <w:tc>
          <w:tcPr>
            <w:tcW w:w="77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0</w:t>
            </w:r>
          </w:p>
        </w:tc>
        <w:tc>
          <w:tcPr>
            <w:tcW w:w="944"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0.0</w:t>
            </w:r>
          </w:p>
        </w:tc>
      </w:tr>
      <w:tr w:rsidR="00F921B5" w:rsidRPr="00F921B5" w:rsidTr="00F921B5">
        <w:trPr>
          <w:trHeight w:val="278"/>
        </w:trPr>
        <w:tc>
          <w:tcPr>
            <w:tcW w:w="562" w:type="dxa"/>
            <w:vMerge/>
            <w:tcBorders>
              <w:top w:val="nil"/>
              <w:left w:val="nil"/>
              <w:bottom w:val="nil"/>
              <w:right w:val="nil"/>
            </w:tcBorders>
            <w:vAlign w:val="center"/>
            <w:hideMark/>
          </w:tcPr>
          <w:p w:rsidR="00F921B5" w:rsidRPr="00F921B5" w:rsidRDefault="00F921B5" w:rsidP="00F921B5">
            <w:pPr>
              <w:rPr>
                <w:rFonts w:ascii="Arial" w:hAnsi="Arial" w:cs="Arial"/>
              </w:rPr>
            </w:pPr>
          </w:p>
        </w:tc>
        <w:tc>
          <w:tcPr>
            <w:tcW w:w="3999" w:type="dxa"/>
            <w:tcBorders>
              <w:top w:val="nil"/>
              <w:left w:val="nil"/>
              <w:bottom w:val="nil"/>
              <w:right w:val="nil"/>
            </w:tcBorders>
            <w:shd w:val="clear" w:color="000000" w:fill="FFFFFF"/>
            <w:noWrap/>
            <w:vAlign w:val="center"/>
            <w:hideMark/>
          </w:tcPr>
          <w:p w:rsidR="00F921B5" w:rsidRPr="00F921B5" w:rsidRDefault="00F921B5" w:rsidP="00F921B5">
            <w:pPr>
              <w:rPr>
                <w:rFonts w:ascii="Arial" w:hAnsi="Arial" w:cs="Arial"/>
              </w:rPr>
            </w:pPr>
            <w:r w:rsidRPr="00F921B5">
              <w:rPr>
                <w:rFonts w:ascii="Arial" w:hAnsi="Arial" w:cs="Arial"/>
              </w:rPr>
              <w:t>Хүнд</w:t>
            </w:r>
          </w:p>
        </w:tc>
        <w:tc>
          <w:tcPr>
            <w:tcW w:w="77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7</w:t>
            </w:r>
          </w:p>
        </w:tc>
        <w:tc>
          <w:tcPr>
            <w:tcW w:w="77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4</w:t>
            </w:r>
          </w:p>
        </w:tc>
        <w:tc>
          <w:tcPr>
            <w:tcW w:w="944"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57.1</w:t>
            </w:r>
          </w:p>
        </w:tc>
      </w:tr>
      <w:tr w:rsidR="00F921B5" w:rsidRPr="00F921B5" w:rsidTr="00F921B5">
        <w:trPr>
          <w:trHeight w:val="278"/>
        </w:trPr>
        <w:tc>
          <w:tcPr>
            <w:tcW w:w="562" w:type="dxa"/>
            <w:vMerge/>
            <w:tcBorders>
              <w:top w:val="nil"/>
              <w:left w:val="nil"/>
              <w:bottom w:val="nil"/>
              <w:right w:val="nil"/>
            </w:tcBorders>
            <w:vAlign w:val="center"/>
            <w:hideMark/>
          </w:tcPr>
          <w:p w:rsidR="00F921B5" w:rsidRPr="00F921B5" w:rsidRDefault="00F921B5" w:rsidP="00F921B5">
            <w:pPr>
              <w:rPr>
                <w:rFonts w:ascii="Arial" w:hAnsi="Arial" w:cs="Arial"/>
              </w:rPr>
            </w:pPr>
          </w:p>
        </w:tc>
        <w:tc>
          <w:tcPr>
            <w:tcW w:w="3999" w:type="dxa"/>
            <w:tcBorders>
              <w:top w:val="nil"/>
              <w:left w:val="nil"/>
              <w:bottom w:val="nil"/>
              <w:right w:val="nil"/>
            </w:tcBorders>
            <w:shd w:val="clear" w:color="000000" w:fill="FFFFFF"/>
            <w:noWrap/>
            <w:vAlign w:val="center"/>
            <w:hideMark/>
          </w:tcPr>
          <w:p w:rsidR="00F921B5" w:rsidRPr="00F921B5" w:rsidRDefault="00F921B5" w:rsidP="00F921B5">
            <w:pPr>
              <w:rPr>
                <w:rFonts w:ascii="Arial" w:hAnsi="Arial" w:cs="Arial"/>
              </w:rPr>
            </w:pPr>
            <w:r w:rsidRPr="00F921B5">
              <w:rPr>
                <w:rFonts w:ascii="Arial" w:hAnsi="Arial" w:cs="Arial"/>
              </w:rPr>
              <w:t>Онц хүнд</w:t>
            </w:r>
          </w:p>
        </w:tc>
        <w:tc>
          <w:tcPr>
            <w:tcW w:w="776" w:type="dxa"/>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rPr>
            </w:pPr>
            <w:r w:rsidRPr="00F921B5">
              <w:rPr>
                <w:rFonts w:ascii="Arial" w:hAnsi="Arial" w:cs="Arial"/>
              </w:rPr>
              <w:t>0</w:t>
            </w:r>
          </w:p>
        </w:tc>
        <w:tc>
          <w:tcPr>
            <w:tcW w:w="77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0</w:t>
            </w:r>
          </w:p>
        </w:tc>
        <w:tc>
          <w:tcPr>
            <w:tcW w:w="944"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0.0</w:t>
            </w:r>
          </w:p>
        </w:tc>
      </w:tr>
      <w:tr w:rsidR="00F921B5" w:rsidRPr="00F921B5" w:rsidTr="00F921B5">
        <w:trPr>
          <w:trHeight w:val="278"/>
        </w:trPr>
        <w:tc>
          <w:tcPr>
            <w:tcW w:w="4561" w:type="dxa"/>
            <w:gridSpan w:val="2"/>
            <w:tcBorders>
              <w:top w:val="nil"/>
              <w:left w:val="nil"/>
              <w:bottom w:val="nil"/>
              <w:right w:val="nil"/>
            </w:tcBorders>
            <w:shd w:val="clear" w:color="000000" w:fill="FFFFFF"/>
            <w:noWrap/>
            <w:vAlign w:val="bottom"/>
            <w:hideMark/>
          </w:tcPr>
          <w:p w:rsidR="00F921B5" w:rsidRPr="00F921B5" w:rsidRDefault="00F921B5" w:rsidP="00F921B5">
            <w:pPr>
              <w:rPr>
                <w:rFonts w:ascii="Arial" w:hAnsi="Arial" w:cs="Arial"/>
              </w:rPr>
            </w:pPr>
            <w:r w:rsidRPr="00F921B5">
              <w:rPr>
                <w:rFonts w:ascii="Arial" w:hAnsi="Arial" w:cs="Arial"/>
              </w:rPr>
              <w:t xml:space="preserve">Гэмт хэрэгт холбогдогсод </w:t>
            </w:r>
          </w:p>
        </w:tc>
        <w:tc>
          <w:tcPr>
            <w:tcW w:w="776" w:type="dxa"/>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rPr>
            </w:pPr>
            <w:r w:rsidRPr="00F921B5">
              <w:rPr>
                <w:rFonts w:ascii="Arial" w:hAnsi="Arial" w:cs="Arial"/>
              </w:rPr>
              <w:t>5</w:t>
            </w:r>
          </w:p>
        </w:tc>
        <w:tc>
          <w:tcPr>
            <w:tcW w:w="77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1</w:t>
            </w:r>
          </w:p>
        </w:tc>
        <w:tc>
          <w:tcPr>
            <w:tcW w:w="944"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20.0</w:t>
            </w:r>
          </w:p>
        </w:tc>
      </w:tr>
      <w:tr w:rsidR="00F921B5" w:rsidRPr="00F921B5" w:rsidTr="00F921B5">
        <w:trPr>
          <w:trHeight w:val="278"/>
        </w:trPr>
        <w:tc>
          <w:tcPr>
            <w:tcW w:w="4561" w:type="dxa"/>
            <w:gridSpan w:val="2"/>
            <w:tcBorders>
              <w:top w:val="nil"/>
              <w:left w:val="nil"/>
              <w:bottom w:val="nil"/>
              <w:right w:val="nil"/>
            </w:tcBorders>
            <w:shd w:val="clear" w:color="000000" w:fill="FFFFFF"/>
            <w:noWrap/>
            <w:vAlign w:val="center"/>
            <w:hideMark/>
          </w:tcPr>
          <w:p w:rsidR="00F921B5" w:rsidRPr="00F921B5" w:rsidRDefault="00F921B5" w:rsidP="00F921B5">
            <w:pPr>
              <w:rPr>
                <w:rFonts w:ascii="Arial" w:hAnsi="Arial" w:cs="Arial"/>
              </w:rPr>
            </w:pPr>
            <w:r w:rsidRPr="00F921B5">
              <w:rPr>
                <w:rFonts w:ascii="Arial" w:hAnsi="Arial" w:cs="Arial"/>
              </w:rPr>
              <w:t>Учирсан бүх хохирол /сая.төг/</w:t>
            </w:r>
          </w:p>
        </w:tc>
        <w:tc>
          <w:tcPr>
            <w:tcW w:w="776" w:type="dxa"/>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rPr>
            </w:pPr>
            <w:r w:rsidRPr="00F921B5">
              <w:rPr>
                <w:rFonts w:ascii="Arial" w:hAnsi="Arial" w:cs="Arial"/>
              </w:rPr>
              <w:t>50.2</w:t>
            </w:r>
          </w:p>
        </w:tc>
        <w:tc>
          <w:tcPr>
            <w:tcW w:w="77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134.1</w:t>
            </w:r>
          </w:p>
        </w:tc>
        <w:tc>
          <w:tcPr>
            <w:tcW w:w="944"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267.1</w:t>
            </w:r>
          </w:p>
        </w:tc>
      </w:tr>
      <w:tr w:rsidR="00F921B5" w:rsidRPr="00F921B5" w:rsidTr="00F921B5">
        <w:trPr>
          <w:trHeight w:val="278"/>
        </w:trPr>
        <w:tc>
          <w:tcPr>
            <w:tcW w:w="4561" w:type="dxa"/>
            <w:gridSpan w:val="2"/>
            <w:tcBorders>
              <w:top w:val="nil"/>
              <w:left w:val="nil"/>
              <w:bottom w:val="nil"/>
              <w:right w:val="nil"/>
            </w:tcBorders>
            <w:shd w:val="clear" w:color="000000" w:fill="FFFFFF"/>
            <w:noWrap/>
            <w:vAlign w:val="center"/>
            <w:hideMark/>
          </w:tcPr>
          <w:p w:rsidR="00F921B5" w:rsidRPr="00F921B5" w:rsidRDefault="00F921B5" w:rsidP="00F921B5">
            <w:pPr>
              <w:rPr>
                <w:rFonts w:ascii="Arial" w:hAnsi="Arial" w:cs="Arial"/>
              </w:rPr>
            </w:pPr>
            <w:r w:rsidRPr="00F921B5">
              <w:rPr>
                <w:rFonts w:ascii="Arial" w:hAnsi="Arial" w:cs="Arial"/>
              </w:rPr>
              <w:t>Нөхөн төлүүлсэн хохирол /сая.төг/</w:t>
            </w:r>
          </w:p>
        </w:tc>
        <w:tc>
          <w:tcPr>
            <w:tcW w:w="776" w:type="dxa"/>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rPr>
            </w:pPr>
            <w:r w:rsidRPr="00F921B5">
              <w:rPr>
                <w:rFonts w:ascii="Arial" w:hAnsi="Arial" w:cs="Arial"/>
              </w:rPr>
              <w:t>0.0</w:t>
            </w:r>
          </w:p>
        </w:tc>
        <w:tc>
          <w:tcPr>
            <w:tcW w:w="776"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0.0</w:t>
            </w:r>
          </w:p>
        </w:tc>
        <w:tc>
          <w:tcPr>
            <w:tcW w:w="944"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0.0</w:t>
            </w:r>
          </w:p>
        </w:tc>
      </w:tr>
      <w:tr w:rsidR="00F921B5" w:rsidRPr="00F921B5" w:rsidTr="00F921B5">
        <w:trPr>
          <w:trHeight w:val="278"/>
        </w:trPr>
        <w:tc>
          <w:tcPr>
            <w:tcW w:w="4561" w:type="dxa"/>
            <w:gridSpan w:val="2"/>
            <w:tcBorders>
              <w:top w:val="nil"/>
              <w:left w:val="nil"/>
              <w:bottom w:val="nil"/>
              <w:right w:val="nil"/>
            </w:tcBorders>
            <w:shd w:val="clear" w:color="000000" w:fill="FFFFFF"/>
            <w:noWrap/>
            <w:vAlign w:val="center"/>
            <w:hideMark/>
          </w:tcPr>
          <w:p w:rsidR="00F921B5" w:rsidRPr="00F921B5" w:rsidRDefault="00F921B5" w:rsidP="00F921B5">
            <w:pPr>
              <w:rPr>
                <w:rFonts w:ascii="Arial" w:hAnsi="Arial" w:cs="Arial"/>
              </w:rPr>
            </w:pPr>
            <w:r w:rsidRPr="00F921B5">
              <w:rPr>
                <w:rFonts w:ascii="Arial" w:hAnsi="Arial" w:cs="Arial"/>
              </w:rPr>
              <w:t>Илрүүлэлтийн хувь</w:t>
            </w:r>
          </w:p>
        </w:tc>
        <w:tc>
          <w:tcPr>
            <w:tcW w:w="776" w:type="dxa"/>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rPr>
            </w:pPr>
            <w:r w:rsidRPr="00F921B5">
              <w:rPr>
                <w:rFonts w:ascii="Arial" w:hAnsi="Arial" w:cs="Arial"/>
              </w:rPr>
              <w:t>13.6</w:t>
            </w:r>
          </w:p>
        </w:tc>
        <w:tc>
          <w:tcPr>
            <w:tcW w:w="776" w:type="dxa"/>
            <w:tcBorders>
              <w:top w:val="nil"/>
              <w:left w:val="nil"/>
              <w:bottom w:val="nil"/>
              <w:right w:val="nil"/>
            </w:tcBorders>
            <w:shd w:val="clear" w:color="auto" w:fill="auto"/>
            <w:noWrap/>
            <w:vAlign w:val="center"/>
            <w:hideMark/>
          </w:tcPr>
          <w:p w:rsidR="00F921B5" w:rsidRPr="00F921B5" w:rsidRDefault="00F921B5" w:rsidP="00F921B5">
            <w:pPr>
              <w:jc w:val="center"/>
              <w:rPr>
                <w:rFonts w:ascii="Arial" w:hAnsi="Arial" w:cs="Arial"/>
              </w:rPr>
            </w:pPr>
            <w:r w:rsidRPr="00F921B5">
              <w:rPr>
                <w:rFonts w:ascii="Arial" w:hAnsi="Arial" w:cs="Arial"/>
              </w:rPr>
              <w:t>2.5</w:t>
            </w:r>
          </w:p>
        </w:tc>
        <w:tc>
          <w:tcPr>
            <w:tcW w:w="944" w:type="dxa"/>
            <w:tcBorders>
              <w:top w:val="nil"/>
              <w:left w:val="nil"/>
              <w:bottom w:val="nil"/>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18.4</w:t>
            </w:r>
          </w:p>
        </w:tc>
      </w:tr>
      <w:tr w:rsidR="00F921B5" w:rsidRPr="00F921B5" w:rsidTr="00F921B5">
        <w:trPr>
          <w:trHeight w:val="473"/>
        </w:trPr>
        <w:tc>
          <w:tcPr>
            <w:tcW w:w="4561" w:type="dxa"/>
            <w:gridSpan w:val="2"/>
            <w:tcBorders>
              <w:top w:val="nil"/>
              <w:left w:val="nil"/>
              <w:bottom w:val="single" w:sz="4" w:space="0" w:color="auto"/>
              <w:right w:val="nil"/>
            </w:tcBorders>
            <w:shd w:val="clear" w:color="000000" w:fill="FFFFFF"/>
            <w:vAlign w:val="center"/>
            <w:hideMark/>
          </w:tcPr>
          <w:p w:rsidR="00F921B5" w:rsidRPr="00F921B5" w:rsidRDefault="00F921B5" w:rsidP="00F921B5">
            <w:pPr>
              <w:jc w:val="center"/>
              <w:rPr>
                <w:rFonts w:ascii="Arial" w:hAnsi="Arial" w:cs="Arial"/>
              </w:rPr>
            </w:pPr>
            <w:r w:rsidRPr="00F921B5">
              <w:rPr>
                <w:rFonts w:ascii="Arial" w:hAnsi="Arial" w:cs="Arial"/>
              </w:rPr>
              <w:t>18 аас дээш насны 10000 хүнд ногдох бүртгэгдсэн гэмт хэргийн тоо /аймаг/</w:t>
            </w:r>
          </w:p>
        </w:tc>
        <w:tc>
          <w:tcPr>
            <w:tcW w:w="776" w:type="dxa"/>
            <w:tcBorders>
              <w:top w:val="nil"/>
              <w:left w:val="nil"/>
              <w:bottom w:val="single" w:sz="4" w:space="0" w:color="auto"/>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8</w:t>
            </w:r>
          </w:p>
        </w:tc>
        <w:tc>
          <w:tcPr>
            <w:tcW w:w="776" w:type="dxa"/>
            <w:tcBorders>
              <w:top w:val="nil"/>
              <w:left w:val="nil"/>
              <w:bottom w:val="single" w:sz="4" w:space="0" w:color="auto"/>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14</w:t>
            </w:r>
          </w:p>
        </w:tc>
        <w:tc>
          <w:tcPr>
            <w:tcW w:w="944" w:type="dxa"/>
            <w:tcBorders>
              <w:top w:val="nil"/>
              <w:left w:val="nil"/>
              <w:bottom w:val="single" w:sz="4" w:space="0" w:color="auto"/>
              <w:right w:val="nil"/>
            </w:tcBorders>
            <w:shd w:val="clear" w:color="000000" w:fill="FFFFFF"/>
            <w:noWrap/>
            <w:vAlign w:val="center"/>
            <w:hideMark/>
          </w:tcPr>
          <w:p w:rsidR="00F921B5" w:rsidRPr="00F921B5" w:rsidRDefault="00F921B5" w:rsidP="00F921B5">
            <w:pPr>
              <w:jc w:val="center"/>
              <w:rPr>
                <w:rFonts w:ascii="Arial" w:hAnsi="Arial" w:cs="Arial"/>
              </w:rPr>
            </w:pPr>
            <w:r w:rsidRPr="00F921B5">
              <w:rPr>
                <w:rFonts w:ascii="Arial" w:hAnsi="Arial" w:cs="Arial"/>
              </w:rPr>
              <w:t>166.4</w:t>
            </w:r>
          </w:p>
        </w:tc>
      </w:tr>
    </w:tbl>
    <w:p w:rsidR="00A240DE" w:rsidRDefault="00A240DE" w:rsidP="00A240DE">
      <w:pPr>
        <w:rPr>
          <w:rFonts w:ascii="Arial" w:hAnsi="Arial" w:cs="Arial"/>
          <w:lang w:val="mn-MN"/>
        </w:rPr>
      </w:pPr>
    </w:p>
    <w:p w:rsidR="00F921B5" w:rsidRDefault="00F921B5" w:rsidP="00A240DE">
      <w:pPr>
        <w:rPr>
          <w:rFonts w:ascii="Arial" w:hAnsi="Arial" w:cs="Arial"/>
          <w:lang w:val="mn-MN"/>
        </w:rPr>
      </w:pPr>
    </w:p>
    <w:p w:rsidR="00A240DE" w:rsidRDefault="00C31644" w:rsidP="00501D3A">
      <w:pPr>
        <w:jc w:val="center"/>
        <w:rPr>
          <w:rFonts w:ascii="Arial" w:hAnsi="Arial" w:cs="Arial"/>
          <w:noProof/>
        </w:rPr>
      </w:pPr>
      <w:r>
        <w:rPr>
          <w:rFonts w:ascii="Arial" w:hAnsi="Arial" w:cs="Arial"/>
          <w:noProof/>
        </w:rPr>
        <w:lastRenderedPageBreak/>
        <w:drawing>
          <wp:inline distT="0" distB="0" distL="0" distR="0">
            <wp:extent cx="4219575" cy="2562225"/>
            <wp:effectExtent l="19050" t="0" r="9525" b="0"/>
            <wp:docPr id="13" name="Picture 4" descr="C:\Users\byambasuren\Downloads\taniltsuul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yambasuren\Downloads\taniltsuulga.jpg"/>
                    <pic:cNvPicPr>
                      <a:picLocks noChangeAspect="1" noChangeArrowheads="1"/>
                    </pic:cNvPicPr>
                  </pic:nvPicPr>
                  <pic:blipFill>
                    <a:blip r:embed="rId18" cstate="print"/>
                    <a:srcRect/>
                    <a:stretch>
                      <a:fillRect/>
                    </a:stretch>
                  </pic:blipFill>
                  <pic:spPr bwMode="auto">
                    <a:xfrm>
                      <a:off x="0" y="0"/>
                      <a:ext cx="4219575" cy="2562225"/>
                    </a:xfrm>
                    <a:prstGeom prst="rect">
                      <a:avLst/>
                    </a:prstGeom>
                    <a:noFill/>
                    <a:ln w="9525">
                      <a:noFill/>
                      <a:miter lim="800000"/>
                      <a:headEnd/>
                      <a:tailEnd/>
                    </a:ln>
                  </pic:spPr>
                </pic:pic>
              </a:graphicData>
            </a:graphic>
          </wp:inline>
        </w:drawing>
      </w:r>
    </w:p>
    <w:p w:rsidR="00501D3A" w:rsidRDefault="00501D3A" w:rsidP="00A240DE">
      <w:pPr>
        <w:rPr>
          <w:rFonts w:ascii="Arial" w:hAnsi="Arial" w:cs="Arial"/>
          <w:noProof/>
        </w:rPr>
      </w:pPr>
    </w:p>
    <w:p w:rsidR="00501D3A" w:rsidRPr="000D32C7" w:rsidRDefault="00501D3A" w:rsidP="00A240DE">
      <w:pPr>
        <w:rPr>
          <w:rFonts w:ascii="Arial" w:hAnsi="Arial" w:cs="Arial"/>
          <w:lang w:val="mn-MN"/>
        </w:rPr>
      </w:pPr>
    </w:p>
    <w:p w:rsidR="00476C01" w:rsidRPr="000D32C7" w:rsidRDefault="00501D3A" w:rsidP="00476C01">
      <w:pPr>
        <w:jc w:val="right"/>
        <w:rPr>
          <w:rFonts w:ascii="Arial" w:hAnsi="Arial" w:cs="Arial"/>
          <w:b/>
        </w:rPr>
      </w:pPr>
      <w:r>
        <w:rPr>
          <w:rFonts w:ascii="Arial" w:hAnsi="Arial" w:cs="Arial"/>
          <w:b/>
        </w:rPr>
        <w:t xml:space="preserve">     </w:t>
      </w:r>
      <w:r w:rsidR="00476C01" w:rsidRPr="000D32C7">
        <w:rPr>
          <w:rFonts w:ascii="Arial" w:hAnsi="Arial" w:cs="Arial"/>
          <w:b/>
        </w:rPr>
        <w:t>Материалыг бэлтгэсэн:</w:t>
      </w:r>
    </w:p>
    <w:p w:rsidR="00476C01" w:rsidRPr="000D32C7" w:rsidRDefault="00476C01" w:rsidP="00501D3A">
      <w:pPr>
        <w:rPr>
          <w:rFonts w:ascii="Arial" w:hAnsi="Arial" w:cs="Arial"/>
          <w:b/>
        </w:rPr>
      </w:pPr>
    </w:p>
    <w:p w:rsidR="00476C01" w:rsidRPr="000D32C7" w:rsidRDefault="00476C01" w:rsidP="00476C01">
      <w:pPr>
        <w:jc w:val="right"/>
        <w:rPr>
          <w:rFonts w:ascii="Arial" w:hAnsi="Arial" w:cs="Arial"/>
          <w:b/>
        </w:rPr>
      </w:pPr>
      <w:r w:rsidRPr="000D32C7">
        <w:rPr>
          <w:rFonts w:ascii="Arial" w:hAnsi="Arial" w:cs="Arial"/>
          <w:b/>
        </w:rPr>
        <w:t xml:space="preserve">                           Т.Бямбасүрэн</w:t>
      </w:r>
    </w:p>
    <w:p w:rsidR="00476C01" w:rsidRPr="000D32C7" w:rsidRDefault="00476C01" w:rsidP="00476C01">
      <w:pPr>
        <w:jc w:val="right"/>
        <w:rPr>
          <w:rFonts w:ascii="Arial" w:hAnsi="Arial" w:cs="Arial"/>
          <w:b/>
        </w:rPr>
      </w:pPr>
      <w:r w:rsidRPr="000D32C7">
        <w:rPr>
          <w:rFonts w:ascii="Arial" w:hAnsi="Arial" w:cs="Arial"/>
          <w:b/>
        </w:rPr>
        <w:t xml:space="preserve">                            Г.Ариунжаргал</w:t>
      </w:r>
    </w:p>
    <w:p w:rsidR="00476C01" w:rsidRPr="000D32C7" w:rsidRDefault="00476C01" w:rsidP="00476C01">
      <w:pPr>
        <w:jc w:val="right"/>
        <w:rPr>
          <w:rFonts w:ascii="Arial" w:hAnsi="Arial" w:cs="Arial"/>
          <w:b/>
        </w:rPr>
      </w:pPr>
      <w:r w:rsidRPr="000D32C7">
        <w:rPr>
          <w:rFonts w:ascii="Arial" w:hAnsi="Arial" w:cs="Arial"/>
          <w:b/>
        </w:rPr>
        <w:t xml:space="preserve">                            Н.Түвшинжаргал</w:t>
      </w:r>
    </w:p>
    <w:p w:rsidR="00476C01" w:rsidRPr="000D32C7" w:rsidRDefault="00476C01" w:rsidP="00476C01">
      <w:pPr>
        <w:jc w:val="right"/>
        <w:rPr>
          <w:rFonts w:ascii="Arial" w:hAnsi="Arial" w:cs="Arial"/>
          <w:b/>
        </w:rPr>
      </w:pPr>
    </w:p>
    <w:p w:rsidR="00476C01" w:rsidRPr="000D32C7" w:rsidRDefault="00476C01" w:rsidP="00476C01">
      <w:pPr>
        <w:jc w:val="right"/>
        <w:rPr>
          <w:rFonts w:ascii="Arial" w:hAnsi="Arial" w:cs="Arial"/>
          <w:b/>
        </w:rPr>
      </w:pPr>
      <w:r w:rsidRPr="000D32C7">
        <w:rPr>
          <w:rFonts w:ascii="Arial" w:hAnsi="Arial" w:cs="Arial"/>
          <w:b/>
        </w:rPr>
        <w:t xml:space="preserve">               Утас 70593714, 70593715</w:t>
      </w:r>
    </w:p>
    <w:p w:rsidR="00476C01" w:rsidRPr="000D32C7" w:rsidRDefault="00476C01" w:rsidP="00476C01">
      <w:pPr>
        <w:jc w:val="right"/>
        <w:rPr>
          <w:rFonts w:ascii="Arial" w:hAnsi="Arial" w:cs="Arial"/>
          <w:b/>
        </w:rPr>
      </w:pPr>
    </w:p>
    <w:p w:rsidR="00A240DE" w:rsidRPr="00C97737" w:rsidRDefault="00102BC0" w:rsidP="00476C01">
      <w:pPr>
        <w:jc w:val="right"/>
        <w:rPr>
          <w:rFonts w:ascii="Arial" w:hAnsi="Arial" w:cs="Arial"/>
          <w:b/>
        </w:rPr>
      </w:pPr>
      <w:r>
        <w:rPr>
          <w:rFonts w:ascii="Arial" w:hAnsi="Arial" w:cs="Arial"/>
          <w:b/>
        </w:rPr>
        <w:t xml:space="preserve">              20</w:t>
      </w:r>
      <w:r w:rsidR="00276815">
        <w:rPr>
          <w:rFonts w:ascii="Arial" w:hAnsi="Arial" w:cs="Arial"/>
          <w:b/>
        </w:rPr>
        <w:t>20</w:t>
      </w:r>
      <w:r w:rsidR="009A586C" w:rsidRPr="000D32C7">
        <w:rPr>
          <w:rFonts w:ascii="Arial" w:hAnsi="Arial" w:cs="Arial"/>
          <w:b/>
        </w:rPr>
        <w:t xml:space="preserve"> оны  </w:t>
      </w:r>
      <w:r>
        <w:rPr>
          <w:rFonts w:ascii="Arial" w:hAnsi="Arial" w:cs="Arial"/>
          <w:b/>
        </w:rPr>
        <w:t>0</w:t>
      </w:r>
      <w:r w:rsidR="00D9457B">
        <w:rPr>
          <w:rFonts w:ascii="Arial" w:hAnsi="Arial" w:cs="Arial"/>
          <w:b/>
        </w:rPr>
        <w:t>2</w:t>
      </w:r>
      <w:r w:rsidR="009A586C" w:rsidRPr="000D32C7">
        <w:rPr>
          <w:rFonts w:ascii="Arial" w:hAnsi="Arial" w:cs="Arial"/>
          <w:b/>
        </w:rPr>
        <w:t xml:space="preserve"> сарын</w:t>
      </w:r>
      <w:r>
        <w:rPr>
          <w:rFonts w:ascii="Arial" w:hAnsi="Arial" w:cs="Arial"/>
          <w:b/>
          <w:lang w:val="mn-MN"/>
        </w:rPr>
        <w:t xml:space="preserve"> </w:t>
      </w:r>
      <w:r w:rsidR="007A52A3" w:rsidRPr="000D32C7">
        <w:rPr>
          <w:rFonts w:ascii="Arial" w:hAnsi="Arial" w:cs="Arial"/>
          <w:b/>
          <w:lang w:val="mn-MN"/>
        </w:rPr>
        <w:t>1</w:t>
      </w:r>
      <w:r w:rsidR="00C97737">
        <w:rPr>
          <w:rFonts w:ascii="Arial" w:hAnsi="Arial" w:cs="Arial"/>
          <w:b/>
        </w:rPr>
        <w:t>2</w:t>
      </w:r>
    </w:p>
    <w:p w:rsidR="00A240DE" w:rsidRPr="000D32C7" w:rsidRDefault="00A240DE" w:rsidP="00A240DE">
      <w:pPr>
        <w:rPr>
          <w:rFonts w:ascii="Arial" w:hAnsi="Arial" w:cs="Arial"/>
          <w:b/>
          <w:lang w:val="mn-MN"/>
        </w:rPr>
      </w:pPr>
    </w:p>
    <w:p w:rsidR="00A240DE" w:rsidRPr="000D32C7" w:rsidRDefault="00A240DE" w:rsidP="00501D3A">
      <w:pPr>
        <w:tabs>
          <w:tab w:val="left" w:pos="3969"/>
        </w:tabs>
        <w:jc w:val="center"/>
        <w:rPr>
          <w:rFonts w:ascii="Arial" w:hAnsi="Arial" w:cs="Arial"/>
        </w:rPr>
      </w:pPr>
    </w:p>
    <w:p w:rsidR="00A240DE" w:rsidRPr="000D32C7" w:rsidRDefault="00A240DE" w:rsidP="00476C01">
      <w:pPr>
        <w:jc w:val="center"/>
        <w:rPr>
          <w:rFonts w:ascii="Arial" w:hAnsi="Arial" w:cs="Arial"/>
        </w:rPr>
      </w:pPr>
      <w:r w:rsidRPr="000D32C7">
        <w:rPr>
          <w:rFonts w:ascii="Arial" w:hAnsi="Arial" w:cs="Arial"/>
          <w:lang w:val="mn-MN"/>
        </w:rPr>
        <w:t>СТАТИСТИКИЙН ХЭЛТСИЙН</w:t>
      </w:r>
    </w:p>
    <w:p w:rsidR="00AC0F57" w:rsidRPr="000D32C7" w:rsidRDefault="00AC0F57" w:rsidP="00476C01">
      <w:pPr>
        <w:jc w:val="center"/>
        <w:rPr>
          <w:rFonts w:ascii="Arial" w:hAnsi="Arial" w:cs="Arial"/>
        </w:rPr>
      </w:pPr>
    </w:p>
    <w:p w:rsidR="00A240DE" w:rsidRPr="009A4332" w:rsidRDefault="00A240DE" w:rsidP="00476C01">
      <w:pPr>
        <w:jc w:val="center"/>
        <w:rPr>
          <w:rFonts w:ascii="Arial" w:hAnsi="Arial" w:cs="Arial"/>
        </w:rPr>
      </w:pPr>
      <w:r w:rsidRPr="000D32C7">
        <w:rPr>
          <w:rFonts w:ascii="Arial" w:hAnsi="Arial" w:cs="Arial"/>
          <w:lang w:val="mn-MN"/>
        </w:rPr>
        <w:t>ДАРГА</w:t>
      </w:r>
      <w:r w:rsidR="00D94072" w:rsidRPr="000D32C7">
        <w:rPr>
          <w:rFonts w:ascii="Arial" w:hAnsi="Arial" w:cs="Arial"/>
        </w:rPr>
        <w:t xml:space="preserve">                          </w:t>
      </w:r>
      <w:r w:rsidRPr="000D32C7">
        <w:rPr>
          <w:rFonts w:ascii="Arial" w:hAnsi="Arial" w:cs="Arial"/>
          <w:lang w:val="mn-MN"/>
        </w:rPr>
        <w:t>Б.ЭНХТУЯА</w:t>
      </w:r>
    </w:p>
    <w:p w:rsidR="00A240DE" w:rsidRPr="009A4332" w:rsidRDefault="00A240DE" w:rsidP="00A240DE">
      <w:pPr>
        <w:rPr>
          <w:rFonts w:ascii="Arial" w:hAnsi="Arial" w:cs="Arial"/>
        </w:rPr>
      </w:pPr>
    </w:p>
    <w:p w:rsidR="00476C01" w:rsidRPr="009A4332" w:rsidRDefault="00476C01" w:rsidP="00476C01">
      <w:pPr>
        <w:rPr>
          <w:rFonts w:ascii="Arial" w:hAnsi="Arial" w:cs="Arial"/>
          <w:lang w:val="mn-MN"/>
        </w:rPr>
      </w:pPr>
    </w:p>
    <w:p w:rsidR="00476C01" w:rsidRPr="009A4332" w:rsidRDefault="00476C01" w:rsidP="00476C01">
      <w:pPr>
        <w:rPr>
          <w:rFonts w:ascii="Arial" w:hAnsi="Arial" w:cs="Arial"/>
          <w:lang w:val="mn-MN"/>
        </w:rPr>
      </w:pPr>
    </w:p>
    <w:p w:rsidR="00476C01" w:rsidRPr="009A4332" w:rsidRDefault="00476C01" w:rsidP="00476C01">
      <w:pPr>
        <w:rPr>
          <w:rFonts w:ascii="Arial" w:hAnsi="Arial" w:cs="Arial"/>
          <w:lang w:val="mn-MN"/>
        </w:rPr>
      </w:pPr>
    </w:p>
    <w:p w:rsidR="00476C01" w:rsidRPr="009A4332" w:rsidRDefault="00476C01" w:rsidP="00476C01">
      <w:pPr>
        <w:rPr>
          <w:rFonts w:ascii="Arial" w:hAnsi="Arial" w:cs="Arial"/>
          <w:lang w:val="mn-MN"/>
        </w:rPr>
      </w:pPr>
    </w:p>
    <w:p w:rsidR="00476C01" w:rsidRPr="009A4332" w:rsidRDefault="00476C01" w:rsidP="00476C01">
      <w:pPr>
        <w:rPr>
          <w:rFonts w:ascii="Arial" w:hAnsi="Arial" w:cs="Arial"/>
          <w:lang w:val="mn-MN"/>
        </w:rPr>
      </w:pPr>
    </w:p>
    <w:p w:rsidR="00476C01" w:rsidRPr="009A4332" w:rsidRDefault="00476C01" w:rsidP="00476C01">
      <w:pPr>
        <w:rPr>
          <w:rFonts w:ascii="Arial" w:hAnsi="Arial" w:cs="Arial"/>
          <w:lang w:val="mn-MN"/>
        </w:rPr>
      </w:pPr>
    </w:p>
    <w:p w:rsidR="00476C01" w:rsidRPr="009A4332" w:rsidRDefault="00476C01" w:rsidP="00476C01">
      <w:pPr>
        <w:rPr>
          <w:rFonts w:ascii="Arial" w:hAnsi="Arial" w:cs="Arial"/>
          <w:lang w:val="mn-MN"/>
        </w:rPr>
      </w:pPr>
    </w:p>
    <w:p w:rsidR="00476C01" w:rsidRPr="009A4332" w:rsidRDefault="00476C01" w:rsidP="00476C01">
      <w:pPr>
        <w:rPr>
          <w:rFonts w:ascii="Arial" w:hAnsi="Arial" w:cs="Arial"/>
          <w:lang w:val="mn-MN"/>
        </w:rPr>
      </w:pPr>
    </w:p>
    <w:p w:rsidR="00C42002" w:rsidRPr="009A4332" w:rsidRDefault="00C42002" w:rsidP="00476C01">
      <w:pPr>
        <w:jc w:val="center"/>
        <w:rPr>
          <w:rFonts w:ascii="Arial" w:hAnsi="Arial" w:cs="Arial"/>
          <w:bCs/>
        </w:rPr>
      </w:pPr>
    </w:p>
    <w:sectPr w:rsidR="00C42002" w:rsidRPr="009A4332" w:rsidSect="002C1AF7">
      <w:pgSz w:w="8391" w:h="11907" w:code="11"/>
      <w:pgMar w:top="432" w:right="432" w:bottom="432" w:left="864" w:header="461" w:footer="461" w:gutter="0"/>
      <w:cols w:space="1185"/>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77C0" w:rsidRDefault="00CD77C0" w:rsidP="003554CF">
      <w:r>
        <w:separator/>
      </w:r>
    </w:p>
  </w:endnote>
  <w:endnote w:type="continuationSeparator" w:id="0">
    <w:p w:rsidR="00CD77C0" w:rsidRDefault="00CD77C0" w:rsidP="003554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Mon">
    <w:altName w:val="Courier New"/>
    <w:charset w:val="00"/>
    <w:family w:val="roman"/>
    <w:pitch w:val="variable"/>
    <w:sig w:usb0="00000003" w:usb1="0000004A" w:usb2="00000000" w:usb3="00000000" w:csb0="00000001" w:csb1="00000000"/>
  </w:font>
  <w:font w:name="Arial Mon">
    <w:altName w:val="Segoe UI"/>
    <w:charset w:val="00"/>
    <w:family w:val="swiss"/>
    <w:pitch w:val="variable"/>
    <w:sig w:usb0="00000001" w:usb1="00000000" w:usb2="00000000" w:usb3="00000000" w:csb0="00000005" w:csb1="00000000"/>
  </w:font>
  <w:font w:name="Tahoma">
    <w:panose1 w:val="020B0604030504040204"/>
    <w:charset w:val="00"/>
    <w:family w:val="swiss"/>
    <w:pitch w:val="variable"/>
    <w:sig w:usb0="E1002EFF" w:usb1="C000605B" w:usb2="00000029" w:usb3="00000000" w:csb0="000101FF" w:csb1="00000000"/>
  </w:font>
  <w:font w:name="Mongol">
    <w:altName w:val="Courier New"/>
    <w:charset w:val="00"/>
    <w:family w:val="roman"/>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utch Mon">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77C0" w:rsidRDefault="00CD77C0" w:rsidP="003554CF">
      <w:r>
        <w:separator/>
      </w:r>
    </w:p>
  </w:footnote>
  <w:footnote w:type="continuationSeparator" w:id="0">
    <w:p w:rsidR="00CD77C0" w:rsidRDefault="00CD77C0" w:rsidP="003554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4077A3"/>
    <w:multiLevelType w:val="hybridMultilevel"/>
    <w:tmpl w:val="95B27B2C"/>
    <w:lvl w:ilvl="0" w:tplc="E44E49BE">
      <w:start w:val="3"/>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D20B53"/>
    <w:multiLevelType w:val="hybridMultilevel"/>
    <w:tmpl w:val="6542F780"/>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61206437"/>
    <w:multiLevelType w:val="hybridMultilevel"/>
    <w:tmpl w:val="C05C2C3A"/>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68961B63"/>
    <w:multiLevelType w:val="hybridMultilevel"/>
    <w:tmpl w:val="BE38DD16"/>
    <w:lvl w:ilvl="0" w:tplc="9866E54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FCF3712"/>
    <w:multiLevelType w:val="hybridMultilevel"/>
    <w:tmpl w:val="AD1C9242"/>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728"/>
    <w:rsid w:val="000000E1"/>
    <w:rsid w:val="0000321E"/>
    <w:rsid w:val="00003398"/>
    <w:rsid w:val="00003B55"/>
    <w:rsid w:val="00003C08"/>
    <w:rsid w:val="000042CA"/>
    <w:rsid w:val="00004969"/>
    <w:rsid w:val="0000724A"/>
    <w:rsid w:val="00010762"/>
    <w:rsid w:val="00010E31"/>
    <w:rsid w:val="0001140D"/>
    <w:rsid w:val="000131AF"/>
    <w:rsid w:val="00013895"/>
    <w:rsid w:val="00013A4F"/>
    <w:rsid w:val="00013DA0"/>
    <w:rsid w:val="000141B6"/>
    <w:rsid w:val="00014D6F"/>
    <w:rsid w:val="000170FB"/>
    <w:rsid w:val="00017AD9"/>
    <w:rsid w:val="00017B96"/>
    <w:rsid w:val="00021C21"/>
    <w:rsid w:val="0002295E"/>
    <w:rsid w:val="00022CC6"/>
    <w:rsid w:val="0002363D"/>
    <w:rsid w:val="00025AED"/>
    <w:rsid w:val="00026381"/>
    <w:rsid w:val="000271C5"/>
    <w:rsid w:val="0002728D"/>
    <w:rsid w:val="00027772"/>
    <w:rsid w:val="00030239"/>
    <w:rsid w:val="00030BD0"/>
    <w:rsid w:val="00031576"/>
    <w:rsid w:val="00031EF8"/>
    <w:rsid w:val="0003370F"/>
    <w:rsid w:val="000343CD"/>
    <w:rsid w:val="00034F50"/>
    <w:rsid w:val="00036DE8"/>
    <w:rsid w:val="000374A4"/>
    <w:rsid w:val="00037E43"/>
    <w:rsid w:val="00040010"/>
    <w:rsid w:val="00040F1E"/>
    <w:rsid w:val="000410A2"/>
    <w:rsid w:val="0004195F"/>
    <w:rsid w:val="00041F87"/>
    <w:rsid w:val="0004203F"/>
    <w:rsid w:val="00042411"/>
    <w:rsid w:val="0004291A"/>
    <w:rsid w:val="00043D21"/>
    <w:rsid w:val="00044B2E"/>
    <w:rsid w:val="0004768B"/>
    <w:rsid w:val="00051C4F"/>
    <w:rsid w:val="00053984"/>
    <w:rsid w:val="00054B93"/>
    <w:rsid w:val="00055692"/>
    <w:rsid w:val="00057697"/>
    <w:rsid w:val="000640FC"/>
    <w:rsid w:val="0006665F"/>
    <w:rsid w:val="00070DE3"/>
    <w:rsid w:val="0007107A"/>
    <w:rsid w:val="000800AB"/>
    <w:rsid w:val="000800B8"/>
    <w:rsid w:val="00081086"/>
    <w:rsid w:val="000818BB"/>
    <w:rsid w:val="000819BC"/>
    <w:rsid w:val="00084033"/>
    <w:rsid w:val="00084524"/>
    <w:rsid w:val="00084B24"/>
    <w:rsid w:val="000851AD"/>
    <w:rsid w:val="00085340"/>
    <w:rsid w:val="00085370"/>
    <w:rsid w:val="0009014F"/>
    <w:rsid w:val="000914DD"/>
    <w:rsid w:val="00092116"/>
    <w:rsid w:val="00092266"/>
    <w:rsid w:val="00092303"/>
    <w:rsid w:val="000930D1"/>
    <w:rsid w:val="00094480"/>
    <w:rsid w:val="0009493C"/>
    <w:rsid w:val="0009525E"/>
    <w:rsid w:val="000952F0"/>
    <w:rsid w:val="00095F4F"/>
    <w:rsid w:val="00097B27"/>
    <w:rsid w:val="000A0C28"/>
    <w:rsid w:val="000A11CB"/>
    <w:rsid w:val="000A1C2D"/>
    <w:rsid w:val="000A253E"/>
    <w:rsid w:val="000A2FED"/>
    <w:rsid w:val="000A3B56"/>
    <w:rsid w:val="000A597A"/>
    <w:rsid w:val="000A6EC0"/>
    <w:rsid w:val="000B2226"/>
    <w:rsid w:val="000B23FE"/>
    <w:rsid w:val="000B285A"/>
    <w:rsid w:val="000B347A"/>
    <w:rsid w:val="000B3995"/>
    <w:rsid w:val="000B666E"/>
    <w:rsid w:val="000B735C"/>
    <w:rsid w:val="000C1BDB"/>
    <w:rsid w:val="000C1BFB"/>
    <w:rsid w:val="000C3B82"/>
    <w:rsid w:val="000C47C0"/>
    <w:rsid w:val="000C4F5B"/>
    <w:rsid w:val="000C511D"/>
    <w:rsid w:val="000C5F13"/>
    <w:rsid w:val="000C6839"/>
    <w:rsid w:val="000C7826"/>
    <w:rsid w:val="000D32C7"/>
    <w:rsid w:val="000D435F"/>
    <w:rsid w:val="000E2796"/>
    <w:rsid w:val="000E28EA"/>
    <w:rsid w:val="000E2C28"/>
    <w:rsid w:val="000E3273"/>
    <w:rsid w:val="000E4636"/>
    <w:rsid w:val="000E4893"/>
    <w:rsid w:val="000E4D41"/>
    <w:rsid w:val="000E528B"/>
    <w:rsid w:val="000E5CFB"/>
    <w:rsid w:val="000E6CCC"/>
    <w:rsid w:val="000F0DB9"/>
    <w:rsid w:val="000F1033"/>
    <w:rsid w:val="000F133C"/>
    <w:rsid w:val="000F15D1"/>
    <w:rsid w:val="000F1954"/>
    <w:rsid w:val="000F452B"/>
    <w:rsid w:val="000F53BA"/>
    <w:rsid w:val="000F5529"/>
    <w:rsid w:val="000F67E8"/>
    <w:rsid w:val="001009EB"/>
    <w:rsid w:val="00101218"/>
    <w:rsid w:val="00102220"/>
    <w:rsid w:val="00102BC0"/>
    <w:rsid w:val="001032F8"/>
    <w:rsid w:val="00103896"/>
    <w:rsid w:val="00103F9F"/>
    <w:rsid w:val="00105D90"/>
    <w:rsid w:val="00105F4E"/>
    <w:rsid w:val="00106A5C"/>
    <w:rsid w:val="0010763B"/>
    <w:rsid w:val="00107CA3"/>
    <w:rsid w:val="00107F68"/>
    <w:rsid w:val="00112B4D"/>
    <w:rsid w:val="0011332E"/>
    <w:rsid w:val="0011334E"/>
    <w:rsid w:val="00113586"/>
    <w:rsid w:val="0011404F"/>
    <w:rsid w:val="00116AC0"/>
    <w:rsid w:val="00117C40"/>
    <w:rsid w:val="001219F3"/>
    <w:rsid w:val="001227E8"/>
    <w:rsid w:val="00122E77"/>
    <w:rsid w:val="00123D86"/>
    <w:rsid w:val="00124530"/>
    <w:rsid w:val="0012506A"/>
    <w:rsid w:val="00125333"/>
    <w:rsid w:val="0012619D"/>
    <w:rsid w:val="0012658B"/>
    <w:rsid w:val="00126BB7"/>
    <w:rsid w:val="001301C6"/>
    <w:rsid w:val="001302A9"/>
    <w:rsid w:val="00130B35"/>
    <w:rsid w:val="00130B38"/>
    <w:rsid w:val="0013440E"/>
    <w:rsid w:val="001344C6"/>
    <w:rsid w:val="001358D9"/>
    <w:rsid w:val="001365F5"/>
    <w:rsid w:val="001367F3"/>
    <w:rsid w:val="00140A56"/>
    <w:rsid w:val="001417AF"/>
    <w:rsid w:val="00141B2E"/>
    <w:rsid w:val="00141C46"/>
    <w:rsid w:val="0014329C"/>
    <w:rsid w:val="00146372"/>
    <w:rsid w:val="001504D9"/>
    <w:rsid w:val="0015314B"/>
    <w:rsid w:val="0015333F"/>
    <w:rsid w:val="00153496"/>
    <w:rsid w:val="00153CE0"/>
    <w:rsid w:val="00153DFD"/>
    <w:rsid w:val="0015498D"/>
    <w:rsid w:val="00155DED"/>
    <w:rsid w:val="00156223"/>
    <w:rsid w:val="001566F2"/>
    <w:rsid w:val="0015701E"/>
    <w:rsid w:val="00157F61"/>
    <w:rsid w:val="00160237"/>
    <w:rsid w:val="001604C3"/>
    <w:rsid w:val="00160556"/>
    <w:rsid w:val="0016091A"/>
    <w:rsid w:val="0016128E"/>
    <w:rsid w:val="00164FE9"/>
    <w:rsid w:val="00165DA4"/>
    <w:rsid w:val="00166B78"/>
    <w:rsid w:val="00167EDA"/>
    <w:rsid w:val="001705A3"/>
    <w:rsid w:val="00171261"/>
    <w:rsid w:val="0017168F"/>
    <w:rsid w:val="001717A3"/>
    <w:rsid w:val="00173B0C"/>
    <w:rsid w:val="001741BB"/>
    <w:rsid w:val="00175F1F"/>
    <w:rsid w:val="00176B68"/>
    <w:rsid w:val="00176DC9"/>
    <w:rsid w:val="0017786D"/>
    <w:rsid w:val="00177F75"/>
    <w:rsid w:val="00180930"/>
    <w:rsid w:val="001814BD"/>
    <w:rsid w:val="0018172F"/>
    <w:rsid w:val="00182240"/>
    <w:rsid w:val="0018297B"/>
    <w:rsid w:val="00185C2C"/>
    <w:rsid w:val="00185ECC"/>
    <w:rsid w:val="00186AF5"/>
    <w:rsid w:val="0018760A"/>
    <w:rsid w:val="00187F93"/>
    <w:rsid w:val="00191C48"/>
    <w:rsid w:val="00191D4F"/>
    <w:rsid w:val="001935DC"/>
    <w:rsid w:val="0019377F"/>
    <w:rsid w:val="001946FD"/>
    <w:rsid w:val="001A054C"/>
    <w:rsid w:val="001A216D"/>
    <w:rsid w:val="001A21B4"/>
    <w:rsid w:val="001A2624"/>
    <w:rsid w:val="001A4587"/>
    <w:rsid w:val="001A4861"/>
    <w:rsid w:val="001A49C1"/>
    <w:rsid w:val="001A500C"/>
    <w:rsid w:val="001A5901"/>
    <w:rsid w:val="001A5920"/>
    <w:rsid w:val="001A73FA"/>
    <w:rsid w:val="001A7B34"/>
    <w:rsid w:val="001B18C4"/>
    <w:rsid w:val="001B1F1B"/>
    <w:rsid w:val="001B3B48"/>
    <w:rsid w:val="001B455D"/>
    <w:rsid w:val="001B4871"/>
    <w:rsid w:val="001B48FD"/>
    <w:rsid w:val="001B4B20"/>
    <w:rsid w:val="001B6B40"/>
    <w:rsid w:val="001C00BB"/>
    <w:rsid w:val="001C0AF6"/>
    <w:rsid w:val="001C0E48"/>
    <w:rsid w:val="001C0FB0"/>
    <w:rsid w:val="001C2087"/>
    <w:rsid w:val="001C2205"/>
    <w:rsid w:val="001C4128"/>
    <w:rsid w:val="001C412C"/>
    <w:rsid w:val="001C5717"/>
    <w:rsid w:val="001C5AE8"/>
    <w:rsid w:val="001C6794"/>
    <w:rsid w:val="001C700A"/>
    <w:rsid w:val="001C77B8"/>
    <w:rsid w:val="001D086A"/>
    <w:rsid w:val="001D0E45"/>
    <w:rsid w:val="001D14DB"/>
    <w:rsid w:val="001D1557"/>
    <w:rsid w:val="001D1B7E"/>
    <w:rsid w:val="001D529F"/>
    <w:rsid w:val="001D53B0"/>
    <w:rsid w:val="001D6B7F"/>
    <w:rsid w:val="001D77A2"/>
    <w:rsid w:val="001E39FA"/>
    <w:rsid w:val="001E46C4"/>
    <w:rsid w:val="001E4846"/>
    <w:rsid w:val="001E50DC"/>
    <w:rsid w:val="001E5C84"/>
    <w:rsid w:val="001E64E4"/>
    <w:rsid w:val="001E673D"/>
    <w:rsid w:val="001E729C"/>
    <w:rsid w:val="001F080C"/>
    <w:rsid w:val="001F2FC6"/>
    <w:rsid w:val="001F5013"/>
    <w:rsid w:val="001F5E70"/>
    <w:rsid w:val="001F6F56"/>
    <w:rsid w:val="001F7A59"/>
    <w:rsid w:val="001F7AED"/>
    <w:rsid w:val="001F7EBE"/>
    <w:rsid w:val="00200861"/>
    <w:rsid w:val="002011F9"/>
    <w:rsid w:val="00201738"/>
    <w:rsid w:val="0020204D"/>
    <w:rsid w:val="0020448C"/>
    <w:rsid w:val="00204F51"/>
    <w:rsid w:val="002055BE"/>
    <w:rsid w:val="0020617B"/>
    <w:rsid w:val="00210C08"/>
    <w:rsid w:val="002125D1"/>
    <w:rsid w:val="002127F8"/>
    <w:rsid w:val="00215245"/>
    <w:rsid w:val="00215B0A"/>
    <w:rsid w:val="00215E97"/>
    <w:rsid w:val="00215FAE"/>
    <w:rsid w:val="00216707"/>
    <w:rsid w:val="0021677C"/>
    <w:rsid w:val="002169BC"/>
    <w:rsid w:val="00216F70"/>
    <w:rsid w:val="0022038E"/>
    <w:rsid w:val="00220957"/>
    <w:rsid w:val="00221761"/>
    <w:rsid w:val="002220D1"/>
    <w:rsid w:val="00222A9E"/>
    <w:rsid w:val="002230F3"/>
    <w:rsid w:val="00224F3C"/>
    <w:rsid w:val="00226AE4"/>
    <w:rsid w:val="002270E7"/>
    <w:rsid w:val="0022726E"/>
    <w:rsid w:val="002307A6"/>
    <w:rsid w:val="00231922"/>
    <w:rsid w:val="0023237F"/>
    <w:rsid w:val="00232A60"/>
    <w:rsid w:val="0023328C"/>
    <w:rsid w:val="002337BC"/>
    <w:rsid w:val="00235095"/>
    <w:rsid w:val="00235BDB"/>
    <w:rsid w:val="00235CA4"/>
    <w:rsid w:val="0024121F"/>
    <w:rsid w:val="0024153F"/>
    <w:rsid w:val="00242455"/>
    <w:rsid w:val="00243A41"/>
    <w:rsid w:val="00244A1F"/>
    <w:rsid w:val="002451EA"/>
    <w:rsid w:val="00245D0A"/>
    <w:rsid w:val="0024632F"/>
    <w:rsid w:val="00246894"/>
    <w:rsid w:val="0024726C"/>
    <w:rsid w:val="00247E83"/>
    <w:rsid w:val="00251727"/>
    <w:rsid w:val="00252AEB"/>
    <w:rsid w:val="002544FD"/>
    <w:rsid w:val="00254C65"/>
    <w:rsid w:val="00254F62"/>
    <w:rsid w:val="00255439"/>
    <w:rsid w:val="00256635"/>
    <w:rsid w:val="00256670"/>
    <w:rsid w:val="00256E84"/>
    <w:rsid w:val="002576A0"/>
    <w:rsid w:val="00260051"/>
    <w:rsid w:val="00260B12"/>
    <w:rsid w:val="002614E1"/>
    <w:rsid w:val="002618AF"/>
    <w:rsid w:val="00262890"/>
    <w:rsid w:val="00263D2D"/>
    <w:rsid w:val="00265DDF"/>
    <w:rsid w:val="00265FF0"/>
    <w:rsid w:val="00266CFD"/>
    <w:rsid w:val="00270987"/>
    <w:rsid w:val="00271553"/>
    <w:rsid w:val="00271DC0"/>
    <w:rsid w:val="00272163"/>
    <w:rsid w:val="00272FA5"/>
    <w:rsid w:val="00274484"/>
    <w:rsid w:val="002749AE"/>
    <w:rsid w:val="0027509A"/>
    <w:rsid w:val="00275D78"/>
    <w:rsid w:val="00276407"/>
    <w:rsid w:val="00276815"/>
    <w:rsid w:val="00276E48"/>
    <w:rsid w:val="00280151"/>
    <w:rsid w:val="00280A23"/>
    <w:rsid w:val="00281832"/>
    <w:rsid w:val="00282A05"/>
    <w:rsid w:val="00282D94"/>
    <w:rsid w:val="00282F6E"/>
    <w:rsid w:val="00286DA2"/>
    <w:rsid w:val="00287526"/>
    <w:rsid w:val="002876CD"/>
    <w:rsid w:val="00290BF8"/>
    <w:rsid w:val="00293101"/>
    <w:rsid w:val="00295156"/>
    <w:rsid w:val="002952E0"/>
    <w:rsid w:val="00295931"/>
    <w:rsid w:val="00297417"/>
    <w:rsid w:val="00297B2A"/>
    <w:rsid w:val="002A0906"/>
    <w:rsid w:val="002A0F03"/>
    <w:rsid w:val="002A10D0"/>
    <w:rsid w:val="002A1AFE"/>
    <w:rsid w:val="002A1BB6"/>
    <w:rsid w:val="002A1F60"/>
    <w:rsid w:val="002A2846"/>
    <w:rsid w:val="002A3338"/>
    <w:rsid w:val="002A3767"/>
    <w:rsid w:val="002A3C47"/>
    <w:rsid w:val="002A7857"/>
    <w:rsid w:val="002B00BF"/>
    <w:rsid w:val="002B1BC9"/>
    <w:rsid w:val="002B1C32"/>
    <w:rsid w:val="002B28F9"/>
    <w:rsid w:val="002B3676"/>
    <w:rsid w:val="002B6A8F"/>
    <w:rsid w:val="002B7271"/>
    <w:rsid w:val="002B7CF1"/>
    <w:rsid w:val="002C020C"/>
    <w:rsid w:val="002C1711"/>
    <w:rsid w:val="002C1A79"/>
    <w:rsid w:val="002C1AF7"/>
    <w:rsid w:val="002C3FC7"/>
    <w:rsid w:val="002C43D2"/>
    <w:rsid w:val="002C4637"/>
    <w:rsid w:val="002C483F"/>
    <w:rsid w:val="002C4E64"/>
    <w:rsid w:val="002C5146"/>
    <w:rsid w:val="002C51EA"/>
    <w:rsid w:val="002D0520"/>
    <w:rsid w:val="002D0EF4"/>
    <w:rsid w:val="002D0F73"/>
    <w:rsid w:val="002D11F2"/>
    <w:rsid w:val="002D2E09"/>
    <w:rsid w:val="002D4988"/>
    <w:rsid w:val="002D7ACF"/>
    <w:rsid w:val="002E0AB0"/>
    <w:rsid w:val="002E1309"/>
    <w:rsid w:val="002E1FEB"/>
    <w:rsid w:val="002E2EC5"/>
    <w:rsid w:val="002E3FE3"/>
    <w:rsid w:val="002E52F2"/>
    <w:rsid w:val="002E56CC"/>
    <w:rsid w:val="002E583B"/>
    <w:rsid w:val="002E7780"/>
    <w:rsid w:val="002F0188"/>
    <w:rsid w:val="002F061C"/>
    <w:rsid w:val="002F0BAB"/>
    <w:rsid w:val="002F2325"/>
    <w:rsid w:val="002F3538"/>
    <w:rsid w:val="002F506C"/>
    <w:rsid w:val="002F6AEF"/>
    <w:rsid w:val="0030018E"/>
    <w:rsid w:val="003008B6"/>
    <w:rsid w:val="00301C2C"/>
    <w:rsid w:val="00302528"/>
    <w:rsid w:val="00305CDA"/>
    <w:rsid w:val="00306E37"/>
    <w:rsid w:val="003121F1"/>
    <w:rsid w:val="003137CD"/>
    <w:rsid w:val="00314256"/>
    <w:rsid w:val="00314515"/>
    <w:rsid w:val="00314812"/>
    <w:rsid w:val="00314CA5"/>
    <w:rsid w:val="00315B1F"/>
    <w:rsid w:val="00316C57"/>
    <w:rsid w:val="00317E64"/>
    <w:rsid w:val="0032075A"/>
    <w:rsid w:val="0032128C"/>
    <w:rsid w:val="00321869"/>
    <w:rsid w:val="003230BF"/>
    <w:rsid w:val="00323F16"/>
    <w:rsid w:val="00325AB3"/>
    <w:rsid w:val="003304FD"/>
    <w:rsid w:val="00330D6E"/>
    <w:rsid w:val="003311E0"/>
    <w:rsid w:val="00332088"/>
    <w:rsid w:val="00332585"/>
    <w:rsid w:val="00334614"/>
    <w:rsid w:val="00336A38"/>
    <w:rsid w:val="00336B0F"/>
    <w:rsid w:val="003373CF"/>
    <w:rsid w:val="00340AF7"/>
    <w:rsid w:val="003415D2"/>
    <w:rsid w:val="00342519"/>
    <w:rsid w:val="00343863"/>
    <w:rsid w:val="00344C3A"/>
    <w:rsid w:val="003458FE"/>
    <w:rsid w:val="00346937"/>
    <w:rsid w:val="003505AD"/>
    <w:rsid w:val="003507D8"/>
    <w:rsid w:val="003511B5"/>
    <w:rsid w:val="003516C6"/>
    <w:rsid w:val="00351862"/>
    <w:rsid w:val="00353262"/>
    <w:rsid w:val="00353C02"/>
    <w:rsid w:val="00353DB8"/>
    <w:rsid w:val="003547F3"/>
    <w:rsid w:val="003549E6"/>
    <w:rsid w:val="00354AB4"/>
    <w:rsid w:val="003554CF"/>
    <w:rsid w:val="00355CEE"/>
    <w:rsid w:val="00356535"/>
    <w:rsid w:val="003578C7"/>
    <w:rsid w:val="00360926"/>
    <w:rsid w:val="00362417"/>
    <w:rsid w:val="00362705"/>
    <w:rsid w:val="003630ED"/>
    <w:rsid w:val="003630F6"/>
    <w:rsid w:val="0036315E"/>
    <w:rsid w:val="003638E0"/>
    <w:rsid w:val="003638EF"/>
    <w:rsid w:val="00364490"/>
    <w:rsid w:val="00365D99"/>
    <w:rsid w:val="00365FDD"/>
    <w:rsid w:val="003666ED"/>
    <w:rsid w:val="0036677A"/>
    <w:rsid w:val="00367387"/>
    <w:rsid w:val="0036788F"/>
    <w:rsid w:val="00367B3E"/>
    <w:rsid w:val="00372359"/>
    <w:rsid w:val="003727A1"/>
    <w:rsid w:val="00372DDF"/>
    <w:rsid w:val="00373CB8"/>
    <w:rsid w:val="0037444E"/>
    <w:rsid w:val="00374B2E"/>
    <w:rsid w:val="003756BF"/>
    <w:rsid w:val="00375DFC"/>
    <w:rsid w:val="00380663"/>
    <w:rsid w:val="00380CC1"/>
    <w:rsid w:val="003810FD"/>
    <w:rsid w:val="00382DA0"/>
    <w:rsid w:val="00382F2D"/>
    <w:rsid w:val="00383E78"/>
    <w:rsid w:val="00386902"/>
    <w:rsid w:val="00391E42"/>
    <w:rsid w:val="00392A8F"/>
    <w:rsid w:val="003939FB"/>
    <w:rsid w:val="003979E8"/>
    <w:rsid w:val="003A45BB"/>
    <w:rsid w:val="003A4FE0"/>
    <w:rsid w:val="003A6019"/>
    <w:rsid w:val="003A66A0"/>
    <w:rsid w:val="003A6DB9"/>
    <w:rsid w:val="003A6F0C"/>
    <w:rsid w:val="003A7700"/>
    <w:rsid w:val="003B05D3"/>
    <w:rsid w:val="003B0943"/>
    <w:rsid w:val="003B0E94"/>
    <w:rsid w:val="003B1327"/>
    <w:rsid w:val="003B29DD"/>
    <w:rsid w:val="003B36B7"/>
    <w:rsid w:val="003B4CC8"/>
    <w:rsid w:val="003B4DEB"/>
    <w:rsid w:val="003B4E81"/>
    <w:rsid w:val="003B61AE"/>
    <w:rsid w:val="003B6A4D"/>
    <w:rsid w:val="003C02E6"/>
    <w:rsid w:val="003C0CD6"/>
    <w:rsid w:val="003C1391"/>
    <w:rsid w:val="003C156C"/>
    <w:rsid w:val="003C1DFC"/>
    <w:rsid w:val="003C249D"/>
    <w:rsid w:val="003C292B"/>
    <w:rsid w:val="003C3A0E"/>
    <w:rsid w:val="003C5D13"/>
    <w:rsid w:val="003C6F80"/>
    <w:rsid w:val="003C70CE"/>
    <w:rsid w:val="003C71C1"/>
    <w:rsid w:val="003C7712"/>
    <w:rsid w:val="003D085F"/>
    <w:rsid w:val="003D1D21"/>
    <w:rsid w:val="003D236D"/>
    <w:rsid w:val="003D242E"/>
    <w:rsid w:val="003D2724"/>
    <w:rsid w:val="003D2811"/>
    <w:rsid w:val="003D2E29"/>
    <w:rsid w:val="003D35E9"/>
    <w:rsid w:val="003D3DBF"/>
    <w:rsid w:val="003D3EF9"/>
    <w:rsid w:val="003D413A"/>
    <w:rsid w:val="003D4EAD"/>
    <w:rsid w:val="003D594D"/>
    <w:rsid w:val="003D77F9"/>
    <w:rsid w:val="003E0657"/>
    <w:rsid w:val="003E0A1E"/>
    <w:rsid w:val="003E0BD4"/>
    <w:rsid w:val="003E2010"/>
    <w:rsid w:val="003E57BD"/>
    <w:rsid w:val="003E5A8C"/>
    <w:rsid w:val="003E61F9"/>
    <w:rsid w:val="003E78FA"/>
    <w:rsid w:val="003F0380"/>
    <w:rsid w:val="003F05C2"/>
    <w:rsid w:val="003F19AC"/>
    <w:rsid w:val="003F1B01"/>
    <w:rsid w:val="003F22C4"/>
    <w:rsid w:val="003F2C8F"/>
    <w:rsid w:val="003F4048"/>
    <w:rsid w:val="003F44B5"/>
    <w:rsid w:val="003F45F4"/>
    <w:rsid w:val="003F58C7"/>
    <w:rsid w:val="003F7109"/>
    <w:rsid w:val="003F74A0"/>
    <w:rsid w:val="00400A87"/>
    <w:rsid w:val="00400D32"/>
    <w:rsid w:val="004029D1"/>
    <w:rsid w:val="00402C73"/>
    <w:rsid w:val="00403D81"/>
    <w:rsid w:val="00404684"/>
    <w:rsid w:val="0040483F"/>
    <w:rsid w:val="00405C6C"/>
    <w:rsid w:val="004063A7"/>
    <w:rsid w:val="004102CB"/>
    <w:rsid w:val="00410AFD"/>
    <w:rsid w:val="00411135"/>
    <w:rsid w:val="00411A72"/>
    <w:rsid w:val="004126C3"/>
    <w:rsid w:val="00412E69"/>
    <w:rsid w:val="004138AA"/>
    <w:rsid w:val="00413DE7"/>
    <w:rsid w:val="0041437C"/>
    <w:rsid w:val="00414788"/>
    <w:rsid w:val="004163A3"/>
    <w:rsid w:val="004213C0"/>
    <w:rsid w:val="00422F74"/>
    <w:rsid w:val="00425095"/>
    <w:rsid w:val="00426962"/>
    <w:rsid w:val="00427DF4"/>
    <w:rsid w:val="0043020A"/>
    <w:rsid w:val="00431D29"/>
    <w:rsid w:val="00432819"/>
    <w:rsid w:val="00432D7D"/>
    <w:rsid w:val="00434590"/>
    <w:rsid w:val="00434905"/>
    <w:rsid w:val="00435447"/>
    <w:rsid w:val="00436775"/>
    <w:rsid w:val="004373E7"/>
    <w:rsid w:val="00437951"/>
    <w:rsid w:val="004403AE"/>
    <w:rsid w:val="00440EEA"/>
    <w:rsid w:val="00441775"/>
    <w:rsid w:val="00443A74"/>
    <w:rsid w:val="00443E6B"/>
    <w:rsid w:val="00444AC2"/>
    <w:rsid w:val="00444C98"/>
    <w:rsid w:val="00446CA2"/>
    <w:rsid w:val="004500D8"/>
    <w:rsid w:val="00450B27"/>
    <w:rsid w:val="00450C4A"/>
    <w:rsid w:val="00450DE7"/>
    <w:rsid w:val="00452653"/>
    <w:rsid w:val="00452EA7"/>
    <w:rsid w:val="00453910"/>
    <w:rsid w:val="00453B8A"/>
    <w:rsid w:val="00454B26"/>
    <w:rsid w:val="004551CB"/>
    <w:rsid w:val="00455C25"/>
    <w:rsid w:val="0045642E"/>
    <w:rsid w:val="00457514"/>
    <w:rsid w:val="00461821"/>
    <w:rsid w:val="00461AD6"/>
    <w:rsid w:val="00461FFA"/>
    <w:rsid w:val="00462D65"/>
    <w:rsid w:val="00463598"/>
    <w:rsid w:val="00464094"/>
    <w:rsid w:val="00464A15"/>
    <w:rsid w:val="0046518F"/>
    <w:rsid w:val="004653E5"/>
    <w:rsid w:val="004671A1"/>
    <w:rsid w:val="0046744F"/>
    <w:rsid w:val="004674EB"/>
    <w:rsid w:val="00471F9B"/>
    <w:rsid w:val="00473FC1"/>
    <w:rsid w:val="00474DCB"/>
    <w:rsid w:val="004763D9"/>
    <w:rsid w:val="00476BAD"/>
    <w:rsid w:val="00476C01"/>
    <w:rsid w:val="0047750B"/>
    <w:rsid w:val="0047797A"/>
    <w:rsid w:val="00480885"/>
    <w:rsid w:val="004818B4"/>
    <w:rsid w:val="00482730"/>
    <w:rsid w:val="00482A42"/>
    <w:rsid w:val="00483246"/>
    <w:rsid w:val="00485E5A"/>
    <w:rsid w:val="00486868"/>
    <w:rsid w:val="00486A01"/>
    <w:rsid w:val="0048738C"/>
    <w:rsid w:val="00490142"/>
    <w:rsid w:val="00490BB0"/>
    <w:rsid w:val="00490BD5"/>
    <w:rsid w:val="004910F4"/>
    <w:rsid w:val="00494386"/>
    <w:rsid w:val="00494B7C"/>
    <w:rsid w:val="004953F1"/>
    <w:rsid w:val="0049730E"/>
    <w:rsid w:val="00497F2A"/>
    <w:rsid w:val="004A0865"/>
    <w:rsid w:val="004A1CA4"/>
    <w:rsid w:val="004A1DBC"/>
    <w:rsid w:val="004A21C5"/>
    <w:rsid w:val="004A3683"/>
    <w:rsid w:val="004A3B57"/>
    <w:rsid w:val="004A4697"/>
    <w:rsid w:val="004A4BE3"/>
    <w:rsid w:val="004A4C5B"/>
    <w:rsid w:val="004B0D8A"/>
    <w:rsid w:val="004B13B9"/>
    <w:rsid w:val="004B22AB"/>
    <w:rsid w:val="004B2C2E"/>
    <w:rsid w:val="004B4ED4"/>
    <w:rsid w:val="004B64DE"/>
    <w:rsid w:val="004C09D6"/>
    <w:rsid w:val="004C267A"/>
    <w:rsid w:val="004C4141"/>
    <w:rsid w:val="004C5171"/>
    <w:rsid w:val="004C665D"/>
    <w:rsid w:val="004C69AB"/>
    <w:rsid w:val="004C7294"/>
    <w:rsid w:val="004C7A8E"/>
    <w:rsid w:val="004C7AE2"/>
    <w:rsid w:val="004D0C1F"/>
    <w:rsid w:val="004D13B5"/>
    <w:rsid w:val="004D3835"/>
    <w:rsid w:val="004D3B42"/>
    <w:rsid w:val="004D47AF"/>
    <w:rsid w:val="004D5679"/>
    <w:rsid w:val="004D5BC2"/>
    <w:rsid w:val="004E2519"/>
    <w:rsid w:val="004E321F"/>
    <w:rsid w:val="004E49AD"/>
    <w:rsid w:val="004E528B"/>
    <w:rsid w:val="004F107B"/>
    <w:rsid w:val="004F114C"/>
    <w:rsid w:val="004F176C"/>
    <w:rsid w:val="004F2484"/>
    <w:rsid w:val="004F2504"/>
    <w:rsid w:val="004F262D"/>
    <w:rsid w:val="004F2671"/>
    <w:rsid w:val="004F4AA3"/>
    <w:rsid w:val="004F4B04"/>
    <w:rsid w:val="004F6368"/>
    <w:rsid w:val="004F7145"/>
    <w:rsid w:val="00500232"/>
    <w:rsid w:val="005006E9"/>
    <w:rsid w:val="00500DFA"/>
    <w:rsid w:val="00501D3A"/>
    <w:rsid w:val="005041D7"/>
    <w:rsid w:val="005068CC"/>
    <w:rsid w:val="005109A9"/>
    <w:rsid w:val="00512324"/>
    <w:rsid w:val="00513FFE"/>
    <w:rsid w:val="00516643"/>
    <w:rsid w:val="00517837"/>
    <w:rsid w:val="0052025A"/>
    <w:rsid w:val="005215EA"/>
    <w:rsid w:val="00521AD8"/>
    <w:rsid w:val="00523BB0"/>
    <w:rsid w:val="0052492C"/>
    <w:rsid w:val="005255E1"/>
    <w:rsid w:val="00525970"/>
    <w:rsid w:val="00525F1D"/>
    <w:rsid w:val="00530AB2"/>
    <w:rsid w:val="005315BD"/>
    <w:rsid w:val="00533572"/>
    <w:rsid w:val="0053452F"/>
    <w:rsid w:val="00534EC0"/>
    <w:rsid w:val="00535A60"/>
    <w:rsid w:val="0054003C"/>
    <w:rsid w:val="00541112"/>
    <w:rsid w:val="00541C2D"/>
    <w:rsid w:val="00543681"/>
    <w:rsid w:val="005458B1"/>
    <w:rsid w:val="00546AAA"/>
    <w:rsid w:val="00546AB0"/>
    <w:rsid w:val="005471D2"/>
    <w:rsid w:val="00547412"/>
    <w:rsid w:val="00550842"/>
    <w:rsid w:val="005523C0"/>
    <w:rsid w:val="005543AA"/>
    <w:rsid w:val="005546E5"/>
    <w:rsid w:val="0055480C"/>
    <w:rsid w:val="0055489A"/>
    <w:rsid w:val="005548BA"/>
    <w:rsid w:val="00555B7A"/>
    <w:rsid w:val="00555CC0"/>
    <w:rsid w:val="0056217E"/>
    <w:rsid w:val="00564436"/>
    <w:rsid w:val="0056519B"/>
    <w:rsid w:val="005665FA"/>
    <w:rsid w:val="0056740A"/>
    <w:rsid w:val="00567593"/>
    <w:rsid w:val="005704CA"/>
    <w:rsid w:val="005713D3"/>
    <w:rsid w:val="00574254"/>
    <w:rsid w:val="00574DDA"/>
    <w:rsid w:val="0057582F"/>
    <w:rsid w:val="00575F3A"/>
    <w:rsid w:val="00576014"/>
    <w:rsid w:val="0057603C"/>
    <w:rsid w:val="00577DD4"/>
    <w:rsid w:val="0058041A"/>
    <w:rsid w:val="00580AE9"/>
    <w:rsid w:val="0058182C"/>
    <w:rsid w:val="00583516"/>
    <w:rsid w:val="0058648D"/>
    <w:rsid w:val="00586C2E"/>
    <w:rsid w:val="00591C39"/>
    <w:rsid w:val="005943BD"/>
    <w:rsid w:val="00594986"/>
    <w:rsid w:val="005952BE"/>
    <w:rsid w:val="005A0637"/>
    <w:rsid w:val="005A1203"/>
    <w:rsid w:val="005A1DFC"/>
    <w:rsid w:val="005A20DD"/>
    <w:rsid w:val="005A368B"/>
    <w:rsid w:val="005A4D84"/>
    <w:rsid w:val="005A6915"/>
    <w:rsid w:val="005A75F9"/>
    <w:rsid w:val="005A7680"/>
    <w:rsid w:val="005B0B83"/>
    <w:rsid w:val="005B0E03"/>
    <w:rsid w:val="005B1029"/>
    <w:rsid w:val="005B43D1"/>
    <w:rsid w:val="005B4879"/>
    <w:rsid w:val="005B6BBD"/>
    <w:rsid w:val="005B7CC5"/>
    <w:rsid w:val="005C0078"/>
    <w:rsid w:val="005C0B7D"/>
    <w:rsid w:val="005C13FB"/>
    <w:rsid w:val="005C3033"/>
    <w:rsid w:val="005C3337"/>
    <w:rsid w:val="005C4921"/>
    <w:rsid w:val="005C52A4"/>
    <w:rsid w:val="005C5510"/>
    <w:rsid w:val="005C57FA"/>
    <w:rsid w:val="005C67E2"/>
    <w:rsid w:val="005C742F"/>
    <w:rsid w:val="005D2376"/>
    <w:rsid w:val="005D2772"/>
    <w:rsid w:val="005D3980"/>
    <w:rsid w:val="005D4308"/>
    <w:rsid w:val="005D4776"/>
    <w:rsid w:val="005D498E"/>
    <w:rsid w:val="005D51C4"/>
    <w:rsid w:val="005D6CA8"/>
    <w:rsid w:val="005E03A5"/>
    <w:rsid w:val="005E12FA"/>
    <w:rsid w:val="005E2764"/>
    <w:rsid w:val="005E2B16"/>
    <w:rsid w:val="005E2DA8"/>
    <w:rsid w:val="005E33F0"/>
    <w:rsid w:val="005E5AA0"/>
    <w:rsid w:val="005E6599"/>
    <w:rsid w:val="005F1C4E"/>
    <w:rsid w:val="005F222A"/>
    <w:rsid w:val="005F44EA"/>
    <w:rsid w:val="005F4D1A"/>
    <w:rsid w:val="005F54D3"/>
    <w:rsid w:val="005F59E4"/>
    <w:rsid w:val="005F6A36"/>
    <w:rsid w:val="006035EF"/>
    <w:rsid w:val="006037FC"/>
    <w:rsid w:val="006040A1"/>
    <w:rsid w:val="006045F9"/>
    <w:rsid w:val="006049CD"/>
    <w:rsid w:val="00606AD0"/>
    <w:rsid w:val="006113D1"/>
    <w:rsid w:val="006126AB"/>
    <w:rsid w:val="00612971"/>
    <w:rsid w:val="006155FA"/>
    <w:rsid w:val="00615997"/>
    <w:rsid w:val="006164C2"/>
    <w:rsid w:val="006205D6"/>
    <w:rsid w:val="006209B9"/>
    <w:rsid w:val="00622818"/>
    <w:rsid w:val="00623AE5"/>
    <w:rsid w:val="00623C37"/>
    <w:rsid w:val="006240EE"/>
    <w:rsid w:val="00625F19"/>
    <w:rsid w:val="0062774A"/>
    <w:rsid w:val="0063053D"/>
    <w:rsid w:val="006305AF"/>
    <w:rsid w:val="00632541"/>
    <w:rsid w:val="00633412"/>
    <w:rsid w:val="006369CC"/>
    <w:rsid w:val="0063707D"/>
    <w:rsid w:val="00640FB3"/>
    <w:rsid w:val="00643E75"/>
    <w:rsid w:val="00646B9C"/>
    <w:rsid w:val="006477F3"/>
    <w:rsid w:val="0065015B"/>
    <w:rsid w:val="0065020F"/>
    <w:rsid w:val="00651E3B"/>
    <w:rsid w:val="00652B7F"/>
    <w:rsid w:val="00655CF7"/>
    <w:rsid w:val="00656396"/>
    <w:rsid w:val="00656DF5"/>
    <w:rsid w:val="00661725"/>
    <w:rsid w:val="00661817"/>
    <w:rsid w:val="00661B6A"/>
    <w:rsid w:val="006629C3"/>
    <w:rsid w:val="00662CF2"/>
    <w:rsid w:val="006635EA"/>
    <w:rsid w:val="0066392D"/>
    <w:rsid w:val="006664D3"/>
    <w:rsid w:val="00666537"/>
    <w:rsid w:val="0066728C"/>
    <w:rsid w:val="0066781B"/>
    <w:rsid w:val="0067032B"/>
    <w:rsid w:val="00671C47"/>
    <w:rsid w:val="00672103"/>
    <w:rsid w:val="006734ED"/>
    <w:rsid w:val="006806AD"/>
    <w:rsid w:val="006809DC"/>
    <w:rsid w:val="00681046"/>
    <w:rsid w:val="00681A88"/>
    <w:rsid w:val="0068377D"/>
    <w:rsid w:val="00683976"/>
    <w:rsid w:val="006846B7"/>
    <w:rsid w:val="006851D0"/>
    <w:rsid w:val="006851DC"/>
    <w:rsid w:val="00685ADD"/>
    <w:rsid w:val="00685DEC"/>
    <w:rsid w:val="006869E2"/>
    <w:rsid w:val="0068770E"/>
    <w:rsid w:val="00690A22"/>
    <w:rsid w:val="0069104A"/>
    <w:rsid w:val="00691059"/>
    <w:rsid w:val="00691D8A"/>
    <w:rsid w:val="00692CB0"/>
    <w:rsid w:val="00694045"/>
    <w:rsid w:val="006942AD"/>
    <w:rsid w:val="00695459"/>
    <w:rsid w:val="0069651C"/>
    <w:rsid w:val="00696BC8"/>
    <w:rsid w:val="006A009F"/>
    <w:rsid w:val="006A1736"/>
    <w:rsid w:val="006A1DB1"/>
    <w:rsid w:val="006A1E13"/>
    <w:rsid w:val="006A4DD2"/>
    <w:rsid w:val="006A5B93"/>
    <w:rsid w:val="006A61F4"/>
    <w:rsid w:val="006A67BD"/>
    <w:rsid w:val="006A7852"/>
    <w:rsid w:val="006A7BCD"/>
    <w:rsid w:val="006A7D7C"/>
    <w:rsid w:val="006B0365"/>
    <w:rsid w:val="006B22E1"/>
    <w:rsid w:val="006B2813"/>
    <w:rsid w:val="006B30AD"/>
    <w:rsid w:val="006B3762"/>
    <w:rsid w:val="006B4D56"/>
    <w:rsid w:val="006B5DB8"/>
    <w:rsid w:val="006C12AD"/>
    <w:rsid w:val="006C164D"/>
    <w:rsid w:val="006C2625"/>
    <w:rsid w:val="006C344E"/>
    <w:rsid w:val="006C42FD"/>
    <w:rsid w:val="006C45AA"/>
    <w:rsid w:val="006C4DFB"/>
    <w:rsid w:val="006C564E"/>
    <w:rsid w:val="006C5868"/>
    <w:rsid w:val="006C591E"/>
    <w:rsid w:val="006C6E1F"/>
    <w:rsid w:val="006D0143"/>
    <w:rsid w:val="006D2495"/>
    <w:rsid w:val="006D3D60"/>
    <w:rsid w:val="006D471B"/>
    <w:rsid w:val="006D489E"/>
    <w:rsid w:val="006D4DD5"/>
    <w:rsid w:val="006D6004"/>
    <w:rsid w:val="006D75BE"/>
    <w:rsid w:val="006D7737"/>
    <w:rsid w:val="006E02E1"/>
    <w:rsid w:val="006E032D"/>
    <w:rsid w:val="006E0B9F"/>
    <w:rsid w:val="006E1171"/>
    <w:rsid w:val="006E245D"/>
    <w:rsid w:val="006E3BBE"/>
    <w:rsid w:val="006E3FCC"/>
    <w:rsid w:val="006E4A4B"/>
    <w:rsid w:val="006E4EAA"/>
    <w:rsid w:val="006E56F7"/>
    <w:rsid w:val="006E5DA8"/>
    <w:rsid w:val="006E71DD"/>
    <w:rsid w:val="006E787B"/>
    <w:rsid w:val="006E7EBF"/>
    <w:rsid w:val="006F0F24"/>
    <w:rsid w:val="006F235C"/>
    <w:rsid w:val="006F35B0"/>
    <w:rsid w:val="006F37DC"/>
    <w:rsid w:val="006F3EFD"/>
    <w:rsid w:val="007034D1"/>
    <w:rsid w:val="0070367C"/>
    <w:rsid w:val="00704762"/>
    <w:rsid w:val="00704BB1"/>
    <w:rsid w:val="00707361"/>
    <w:rsid w:val="007073E1"/>
    <w:rsid w:val="00707DD8"/>
    <w:rsid w:val="00707E56"/>
    <w:rsid w:val="0071074A"/>
    <w:rsid w:val="007156EB"/>
    <w:rsid w:val="007156F7"/>
    <w:rsid w:val="007179E2"/>
    <w:rsid w:val="00720098"/>
    <w:rsid w:val="00720653"/>
    <w:rsid w:val="00720D4B"/>
    <w:rsid w:val="00720DF0"/>
    <w:rsid w:val="00721CB0"/>
    <w:rsid w:val="00722D8C"/>
    <w:rsid w:val="00723255"/>
    <w:rsid w:val="007236DA"/>
    <w:rsid w:val="00723776"/>
    <w:rsid w:val="00724AC4"/>
    <w:rsid w:val="00724EFA"/>
    <w:rsid w:val="00726A31"/>
    <w:rsid w:val="00727C20"/>
    <w:rsid w:val="00727E6C"/>
    <w:rsid w:val="00730A5E"/>
    <w:rsid w:val="00730AE6"/>
    <w:rsid w:val="00730AEF"/>
    <w:rsid w:val="0073143E"/>
    <w:rsid w:val="007326C6"/>
    <w:rsid w:val="007336BA"/>
    <w:rsid w:val="00733C92"/>
    <w:rsid w:val="00734467"/>
    <w:rsid w:val="0073474D"/>
    <w:rsid w:val="00734774"/>
    <w:rsid w:val="00735D67"/>
    <w:rsid w:val="00736A4F"/>
    <w:rsid w:val="00741687"/>
    <w:rsid w:val="0074192A"/>
    <w:rsid w:val="00743AF1"/>
    <w:rsid w:val="00743D7E"/>
    <w:rsid w:val="007446B0"/>
    <w:rsid w:val="0074494E"/>
    <w:rsid w:val="00744FB8"/>
    <w:rsid w:val="00747855"/>
    <w:rsid w:val="00750493"/>
    <w:rsid w:val="007504A2"/>
    <w:rsid w:val="00751DFC"/>
    <w:rsid w:val="007527D0"/>
    <w:rsid w:val="007534F5"/>
    <w:rsid w:val="0075483C"/>
    <w:rsid w:val="00755768"/>
    <w:rsid w:val="0076025E"/>
    <w:rsid w:val="00760A33"/>
    <w:rsid w:val="00760D1A"/>
    <w:rsid w:val="00760FEE"/>
    <w:rsid w:val="0076173B"/>
    <w:rsid w:val="0076212B"/>
    <w:rsid w:val="00762E4B"/>
    <w:rsid w:val="0076375E"/>
    <w:rsid w:val="00764E2D"/>
    <w:rsid w:val="007668C1"/>
    <w:rsid w:val="00766B59"/>
    <w:rsid w:val="00770315"/>
    <w:rsid w:val="00771150"/>
    <w:rsid w:val="00771A13"/>
    <w:rsid w:val="0077235B"/>
    <w:rsid w:val="007735EB"/>
    <w:rsid w:val="00773973"/>
    <w:rsid w:val="00773E2B"/>
    <w:rsid w:val="0077516C"/>
    <w:rsid w:val="00775480"/>
    <w:rsid w:val="007768A2"/>
    <w:rsid w:val="00776C5E"/>
    <w:rsid w:val="0077739C"/>
    <w:rsid w:val="00777671"/>
    <w:rsid w:val="00777A1C"/>
    <w:rsid w:val="007812F1"/>
    <w:rsid w:val="007816B5"/>
    <w:rsid w:val="00781F02"/>
    <w:rsid w:val="007821E0"/>
    <w:rsid w:val="00783877"/>
    <w:rsid w:val="00786658"/>
    <w:rsid w:val="0078699F"/>
    <w:rsid w:val="00786E83"/>
    <w:rsid w:val="00790F14"/>
    <w:rsid w:val="007919F0"/>
    <w:rsid w:val="007933B3"/>
    <w:rsid w:val="00794A07"/>
    <w:rsid w:val="007958BE"/>
    <w:rsid w:val="007961F9"/>
    <w:rsid w:val="007973C9"/>
    <w:rsid w:val="007A0968"/>
    <w:rsid w:val="007A1DA6"/>
    <w:rsid w:val="007A3145"/>
    <w:rsid w:val="007A315D"/>
    <w:rsid w:val="007A36C6"/>
    <w:rsid w:val="007A38A8"/>
    <w:rsid w:val="007A4BA0"/>
    <w:rsid w:val="007A4C5F"/>
    <w:rsid w:val="007A5176"/>
    <w:rsid w:val="007A52A3"/>
    <w:rsid w:val="007A59D3"/>
    <w:rsid w:val="007A643A"/>
    <w:rsid w:val="007A64DF"/>
    <w:rsid w:val="007A6887"/>
    <w:rsid w:val="007A76AA"/>
    <w:rsid w:val="007A78A8"/>
    <w:rsid w:val="007B0AE1"/>
    <w:rsid w:val="007B2B01"/>
    <w:rsid w:val="007B4992"/>
    <w:rsid w:val="007B5FC1"/>
    <w:rsid w:val="007B65A1"/>
    <w:rsid w:val="007B6E84"/>
    <w:rsid w:val="007B77A3"/>
    <w:rsid w:val="007B78E8"/>
    <w:rsid w:val="007C08EC"/>
    <w:rsid w:val="007C0C4C"/>
    <w:rsid w:val="007C1562"/>
    <w:rsid w:val="007C1A8C"/>
    <w:rsid w:val="007C2147"/>
    <w:rsid w:val="007C2BAA"/>
    <w:rsid w:val="007C30DD"/>
    <w:rsid w:val="007C3F56"/>
    <w:rsid w:val="007C6A9D"/>
    <w:rsid w:val="007D0000"/>
    <w:rsid w:val="007D0634"/>
    <w:rsid w:val="007D0D79"/>
    <w:rsid w:val="007D2AE5"/>
    <w:rsid w:val="007D40CC"/>
    <w:rsid w:val="007D61C3"/>
    <w:rsid w:val="007D6BE4"/>
    <w:rsid w:val="007E0822"/>
    <w:rsid w:val="007E1E60"/>
    <w:rsid w:val="007E1F99"/>
    <w:rsid w:val="007E2A26"/>
    <w:rsid w:val="007E2BEE"/>
    <w:rsid w:val="007E2C96"/>
    <w:rsid w:val="007E2FA4"/>
    <w:rsid w:val="007E33DF"/>
    <w:rsid w:val="007E3B37"/>
    <w:rsid w:val="007E437A"/>
    <w:rsid w:val="007E47C4"/>
    <w:rsid w:val="007E4873"/>
    <w:rsid w:val="007E4A32"/>
    <w:rsid w:val="007E5E46"/>
    <w:rsid w:val="007F1057"/>
    <w:rsid w:val="007F1834"/>
    <w:rsid w:val="007F1A7A"/>
    <w:rsid w:val="007F1E4B"/>
    <w:rsid w:val="007F2C53"/>
    <w:rsid w:val="007F36F2"/>
    <w:rsid w:val="007F433C"/>
    <w:rsid w:val="007F66D9"/>
    <w:rsid w:val="007F7DE5"/>
    <w:rsid w:val="007F7FC3"/>
    <w:rsid w:val="00800474"/>
    <w:rsid w:val="00802771"/>
    <w:rsid w:val="00802993"/>
    <w:rsid w:val="008036A3"/>
    <w:rsid w:val="008047B3"/>
    <w:rsid w:val="00804A01"/>
    <w:rsid w:val="008050F3"/>
    <w:rsid w:val="00805C49"/>
    <w:rsid w:val="00806A02"/>
    <w:rsid w:val="00806B41"/>
    <w:rsid w:val="008114A1"/>
    <w:rsid w:val="00811B8B"/>
    <w:rsid w:val="00815175"/>
    <w:rsid w:val="00815381"/>
    <w:rsid w:val="00815EE0"/>
    <w:rsid w:val="00816B6B"/>
    <w:rsid w:val="008172B0"/>
    <w:rsid w:val="00822473"/>
    <w:rsid w:val="00822700"/>
    <w:rsid w:val="00822CEF"/>
    <w:rsid w:val="00823CCD"/>
    <w:rsid w:val="00824473"/>
    <w:rsid w:val="008246B3"/>
    <w:rsid w:val="008307F5"/>
    <w:rsid w:val="00830AC4"/>
    <w:rsid w:val="00831E00"/>
    <w:rsid w:val="00833AE1"/>
    <w:rsid w:val="00836CFD"/>
    <w:rsid w:val="00836E33"/>
    <w:rsid w:val="00837A87"/>
    <w:rsid w:val="00840101"/>
    <w:rsid w:val="0084028A"/>
    <w:rsid w:val="008408B3"/>
    <w:rsid w:val="0084348A"/>
    <w:rsid w:val="00844218"/>
    <w:rsid w:val="00844A1F"/>
    <w:rsid w:val="00846CC0"/>
    <w:rsid w:val="008479AE"/>
    <w:rsid w:val="00851BD6"/>
    <w:rsid w:val="0085251D"/>
    <w:rsid w:val="0085262E"/>
    <w:rsid w:val="00852F74"/>
    <w:rsid w:val="0085682C"/>
    <w:rsid w:val="00856DB5"/>
    <w:rsid w:val="00857174"/>
    <w:rsid w:val="008617CD"/>
    <w:rsid w:val="008658A4"/>
    <w:rsid w:val="00865E5F"/>
    <w:rsid w:val="00872EDB"/>
    <w:rsid w:val="00872F0B"/>
    <w:rsid w:val="008756AD"/>
    <w:rsid w:val="00875A61"/>
    <w:rsid w:val="00875C45"/>
    <w:rsid w:val="008767A5"/>
    <w:rsid w:val="00880CF3"/>
    <w:rsid w:val="00881382"/>
    <w:rsid w:val="00881C2E"/>
    <w:rsid w:val="00882CA4"/>
    <w:rsid w:val="00884486"/>
    <w:rsid w:val="008845C4"/>
    <w:rsid w:val="0088547E"/>
    <w:rsid w:val="008855BD"/>
    <w:rsid w:val="00886245"/>
    <w:rsid w:val="00886316"/>
    <w:rsid w:val="008877FF"/>
    <w:rsid w:val="0089012C"/>
    <w:rsid w:val="0089274C"/>
    <w:rsid w:val="008929BA"/>
    <w:rsid w:val="00893948"/>
    <w:rsid w:val="00894328"/>
    <w:rsid w:val="00895828"/>
    <w:rsid w:val="008959E7"/>
    <w:rsid w:val="008964D1"/>
    <w:rsid w:val="00896728"/>
    <w:rsid w:val="008A29FF"/>
    <w:rsid w:val="008A2CCA"/>
    <w:rsid w:val="008A3246"/>
    <w:rsid w:val="008A37D2"/>
    <w:rsid w:val="008A3D68"/>
    <w:rsid w:val="008A494F"/>
    <w:rsid w:val="008A6040"/>
    <w:rsid w:val="008A6FD9"/>
    <w:rsid w:val="008A71AF"/>
    <w:rsid w:val="008A7375"/>
    <w:rsid w:val="008B0705"/>
    <w:rsid w:val="008B175F"/>
    <w:rsid w:val="008B1E1F"/>
    <w:rsid w:val="008B2724"/>
    <w:rsid w:val="008B34C3"/>
    <w:rsid w:val="008B3520"/>
    <w:rsid w:val="008B3F0F"/>
    <w:rsid w:val="008B4CA8"/>
    <w:rsid w:val="008B7D5F"/>
    <w:rsid w:val="008C0959"/>
    <w:rsid w:val="008C1C5B"/>
    <w:rsid w:val="008C2278"/>
    <w:rsid w:val="008C2A51"/>
    <w:rsid w:val="008D0911"/>
    <w:rsid w:val="008D1E54"/>
    <w:rsid w:val="008D4563"/>
    <w:rsid w:val="008D4738"/>
    <w:rsid w:val="008D543F"/>
    <w:rsid w:val="008D715F"/>
    <w:rsid w:val="008D7241"/>
    <w:rsid w:val="008D78A9"/>
    <w:rsid w:val="008D79AE"/>
    <w:rsid w:val="008E17EF"/>
    <w:rsid w:val="008E23F5"/>
    <w:rsid w:val="008E2644"/>
    <w:rsid w:val="008E2999"/>
    <w:rsid w:val="008E50E8"/>
    <w:rsid w:val="008E5FA5"/>
    <w:rsid w:val="008E6285"/>
    <w:rsid w:val="008E6E9D"/>
    <w:rsid w:val="008F297E"/>
    <w:rsid w:val="008F353F"/>
    <w:rsid w:val="008F367F"/>
    <w:rsid w:val="008F4AB0"/>
    <w:rsid w:val="008F51F1"/>
    <w:rsid w:val="008F59F8"/>
    <w:rsid w:val="008F62A3"/>
    <w:rsid w:val="008F6426"/>
    <w:rsid w:val="008F7151"/>
    <w:rsid w:val="00901435"/>
    <w:rsid w:val="0090186D"/>
    <w:rsid w:val="00902474"/>
    <w:rsid w:val="009043A6"/>
    <w:rsid w:val="00905708"/>
    <w:rsid w:val="009064B0"/>
    <w:rsid w:val="00906A9C"/>
    <w:rsid w:val="00906F33"/>
    <w:rsid w:val="009111A8"/>
    <w:rsid w:val="009120C7"/>
    <w:rsid w:val="00912145"/>
    <w:rsid w:val="00912872"/>
    <w:rsid w:val="0091355B"/>
    <w:rsid w:val="009136B4"/>
    <w:rsid w:val="00913FE7"/>
    <w:rsid w:val="00915326"/>
    <w:rsid w:val="00920D91"/>
    <w:rsid w:val="009214B4"/>
    <w:rsid w:val="00921810"/>
    <w:rsid w:val="00921EC0"/>
    <w:rsid w:val="00922B7F"/>
    <w:rsid w:val="00923958"/>
    <w:rsid w:val="009247AF"/>
    <w:rsid w:val="0092654D"/>
    <w:rsid w:val="0092675F"/>
    <w:rsid w:val="00930A37"/>
    <w:rsid w:val="009321FA"/>
    <w:rsid w:val="009337C2"/>
    <w:rsid w:val="00936DF3"/>
    <w:rsid w:val="00940FF1"/>
    <w:rsid w:val="00941227"/>
    <w:rsid w:val="00941C97"/>
    <w:rsid w:val="00941E03"/>
    <w:rsid w:val="00943E54"/>
    <w:rsid w:val="00943FDE"/>
    <w:rsid w:val="00944528"/>
    <w:rsid w:val="00944587"/>
    <w:rsid w:val="00944DA1"/>
    <w:rsid w:val="00945574"/>
    <w:rsid w:val="00945753"/>
    <w:rsid w:val="009465C2"/>
    <w:rsid w:val="00947777"/>
    <w:rsid w:val="00947ED0"/>
    <w:rsid w:val="00950481"/>
    <w:rsid w:val="00953356"/>
    <w:rsid w:val="009533F2"/>
    <w:rsid w:val="00953AAD"/>
    <w:rsid w:val="009558DB"/>
    <w:rsid w:val="009561A7"/>
    <w:rsid w:val="00960F36"/>
    <w:rsid w:val="009624A7"/>
    <w:rsid w:val="009627B6"/>
    <w:rsid w:val="00962E97"/>
    <w:rsid w:val="00967374"/>
    <w:rsid w:val="00970B81"/>
    <w:rsid w:val="00971801"/>
    <w:rsid w:val="00971B3E"/>
    <w:rsid w:val="009721B4"/>
    <w:rsid w:val="00973C35"/>
    <w:rsid w:val="00974F26"/>
    <w:rsid w:val="00976790"/>
    <w:rsid w:val="00976BC4"/>
    <w:rsid w:val="00976E6B"/>
    <w:rsid w:val="0097757A"/>
    <w:rsid w:val="009804A6"/>
    <w:rsid w:val="0098255F"/>
    <w:rsid w:val="009832F4"/>
    <w:rsid w:val="0098413F"/>
    <w:rsid w:val="009857BC"/>
    <w:rsid w:val="009874B9"/>
    <w:rsid w:val="009901F2"/>
    <w:rsid w:val="0099082C"/>
    <w:rsid w:val="00990A5C"/>
    <w:rsid w:val="00991152"/>
    <w:rsid w:val="00991F55"/>
    <w:rsid w:val="00994D76"/>
    <w:rsid w:val="00995C56"/>
    <w:rsid w:val="0099619B"/>
    <w:rsid w:val="00997BBC"/>
    <w:rsid w:val="009A0230"/>
    <w:rsid w:val="009A03AE"/>
    <w:rsid w:val="009A37CE"/>
    <w:rsid w:val="009A4332"/>
    <w:rsid w:val="009A47EB"/>
    <w:rsid w:val="009A586C"/>
    <w:rsid w:val="009A6703"/>
    <w:rsid w:val="009B2063"/>
    <w:rsid w:val="009B243B"/>
    <w:rsid w:val="009B24DB"/>
    <w:rsid w:val="009B2B13"/>
    <w:rsid w:val="009B2D14"/>
    <w:rsid w:val="009B2D36"/>
    <w:rsid w:val="009B3FFD"/>
    <w:rsid w:val="009B4854"/>
    <w:rsid w:val="009B538F"/>
    <w:rsid w:val="009B6A54"/>
    <w:rsid w:val="009B6F59"/>
    <w:rsid w:val="009B73E2"/>
    <w:rsid w:val="009B74C5"/>
    <w:rsid w:val="009B7FF2"/>
    <w:rsid w:val="009C02CA"/>
    <w:rsid w:val="009C12B3"/>
    <w:rsid w:val="009C14FF"/>
    <w:rsid w:val="009C2E85"/>
    <w:rsid w:val="009C3D36"/>
    <w:rsid w:val="009C46FD"/>
    <w:rsid w:val="009C48CD"/>
    <w:rsid w:val="009C537B"/>
    <w:rsid w:val="009C7A5B"/>
    <w:rsid w:val="009D022C"/>
    <w:rsid w:val="009D04B1"/>
    <w:rsid w:val="009D1375"/>
    <w:rsid w:val="009D1FCF"/>
    <w:rsid w:val="009D28F0"/>
    <w:rsid w:val="009D2AE2"/>
    <w:rsid w:val="009D33C4"/>
    <w:rsid w:val="009D3769"/>
    <w:rsid w:val="009D43B4"/>
    <w:rsid w:val="009D5054"/>
    <w:rsid w:val="009D5C19"/>
    <w:rsid w:val="009D5C1B"/>
    <w:rsid w:val="009D66DC"/>
    <w:rsid w:val="009D74FB"/>
    <w:rsid w:val="009D752D"/>
    <w:rsid w:val="009D7BF9"/>
    <w:rsid w:val="009E15E6"/>
    <w:rsid w:val="009E2839"/>
    <w:rsid w:val="009E28EA"/>
    <w:rsid w:val="009E381D"/>
    <w:rsid w:val="009E3CFC"/>
    <w:rsid w:val="009E3DBC"/>
    <w:rsid w:val="009E40DC"/>
    <w:rsid w:val="009E47F7"/>
    <w:rsid w:val="009E54C9"/>
    <w:rsid w:val="009E6244"/>
    <w:rsid w:val="009E6427"/>
    <w:rsid w:val="009F02CE"/>
    <w:rsid w:val="009F2D01"/>
    <w:rsid w:val="009F2E40"/>
    <w:rsid w:val="009F3DE4"/>
    <w:rsid w:val="009F48C2"/>
    <w:rsid w:val="009F5FF1"/>
    <w:rsid w:val="009F60EF"/>
    <w:rsid w:val="009F6755"/>
    <w:rsid w:val="009F7097"/>
    <w:rsid w:val="00A00CF6"/>
    <w:rsid w:val="00A01045"/>
    <w:rsid w:val="00A02FAC"/>
    <w:rsid w:val="00A046B5"/>
    <w:rsid w:val="00A0492E"/>
    <w:rsid w:val="00A04C25"/>
    <w:rsid w:val="00A07240"/>
    <w:rsid w:val="00A079BA"/>
    <w:rsid w:val="00A1128B"/>
    <w:rsid w:val="00A13BE2"/>
    <w:rsid w:val="00A143F7"/>
    <w:rsid w:val="00A1550A"/>
    <w:rsid w:val="00A155B9"/>
    <w:rsid w:val="00A1606F"/>
    <w:rsid w:val="00A16BD8"/>
    <w:rsid w:val="00A173E0"/>
    <w:rsid w:val="00A17516"/>
    <w:rsid w:val="00A175E4"/>
    <w:rsid w:val="00A20BA2"/>
    <w:rsid w:val="00A21F22"/>
    <w:rsid w:val="00A22381"/>
    <w:rsid w:val="00A236B8"/>
    <w:rsid w:val="00A2374A"/>
    <w:rsid w:val="00A240DE"/>
    <w:rsid w:val="00A241E3"/>
    <w:rsid w:val="00A26387"/>
    <w:rsid w:val="00A265CE"/>
    <w:rsid w:val="00A26850"/>
    <w:rsid w:val="00A26E85"/>
    <w:rsid w:val="00A310F4"/>
    <w:rsid w:val="00A31C1F"/>
    <w:rsid w:val="00A3354F"/>
    <w:rsid w:val="00A336B3"/>
    <w:rsid w:val="00A376FD"/>
    <w:rsid w:val="00A37FF5"/>
    <w:rsid w:val="00A40B0D"/>
    <w:rsid w:val="00A43F8E"/>
    <w:rsid w:val="00A44A15"/>
    <w:rsid w:val="00A45723"/>
    <w:rsid w:val="00A45B00"/>
    <w:rsid w:val="00A505C4"/>
    <w:rsid w:val="00A50AAC"/>
    <w:rsid w:val="00A51537"/>
    <w:rsid w:val="00A53929"/>
    <w:rsid w:val="00A53F49"/>
    <w:rsid w:val="00A54679"/>
    <w:rsid w:val="00A548D4"/>
    <w:rsid w:val="00A55653"/>
    <w:rsid w:val="00A606A2"/>
    <w:rsid w:val="00A6078E"/>
    <w:rsid w:val="00A60A10"/>
    <w:rsid w:val="00A6184A"/>
    <w:rsid w:val="00A62567"/>
    <w:rsid w:val="00A6519A"/>
    <w:rsid w:val="00A656F2"/>
    <w:rsid w:val="00A65DFB"/>
    <w:rsid w:val="00A66B4B"/>
    <w:rsid w:val="00A70E88"/>
    <w:rsid w:val="00A70F5C"/>
    <w:rsid w:val="00A71B6A"/>
    <w:rsid w:val="00A7204E"/>
    <w:rsid w:val="00A73720"/>
    <w:rsid w:val="00A73B01"/>
    <w:rsid w:val="00A75B34"/>
    <w:rsid w:val="00A76C9E"/>
    <w:rsid w:val="00A771A9"/>
    <w:rsid w:val="00A77D6C"/>
    <w:rsid w:val="00A80156"/>
    <w:rsid w:val="00A8089B"/>
    <w:rsid w:val="00A82658"/>
    <w:rsid w:val="00A82742"/>
    <w:rsid w:val="00A82B08"/>
    <w:rsid w:val="00A83BD2"/>
    <w:rsid w:val="00A84D62"/>
    <w:rsid w:val="00A87B52"/>
    <w:rsid w:val="00A90087"/>
    <w:rsid w:val="00A9126D"/>
    <w:rsid w:val="00A9348D"/>
    <w:rsid w:val="00A9349E"/>
    <w:rsid w:val="00A93F48"/>
    <w:rsid w:val="00A94846"/>
    <w:rsid w:val="00A95913"/>
    <w:rsid w:val="00A96CB2"/>
    <w:rsid w:val="00A97786"/>
    <w:rsid w:val="00A977B3"/>
    <w:rsid w:val="00A97804"/>
    <w:rsid w:val="00AA0D16"/>
    <w:rsid w:val="00AA1A1D"/>
    <w:rsid w:val="00AA248E"/>
    <w:rsid w:val="00AA25DD"/>
    <w:rsid w:val="00AA2BEF"/>
    <w:rsid w:val="00AA30EE"/>
    <w:rsid w:val="00AA3430"/>
    <w:rsid w:val="00AA3AB1"/>
    <w:rsid w:val="00AA4307"/>
    <w:rsid w:val="00AA4624"/>
    <w:rsid w:val="00AA47F0"/>
    <w:rsid w:val="00AA5453"/>
    <w:rsid w:val="00AA7C8A"/>
    <w:rsid w:val="00AB0E85"/>
    <w:rsid w:val="00AB2C12"/>
    <w:rsid w:val="00AB437C"/>
    <w:rsid w:val="00AB4A7E"/>
    <w:rsid w:val="00AB545C"/>
    <w:rsid w:val="00AB5595"/>
    <w:rsid w:val="00AB6E96"/>
    <w:rsid w:val="00AC0446"/>
    <w:rsid w:val="00AC0F57"/>
    <w:rsid w:val="00AC1388"/>
    <w:rsid w:val="00AC1702"/>
    <w:rsid w:val="00AC38ED"/>
    <w:rsid w:val="00AC3C7F"/>
    <w:rsid w:val="00AC4E1A"/>
    <w:rsid w:val="00AC6BC3"/>
    <w:rsid w:val="00AD2805"/>
    <w:rsid w:val="00AD293E"/>
    <w:rsid w:val="00AD2F6F"/>
    <w:rsid w:val="00AD6566"/>
    <w:rsid w:val="00AD7837"/>
    <w:rsid w:val="00AE08B0"/>
    <w:rsid w:val="00AE0925"/>
    <w:rsid w:val="00AE20F5"/>
    <w:rsid w:val="00AE2AFF"/>
    <w:rsid w:val="00AE3225"/>
    <w:rsid w:val="00AE3455"/>
    <w:rsid w:val="00AE5C4E"/>
    <w:rsid w:val="00AE61ED"/>
    <w:rsid w:val="00AE6CBB"/>
    <w:rsid w:val="00AE7063"/>
    <w:rsid w:val="00AE7215"/>
    <w:rsid w:val="00AF023F"/>
    <w:rsid w:val="00AF025F"/>
    <w:rsid w:val="00AF0648"/>
    <w:rsid w:val="00AF0AA2"/>
    <w:rsid w:val="00AF1190"/>
    <w:rsid w:val="00AF1C65"/>
    <w:rsid w:val="00AF39CF"/>
    <w:rsid w:val="00AF3E1C"/>
    <w:rsid w:val="00AF50CB"/>
    <w:rsid w:val="00AF5970"/>
    <w:rsid w:val="00AF609F"/>
    <w:rsid w:val="00AF65FF"/>
    <w:rsid w:val="00AF6D32"/>
    <w:rsid w:val="00AF6DAB"/>
    <w:rsid w:val="00AF71CC"/>
    <w:rsid w:val="00AF7399"/>
    <w:rsid w:val="00AF7667"/>
    <w:rsid w:val="00AF7C9C"/>
    <w:rsid w:val="00B0005E"/>
    <w:rsid w:val="00B0059A"/>
    <w:rsid w:val="00B0073D"/>
    <w:rsid w:val="00B016B1"/>
    <w:rsid w:val="00B026C3"/>
    <w:rsid w:val="00B02953"/>
    <w:rsid w:val="00B02AAE"/>
    <w:rsid w:val="00B03549"/>
    <w:rsid w:val="00B05ED8"/>
    <w:rsid w:val="00B07502"/>
    <w:rsid w:val="00B07708"/>
    <w:rsid w:val="00B07C7E"/>
    <w:rsid w:val="00B102F7"/>
    <w:rsid w:val="00B14514"/>
    <w:rsid w:val="00B14A53"/>
    <w:rsid w:val="00B14D33"/>
    <w:rsid w:val="00B153DF"/>
    <w:rsid w:val="00B2044C"/>
    <w:rsid w:val="00B21D99"/>
    <w:rsid w:val="00B22373"/>
    <w:rsid w:val="00B2330C"/>
    <w:rsid w:val="00B24775"/>
    <w:rsid w:val="00B247B9"/>
    <w:rsid w:val="00B24D96"/>
    <w:rsid w:val="00B252D6"/>
    <w:rsid w:val="00B26119"/>
    <w:rsid w:val="00B2672B"/>
    <w:rsid w:val="00B26B45"/>
    <w:rsid w:val="00B302DB"/>
    <w:rsid w:val="00B311AF"/>
    <w:rsid w:val="00B31214"/>
    <w:rsid w:val="00B312F6"/>
    <w:rsid w:val="00B31AD1"/>
    <w:rsid w:val="00B32173"/>
    <w:rsid w:val="00B3244D"/>
    <w:rsid w:val="00B33F01"/>
    <w:rsid w:val="00B352C3"/>
    <w:rsid w:val="00B35CED"/>
    <w:rsid w:val="00B36BDE"/>
    <w:rsid w:val="00B373E6"/>
    <w:rsid w:val="00B37C25"/>
    <w:rsid w:val="00B40093"/>
    <w:rsid w:val="00B4053B"/>
    <w:rsid w:val="00B40E85"/>
    <w:rsid w:val="00B426AD"/>
    <w:rsid w:val="00B4651B"/>
    <w:rsid w:val="00B50722"/>
    <w:rsid w:val="00B50ED1"/>
    <w:rsid w:val="00B51707"/>
    <w:rsid w:val="00B517EE"/>
    <w:rsid w:val="00B54336"/>
    <w:rsid w:val="00B54697"/>
    <w:rsid w:val="00B54790"/>
    <w:rsid w:val="00B54A48"/>
    <w:rsid w:val="00B554CC"/>
    <w:rsid w:val="00B55F0C"/>
    <w:rsid w:val="00B55F36"/>
    <w:rsid w:val="00B56290"/>
    <w:rsid w:val="00B57083"/>
    <w:rsid w:val="00B57B9F"/>
    <w:rsid w:val="00B604C2"/>
    <w:rsid w:val="00B60AF2"/>
    <w:rsid w:val="00B60DCD"/>
    <w:rsid w:val="00B618FB"/>
    <w:rsid w:val="00B621FD"/>
    <w:rsid w:val="00B63779"/>
    <w:rsid w:val="00B66A16"/>
    <w:rsid w:val="00B66C66"/>
    <w:rsid w:val="00B67335"/>
    <w:rsid w:val="00B6792D"/>
    <w:rsid w:val="00B70429"/>
    <w:rsid w:val="00B71481"/>
    <w:rsid w:val="00B71B38"/>
    <w:rsid w:val="00B7269A"/>
    <w:rsid w:val="00B73785"/>
    <w:rsid w:val="00B76584"/>
    <w:rsid w:val="00B766E0"/>
    <w:rsid w:val="00B77046"/>
    <w:rsid w:val="00B7711F"/>
    <w:rsid w:val="00B77812"/>
    <w:rsid w:val="00B7789F"/>
    <w:rsid w:val="00B806B2"/>
    <w:rsid w:val="00B810E4"/>
    <w:rsid w:val="00B82547"/>
    <w:rsid w:val="00B840A7"/>
    <w:rsid w:val="00B91CCE"/>
    <w:rsid w:val="00B9375F"/>
    <w:rsid w:val="00B94C8B"/>
    <w:rsid w:val="00B95489"/>
    <w:rsid w:val="00B96723"/>
    <w:rsid w:val="00B96B5D"/>
    <w:rsid w:val="00B977DB"/>
    <w:rsid w:val="00BA23A6"/>
    <w:rsid w:val="00BA38E7"/>
    <w:rsid w:val="00BA5906"/>
    <w:rsid w:val="00BA59B6"/>
    <w:rsid w:val="00BA5CDF"/>
    <w:rsid w:val="00BA63FA"/>
    <w:rsid w:val="00BA703A"/>
    <w:rsid w:val="00BA7AD3"/>
    <w:rsid w:val="00BA7C14"/>
    <w:rsid w:val="00BB282A"/>
    <w:rsid w:val="00BB4214"/>
    <w:rsid w:val="00BB555A"/>
    <w:rsid w:val="00BB61ED"/>
    <w:rsid w:val="00BB6E93"/>
    <w:rsid w:val="00BB7D24"/>
    <w:rsid w:val="00BC05C3"/>
    <w:rsid w:val="00BC06C1"/>
    <w:rsid w:val="00BC0FCF"/>
    <w:rsid w:val="00BC109E"/>
    <w:rsid w:val="00BC1445"/>
    <w:rsid w:val="00BC1B38"/>
    <w:rsid w:val="00BC2989"/>
    <w:rsid w:val="00BC4975"/>
    <w:rsid w:val="00BC518B"/>
    <w:rsid w:val="00BC7108"/>
    <w:rsid w:val="00BD092F"/>
    <w:rsid w:val="00BD41A4"/>
    <w:rsid w:val="00BD578B"/>
    <w:rsid w:val="00BD6F7E"/>
    <w:rsid w:val="00BD7823"/>
    <w:rsid w:val="00BD7F36"/>
    <w:rsid w:val="00BE059E"/>
    <w:rsid w:val="00BE13CE"/>
    <w:rsid w:val="00BE3C75"/>
    <w:rsid w:val="00BE4347"/>
    <w:rsid w:val="00BE48FE"/>
    <w:rsid w:val="00BE4903"/>
    <w:rsid w:val="00BE4D9A"/>
    <w:rsid w:val="00BF323C"/>
    <w:rsid w:val="00BF5485"/>
    <w:rsid w:val="00BF5D59"/>
    <w:rsid w:val="00BF68DE"/>
    <w:rsid w:val="00BF7C53"/>
    <w:rsid w:val="00C0015A"/>
    <w:rsid w:val="00C03605"/>
    <w:rsid w:val="00C0511C"/>
    <w:rsid w:val="00C059C3"/>
    <w:rsid w:val="00C05ACD"/>
    <w:rsid w:val="00C07F1B"/>
    <w:rsid w:val="00C10B36"/>
    <w:rsid w:val="00C10E62"/>
    <w:rsid w:val="00C10FC2"/>
    <w:rsid w:val="00C11E09"/>
    <w:rsid w:val="00C12EF2"/>
    <w:rsid w:val="00C15404"/>
    <w:rsid w:val="00C158DA"/>
    <w:rsid w:val="00C15F50"/>
    <w:rsid w:val="00C168F2"/>
    <w:rsid w:val="00C173ED"/>
    <w:rsid w:val="00C218FD"/>
    <w:rsid w:val="00C21C4E"/>
    <w:rsid w:val="00C22FB3"/>
    <w:rsid w:val="00C231A3"/>
    <w:rsid w:val="00C25774"/>
    <w:rsid w:val="00C301E1"/>
    <w:rsid w:val="00C30756"/>
    <w:rsid w:val="00C31644"/>
    <w:rsid w:val="00C31DF7"/>
    <w:rsid w:val="00C3230F"/>
    <w:rsid w:val="00C3269E"/>
    <w:rsid w:val="00C332D9"/>
    <w:rsid w:val="00C361CC"/>
    <w:rsid w:val="00C3647C"/>
    <w:rsid w:val="00C42002"/>
    <w:rsid w:val="00C4344A"/>
    <w:rsid w:val="00C44085"/>
    <w:rsid w:val="00C44D7D"/>
    <w:rsid w:val="00C452E8"/>
    <w:rsid w:val="00C4550C"/>
    <w:rsid w:val="00C516AD"/>
    <w:rsid w:val="00C53435"/>
    <w:rsid w:val="00C54120"/>
    <w:rsid w:val="00C54FBE"/>
    <w:rsid w:val="00C5537B"/>
    <w:rsid w:val="00C61B77"/>
    <w:rsid w:val="00C6265B"/>
    <w:rsid w:val="00C65BD8"/>
    <w:rsid w:val="00C65E46"/>
    <w:rsid w:val="00C66C30"/>
    <w:rsid w:val="00C66E25"/>
    <w:rsid w:val="00C67A7D"/>
    <w:rsid w:val="00C7018B"/>
    <w:rsid w:val="00C7136F"/>
    <w:rsid w:val="00C718F7"/>
    <w:rsid w:val="00C73676"/>
    <w:rsid w:val="00C74A4E"/>
    <w:rsid w:val="00C74A5C"/>
    <w:rsid w:val="00C76D84"/>
    <w:rsid w:val="00C7739E"/>
    <w:rsid w:val="00C77D98"/>
    <w:rsid w:val="00C80965"/>
    <w:rsid w:val="00C8172E"/>
    <w:rsid w:val="00C81FE9"/>
    <w:rsid w:val="00C82599"/>
    <w:rsid w:val="00C839CF"/>
    <w:rsid w:val="00C83B9A"/>
    <w:rsid w:val="00C84F2F"/>
    <w:rsid w:val="00C855AC"/>
    <w:rsid w:val="00C868B5"/>
    <w:rsid w:val="00C87D8D"/>
    <w:rsid w:val="00C87E96"/>
    <w:rsid w:val="00C9026B"/>
    <w:rsid w:val="00C90596"/>
    <w:rsid w:val="00C9151C"/>
    <w:rsid w:val="00C91867"/>
    <w:rsid w:val="00C91E79"/>
    <w:rsid w:val="00C92009"/>
    <w:rsid w:val="00C9348B"/>
    <w:rsid w:val="00C95669"/>
    <w:rsid w:val="00C95ADB"/>
    <w:rsid w:val="00C95E28"/>
    <w:rsid w:val="00C95F3F"/>
    <w:rsid w:val="00C97737"/>
    <w:rsid w:val="00CA0376"/>
    <w:rsid w:val="00CA0FDD"/>
    <w:rsid w:val="00CA20D7"/>
    <w:rsid w:val="00CA28C0"/>
    <w:rsid w:val="00CA4446"/>
    <w:rsid w:val="00CA532F"/>
    <w:rsid w:val="00CA60E5"/>
    <w:rsid w:val="00CA71ED"/>
    <w:rsid w:val="00CA7377"/>
    <w:rsid w:val="00CB071F"/>
    <w:rsid w:val="00CB0902"/>
    <w:rsid w:val="00CB098B"/>
    <w:rsid w:val="00CB12AC"/>
    <w:rsid w:val="00CB131D"/>
    <w:rsid w:val="00CB1A82"/>
    <w:rsid w:val="00CB1F9B"/>
    <w:rsid w:val="00CB3364"/>
    <w:rsid w:val="00CB3A52"/>
    <w:rsid w:val="00CB3F8E"/>
    <w:rsid w:val="00CB3FEE"/>
    <w:rsid w:val="00CB4E57"/>
    <w:rsid w:val="00CB599B"/>
    <w:rsid w:val="00CB7C98"/>
    <w:rsid w:val="00CC03EC"/>
    <w:rsid w:val="00CC0E7E"/>
    <w:rsid w:val="00CC11A2"/>
    <w:rsid w:val="00CC327E"/>
    <w:rsid w:val="00CC466F"/>
    <w:rsid w:val="00CC4D85"/>
    <w:rsid w:val="00CC5294"/>
    <w:rsid w:val="00CC53E1"/>
    <w:rsid w:val="00CC6736"/>
    <w:rsid w:val="00CD02DB"/>
    <w:rsid w:val="00CD0608"/>
    <w:rsid w:val="00CD1282"/>
    <w:rsid w:val="00CD1C3C"/>
    <w:rsid w:val="00CD487E"/>
    <w:rsid w:val="00CD5A3C"/>
    <w:rsid w:val="00CD6190"/>
    <w:rsid w:val="00CD716A"/>
    <w:rsid w:val="00CD77C0"/>
    <w:rsid w:val="00CD7ACE"/>
    <w:rsid w:val="00CD7B49"/>
    <w:rsid w:val="00CE016A"/>
    <w:rsid w:val="00CE0865"/>
    <w:rsid w:val="00CE178D"/>
    <w:rsid w:val="00CE32CE"/>
    <w:rsid w:val="00CE3D68"/>
    <w:rsid w:val="00CE41DC"/>
    <w:rsid w:val="00CE59D9"/>
    <w:rsid w:val="00CE5B6D"/>
    <w:rsid w:val="00CF0A13"/>
    <w:rsid w:val="00CF1B58"/>
    <w:rsid w:val="00CF1B93"/>
    <w:rsid w:val="00CF1BAA"/>
    <w:rsid w:val="00CF291E"/>
    <w:rsid w:val="00CF37ED"/>
    <w:rsid w:val="00CF3D82"/>
    <w:rsid w:val="00CF5A57"/>
    <w:rsid w:val="00CF5B66"/>
    <w:rsid w:val="00CF65C2"/>
    <w:rsid w:val="00CF7209"/>
    <w:rsid w:val="00CF79B7"/>
    <w:rsid w:val="00D00233"/>
    <w:rsid w:val="00D01F48"/>
    <w:rsid w:val="00D032C8"/>
    <w:rsid w:val="00D04813"/>
    <w:rsid w:val="00D07532"/>
    <w:rsid w:val="00D07AB4"/>
    <w:rsid w:val="00D10ECB"/>
    <w:rsid w:val="00D11246"/>
    <w:rsid w:val="00D11C30"/>
    <w:rsid w:val="00D12861"/>
    <w:rsid w:val="00D149A5"/>
    <w:rsid w:val="00D14E40"/>
    <w:rsid w:val="00D14FD5"/>
    <w:rsid w:val="00D15C77"/>
    <w:rsid w:val="00D20810"/>
    <w:rsid w:val="00D20DBA"/>
    <w:rsid w:val="00D21E01"/>
    <w:rsid w:val="00D25087"/>
    <w:rsid w:val="00D25E2F"/>
    <w:rsid w:val="00D27583"/>
    <w:rsid w:val="00D30304"/>
    <w:rsid w:val="00D30EEA"/>
    <w:rsid w:val="00D31CBF"/>
    <w:rsid w:val="00D3279C"/>
    <w:rsid w:val="00D34CCE"/>
    <w:rsid w:val="00D34ECB"/>
    <w:rsid w:val="00D357A2"/>
    <w:rsid w:val="00D35B51"/>
    <w:rsid w:val="00D35FB9"/>
    <w:rsid w:val="00D421A1"/>
    <w:rsid w:val="00D421FB"/>
    <w:rsid w:val="00D42880"/>
    <w:rsid w:val="00D42A50"/>
    <w:rsid w:val="00D435E6"/>
    <w:rsid w:val="00D43AC1"/>
    <w:rsid w:val="00D43BB7"/>
    <w:rsid w:val="00D444AE"/>
    <w:rsid w:val="00D44800"/>
    <w:rsid w:val="00D45659"/>
    <w:rsid w:val="00D45D27"/>
    <w:rsid w:val="00D471E1"/>
    <w:rsid w:val="00D47C22"/>
    <w:rsid w:val="00D5185F"/>
    <w:rsid w:val="00D533C2"/>
    <w:rsid w:val="00D53C09"/>
    <w:rsid w:val="00D55563"/>
    <w:rsid w:val="00D60572"/>
    <w:rsid w:val="00D60BE3"/>
    <w:rsid w:val="00D61E14"/>
    <w:rsid w:val="00D62A77"/>
    <w:rsid w:val="00D631F5"/>
    <w:rsid w:val="00D64E7D"/>
    <w:rsid w:val="00D650BE"/>
    <w:rsid w:val="00D66FD3"/>
    <w:rsid w:val="00D67DD1"/>
    <w:rsid w:val="00D70A95"/>
    <w:rsid w:val="00D718CF"/>
    <w:rsid w:val="00D72118"/>
    <w:rsid w:val="00D721D0"/>
    <w:rsid w:val="00D73CD4"/>
    <w:rsid w:val="00D73FC9"/>
    <w:rsid w:val="00D7498F"/>
    <w:rsid w:val="00D77023"/>
    <w:rsid w:val="00D803D2"/>
    <w:rsid w:val="00D81C73"/>
    <w:rsid w:val="00D81E44"/>
    <w:rsid w:val="00D828CD"/>
    <w:rsid w:val="00D8315C"/>
    <w:rsid w:val="00D831AB"/>
    <w:rsid w:val="00D8367E"/>
    <w:rsid w:val="00D84718"/>
    <w:rsid w:val="00D84D1B"/>
    <w:rsid w:val="00D86F7C"/>
    <w:rsid w:val="00D90F6E"/>
    <w:rsid w:val="00D91722"/>
    <w:rsid w:val="00D94072"/>
    <w:rsid w:val="00D9457B"/>
    <w:rsid w:val="00D97FA0"/>
    <w:rsid w:val="00DA0F11"/>
    <w:rsid w:val="00DA2235"/>
    <w:rsid w:val="00DA2CEF"/>
    <w:rsid w:val="00DA3644"/>
    <w:rsid w:val="00DA3852"/>
    <w:rsid w:val="00DA3EF3"/>
    <w:rsid w:val="00DA5CAA"/>
    <w:rsid w:val="00DA63F6"/>
    <w:rsid w:val="00DA6888"/>
    <w:rsid w:val="00DA7895"/>
    <w:rsid w:val="00DB0A76"/>
    <w:rsid w:val="00DB0ED8"/>
    <w:rsid w:val="00DB2580"/>
    <w:rsid w:val="00DB4F76"/>
    <w:rsid w:val="00DB561C"/>
    <w:rsid w:val="00DB5F2B"/>
    <w:rsid w:val="00DB759C"/>
    <w:rsid w:val="00DC16C0"/>
    <w:rsid w:val="00DC1895"/>
    <w:rsid w:val="00DC1AEF"/>
    <w:rsid w:val="00DC2474"/>
    <w:rsid w:val="00DC33E6"/>
    <w:rsid w:val="00DC3D1E"/>
    <w:rsid w:val="00DC3F94"/>
    <w:rsid w:val="00DC411D"/>
    <w:rsid w:val="00DC4806"/>
    <w:rsid w:val="00DC6232"/>
    <w:rsid w:val="00DC62BC"/>
    <w:rsid w:val="00DC6725"/>
    <w:rsid w:val="00DC74D1"/>
    <w:rsid w:val="00DC7B11"/>
    <w:rsid w:val="00DD0136"/>
    <w:rsid w:val="00DD35A7"/>
    <w:rsid w:val="00DD39B2"/>
    <w:rsid w:val="00DD4A8C"/>
    <w:rsid w:val="00DD4DFE"/>
    <w:rsid w:val="00DD4F2B"/>
    <w:rsid w:val="00DD7315"/>
    <w:rsid w:val="00DE26A7"/>
    <w:rsid w:val="00DE355B"/>
    <w:rsid w:val="00DE3F90"/>
    <w:rsid w:val="00DE4022"/>
    <w:rsid w:val="00DE4A01"/>
    <w:rsid w:val="00DE5F29"/>
    <w:rsid w:val="00DE62B1"/>
    <w:rsid w:val="00DE6997"/>
    <w:rsid w:val="00DF1057"/>
    <w:rsid w:val="00DF2719"/>
    <w:rsid w:val="00DF28F5"/>
    <w:rsid w:val="00DF30D2"/>
    <w:rsid w:val="00DF3BC9"/>
    <w:rsid w:val="00DF49AC"/>
    <w:rsid w:val="00DF550B"/>
    <w:rsid w:val="00DF5531"/>
    <w:rsid w:val="00DF6AA6"/>
    <w:rsid w:val="00DF6C3B"/>
    <w:rsid w:val="00E0066B"/>
    <w:rsid w:val="00E00A2C"/>
    <w:rsid w:val="00E01EFA"/>
    <w:rsid w:val="00E0205A"/>
    <w:rsid w:val="00E0319A"/>
    <w:rsid w:val="00E042D6"/>
    <w:rsid w:val="00E0601A"/>
    <w:rsid w:val="00E06B28"/>
    <w:rsid w:val="00E07AD8"/>
    <w:rsid w:val="00E07D0A"/>
    <w:rsid w:val="00E121E8"/>
    <w:rsid w:val="00E13265"/>
    <w:rsid w:val="00E14BA8"/>
    <w:rsid w:val="00E177CB"/>
    <w:rsid w:val="00E2022C"/>
    <w:rsid w:val="00E2311D"/>
    <w:rsid w:val="00E23F4E"/>
    <w:rsid w:val="00E2535E"/>
    <w:rsid w:val="00E25D4D"/>
    <w:rsid w:val="00E265C2"/>
    <w:rsid w:val="00E27746"/>
    <w:rsid w:val="00E27967"/>
    <w:rsid w:val="00E318A9"/>
    <w:rsid w:val="00E323FA"/>
    <w:rsid w:val="00E3248D"/>
    <w:rsid w:val="00E33286"/>
    <w:rsid w:val="00E33868"/>
    <w:rsid w:val="00E354A3"/>
    <w:rsid w:val="00E36763"/>
    <w:rsid w:val="00E41BD5"/>
    <w:rsid w:val="00E41D0A"/>
    <w:rsid w:val="00E427A8"/>
    <w:rsid w:val="00E429B6"/>
    <w:rsid w:val="00E44281"/>
    <w:rsid w:val="00E44303"/>
    <w:rsid w:val="00E44716"/>
    <w:rsid w:val="00E46539"/>
    <w:rsid w:val="00E47540"/>
    <w:rsid w:val="00E478E1"/>
    <w:rsid w:val="00E47B1B"/>
    <w:rsid w:val="00E47F3F"/>
    <w:rsid w:val="00E511A6"/>
    <w:rsid w:val="00E5166D"/>
    <w:rsid w:val="00E52762"/>
    <w:rsid w:val="00E54C63"/>
    <w:rsid w:val="00E55000"/>
    <w:rsid w:val="00E55A59"/>
    <w:rsid w:val="00E55C5E"/>
    <w:rsid w:val="00E55D0E"/>
    <w:rsid w:val="00E56D6B"/>
    <w:rsid w:val="00E57AB0"/>
    <w:rsid w:val="00E65ABB"/>
    <w:rsid w:val="00E70617"/>
    <w:rsid w:val="00E709C6"/>
    <w:rsid w:val="00E7151C"/>
    <w:rsid w:val="00E71F02"/>
    <w:rsid w:val="00E7272A"/>
    <w:rsid w:val="00E73A49"/>
    <w:rsid w:val="00E7535E"/>
    <w:rsid w:val="00E75D1B"/>
    <w:rsid w:val="00E75E03"/>
    <w:rsid w:val="00E819F5"/>
    <w:rsid w:val="00E82111"/>
    <w:rsid w:val="00E82384"/>
    <w:rsid w:val="00E826B0"/>
    <w:rsid w:val="00E83498"/>
    <w:rsid w:val="00E85943"/>
    <w:rsid w:val="00E869F4"/>
    <w:rsid w:val="00E86A98"/>
    <w:rsid w:val="00E875A4"/>
    <w:rsid w:val="00E910DC"/>
    <w:rsid w:val="00E9226C"/>
    <w:rsid w:val="00E92FE5"/>
    <w:rsid w:val="00E930DC"/>
    <w:rsid w:val="00E93C3E"/>
    <w:rsid w:val="00E94537"/>
    <w:rsid w:val="00E94BDE"/>
    <w:rsid w:val="00E954AC"/>
    <w:rsid w:val="00E960A6"/>
    <w:rsid w:val="00E96190"/>
    <w:rsid w:val="00E965AA"/>
    <w:rsid w:val="00EA0F88"/>
    <w:rsid w:val="00EA1111"/>
    <w:rsid w:val="00EA1239"/>
    <w:rsid w:val="00EA187B"/>
    <w:rsid w:val="00EA1ACA"/>
    <w:rsid w:val="00EA3249"/>
    <w:rsid w:val="00EA40DD"/>
    <w:rsid w:val="00EA4B8B"/>
    <w:rsid w:val="00EA532A"/>
    <w:rsid w:val="00EA535C"/>
    <w:rsid w:val="00EA6852"/>
    <w:rsid w:val="00EA7319"/>
    <w:rsid w:val="00EA76DB"/>
    <w:rsid w:val="00EB0A7B"/>
    <w:rsid w:val="00EB153C"/>
    <w:rsid w:val="00EB175F"/>
    <w:rsid w:val="00EB1919"/>
    <w:rsid w:val="00EB283B"/>
    <w:rsid w:val="00EB36EC"/>
    <w:rsid w:val="00EB38E9"/>
    <w:rsid w:val="00EB57C0"/>
    <w:rsid w:val="00EB583C"/>
    <w:rsid w:val="00EB6000"/>
    <w:rsid w:val="00EB6FAA"/>
    <w:rsid w:val="00EC00DF"/>
    <w:rsid w:val="00EC0154"/>
    <w:rsid w:val="00EC1E04"/>
    <w:rsid w:val="00EC1EC5"/>
    <w:rsid w:val="00EC227C"/>
    <w:rsid w:val="00EC2B39"/>
    <w:rsid w:val="00EC3529"/>
    <w:rsid w:val="00EC389E"/>
    <w:rsid w:val="00EC3BEC"/>
    <w:rsid w:val="00EC4FAE"/>
    <w:rsid w:val="00EC507B"/>
    <w:rsid w:val="00EC515A"/>
    <w:rsid w:val="00EC6208"/>
    <w:rsid w:val="00EC779A"/>
    <w:rsid w:val="00ED0070"/>
    <w:rsid w:val="00ED11B6"/>
    <w:rsid w:val="00ED1A4A"/>
    <w:rsid w:val="00ED260B"/>
    <w:rsid w:val="00ED337D"/>
    <w:rsid w:val="00ED362C"/>
    <w:rsid w:val="00ED3B3F"/>
    <w:rsid w:val="00ED4DD3"/>
    <w:rsid w:val="00ED5D6D"/>
    <w:rsid w:val="00ED697A"/>
    <w:rsid w:val="00ED77F7"/>
    <w:rsid w:val="00EE0F5A"/>
    <w:rsid w:val="00EE12C5"/>
    <w:rsid w:val="00EE25F9"/>
    <w:rsid w:val="00EE3182"/>
    <w:rsid w:val="00EE445F"/>
    <w:rsid w:val="00EE5C34"/>
    <w:rsid w:val="00EE7E1B"/>
    <w:rsid w:val="00EF01A8"/>
    <w:rsid w:val="00EF1040"/>
    <w:rsid w:val="00EF2002"/>
    <w:rsid w:val="00EF2847"/>
    <w:rsid w:val="00EF2850"/>
    <w:rsid w:val="00EF2FD5"/>
    <w:rsid w:val="00EF3746"/>
    <w:rsid w:val="00EF3FBE"/>
    <w:rsid w:val="00EF4C71"/>
    <w:rsid w:val="00EF58F6"/>
    <w:rsid w:val="00EF63FF"/>
    <w:rsid w:val="00EF658A"/>
    <w:rsid w:val="00EF7458"/>
    <w:rsid w:val="00EF7A8D"/>
    <w:rsid w:val="00F00456"/>
    <w:rsid w:val="00F02ECE"/>
    <w:rsid w:val="00F034F2"/>
    <w:rsid w:val="00F05387"/>
    <w:rsid w:val="00F055FA"/>
    <w:rsid w:val="00F06174"/>
    <w:rsid w:val="00F067B8"/>
    <w:rsid w:val="00F06EDF"/>
    <w:rsid w:val="00F07268"/>
    <w:rsid w:val="00F075FF"/>
    <w:rsid w:val="00F07AFD"/>
    <w:rsid w:val="00F11291"/>
    <w:rsid w:val="00F12324"/>
    <w:rsid w:val="00F124FF"/>
    <w:rsid w:val="00F12F02"/>
    <w:rsid w:val="00F131B1"/>
    <w:rsid w:val="00F1328C"/>
    <w:rsid w:val="00F148C0"/>
    <w:rsid w:val="00F15720"/>
    <w:rsid w:val="00F15D8B"/>
    <w:rsid w:val="00F170EF"/>
    <w:rsid w:val="00F173B3"/>
    <w:rsid w:val="00F17898"/>
    <w:rsid w:val="00F20092"/>
    <w:rsid w:val="00F2312E"/>
    <w:rsid w:val="00F23F32"/>
    <w:rsid w:val="00F25427"/>
    <w:rsid w:val="00F26475"/>
    <w:rsid w:val="00F31C2C"/>
    <w:rsid w:val="00F33E62"/>
    <w:rsid w:val="00F35010"/>
    <w:rsid w:val="00F367D8"/>
    <w:rsid w:val="00F40A10"/>
    <w:rsid w:val="00F439C1"/>
    <w:rsid w:val="00F43E37"/>
    <w:rsid w:val="00F44B16"/>
    <w:rsid w:val="00F460F5"/>
    <w:rsid w:val="00F50432"/>
    <w:rsid w:val="00F50EF1"/>
    <w:rsid w:val="00F51378"/>
    <w:rsid w:val="00F5201C"/>
    <w:rsid w:val="00F52E01"/>
    <w:rsid w:val="00F54385"/>
    <w:rsid w:val="00F55157"/>
    <w:rsid w:val="00F55F6C"/>
    <w:rsid w:val="00F5638A"/>
    <w:rsid w:val="00F56BCE"/>
    <w:rsid w:val="00F56F7C"/>
    <w:rsid w:val="00F57486"/>
    <w:rsid w:val="00F57BD1"/>
    <w:rsid w:val="00F61985"/>
    <w:rsid w:val="00F657DE"/>
    <w:rsid w:val="00F66181"/>
    <w:rsid w:val="00F6706A"/>
    <w:rsid w:val="00F67580"/>
    <w:rsid w:val="00F70804"/>
    <w:rsid w:val="00F715F2"/>
    <w:rsid w:val="00F72305"/>
    <w:rsid w:val="00F74C64"/>
    <w:rsid w:val="00F7532C"/>
    <w:rsid w:val="00F75B68"/>
    <w:rsid w:val="00F7797B"/>
    <w:rsid w:val="00F8091C"/>
    <w:rsid w:val="00F80C29"/>
    <w:rsid w:val="00F81B81"/>
    <w:rsid w:val="00F81E51"/>
    <w:rsid w:val="00F83331"/>
    <w:rsid w:val="00F83540"/>
    <w:rsid w:val="00F846B7"/>
    <w:rsid w:val="00F859CB"/>
    <w:rsid w:val="00F87DB5"/>
    <w:rsid w:val="00F921B5"/>
    <w:rsid w:val="00F93ABE"/>
    <w:rsid w:val="00F94134"/>
    <w:rsid w:val="00F94971"/>
    <w:rsid w:val="00F964E1"/>
    <w:rsid w:val="00F96CFF"/>
    <w:rsid w:val="00F97DEB"/>
    <w:rsid w:val="00F97ED7"/>
    <w:rsid w:val="00FA142F"/>
    <w:rsid w:val="00FA18D1"/>
    <w:rsid w:val="00FA207A"/>
    <w:rsid w:val="00FA4779"/>
    <w:rsid w:val="00FA486A"/>
    <w:rsid w:val="00FA498E"/>
    <w:rsid w:val="00FA4F3C"/>
    <w:rsid w:val="00FA620B"/>
    <w:rsid w:val="00FA64ED"/>
    <w:rsid w:val="00FA6642"/>
    <w:rsid w:val="00FA7809"/>
    <w:rsid w:val="00FB12A2"/>
    <w:rsid w:val="00FB13CC"/>
    <w:rsid w:val="00FB28AA"/>
    <w:rsid w:val="00FB2BD1"/>
    <w:rsid w:val="00FB48DD"/>
    <w:rsid w:val="00FB4B68"/>
    <w:rsid w:val="00FB6579"/>
    <w:rsid w:val="00FB6811"/>
    <w:rsid w:val="00FB6F99"/>
    <w:rsid w:val="00FB6FAB"/>
    <w:rsid w:val="00FC04C4"/>
    <w:rsid w:val="00FC1135"/>
    <w:rsid w:val="00FC25AB"/>
    <w:rsid w:val="00FC2ED8"/>
    <w:rsid w:val="00FC31B5"/>
    <w:rsid w:val="00FC4474"/>
    <w:rsid w:val="00FC48AD"/>
    <w:rsid w:val="00FD004C"/>
    <w:rsid w:val="00FD15A0"/>
    <w:rsid w:val="00FD3B06"/>
    <w:rsid w:val="00FD4039"/>
    <w:rsid w:val="00FD49BC"/>
    <w:rsid w:val="00FD4D6B"/>
    <w:rsid w:val="00FD59FB"/>
    <w:rsid w:val="00FD5D03"/>
    <w:rsid w:val="00FD7F06"/>
    <w:rsid w:val="00FE0A13"/>
    <w:rsid w:val="00FE1E60"/>
    <w:rsid w:val="00FE4153"/>
    <w:rsid w:val="00FE531F"/>
    <w:rsid w:val="00FE60E2"/>
    <w:rsid w:val="00FE6762"/>
    <w:rsid w:val="00FE6AD3"/>
    <w:rsid w:val="00FE7B0E"/>
    <w:rsid w:val="00FE7EB7"/>
    <w:rsid w:val="00FF03A8"/>
    <w:rsid w:val="00FF079A"/>
    <w:rsid w:val="00FF084E"/>
    <w:rsid w:val="00FF0D80"/>
    <w:rsid w:val="00FF1418"/>
    <w:rsid w:val="00FF174E"/>
    <w:rsid w:val="00FF1C3A"/>
    <w:rsid w:val="00FF2DD4"/>
    <w:rsid w:val="00FF2DD9"/>
    <w:rsid w:val="00FF386B"/>
    <w:rsid w:val="00FF4833"/>
    <w:rsid w:val="00FF5B35"/>
    <w:rsid w:val="00FF6F7D"/>
    <w:rsid w:val="00FF768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88AF1C4-46BA-4218-A171-2372B19B1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248E"/>
  </w:style>
  <w:style w:type="paragraph" w:styleId="Heading1">
    <w:name w:val="heading 1"/>
    <w:basedOn w:val="Normal"/>
    <w:next w:val="Normal"/>
    <w:qFormat/>
    <w:rsid w:val="00AA248E"/>
    <w:pPr>
      <w:keepNext/>
      <w:outlineLvl w:val="0"/>
    </w:pPr>
    <w:rPr>
      <w:rFonts w:ascii="Courier New Mon" w:hAnsi="Courier New Mon"/>
      <w:sz w:val="24"/>
    </w:rPr>
  </w:style>
  <w:style w:type="paragraph" w:styleId="Heading2">
    <w:name w:val="heading 2"/>
    <w:basedOn w:val="Normal"/>
    <w:next w:val="Normal"/>
    <w:link w:val="Heading2Char"/>
    <w:qFormat/>
    <w:rsid w:val="00AA248E"/>
    <w:pPr>
      <w:keepNext/>
      <w:jc w:val="both"/>
      <w:outlineLvl w:val="1"/>
    </w:pPr>
    <w:rPr>
      <w:rFonts w:ascii="Courier New Mon" w:hAnsi="Courier New Mon"/>
      <w:sz w:val="24"/>
    </w:rPr>
  </w:style>
  <w:style w:type="paragraph" w:styleId="Heading3">
    <w:name w:val="heading 3"/>
    <w:basedOn w:val="Normal"/>
    <w:next w:val="Normal"/>
    <w:qFormat/>
    <w:rsid w:val="00AA248E"/>
    <w:pPr>
      <w:keepNext/>
      <w:jc w:val="both"/>
      <w:outlineLvl w:val="2"/>
    </w:pPr>
    <w:rPr>
      <w:rFonts w:ascii="Courier New Mon" w:hAnsi="Courier New Mon"/>
      <w:b/>
      <w:sz w:val="24"/>
    </w:rPr>
  </w:style>
  <w:style w:type="paragraph" w:styleId="Heading4">
    <w:name w:val="heading 4"/>
    <w:basedOn w:val="Normal"/>
    <w:next w:val="Normal"/>
    <w:qFormat/>
    <w:rsid w:val="00AA248E"/>
    <w:pPr>
      <w:keepNext/>
      <w:ind w:left="142" w:firstLine="284"/>
      <w:jc w:val="both"/>
      <w:outlineLvl w:val="3"/>
    </w:pPr>
    <w:rPr>
      <w:rFonts w:ascii="Courier New Mon" w:hAnsi="Courier New Mon"/>
      <w:b/>
      <w:sz w:val="24"/>
    </w:rPr>
  </w:style>
  <w:style w:type="paragraph" w:styleId="Heading5">
    <w:name w:val="heading 5"/>
    <w:basedOn w:val="Normal"/>
    <w:next w:val="Normal"/>
    <w:qFormat/>
    <w:rsid w:val="00AA248E"/>
    <w:pPr>
      <w:keepNext/>
      <w:jc w:val="both"/>
      <w:outlineLvl w:val="4"/>
    </w:pPr>
    <w:rPr>
      <w:rFonts w:ascii="Courier New Mon" w:hAnsi="Courier New Mon"/>
      <w:b/>
      <w:sz w:val="22"/>
    </w:rPr>
  </w:style>
  <w:style w:type="paragraph" w:styleId="Heading6">
    <w:name w:val="heading 6"/>
    <w:basedOn w:val="Normal"/>
    <w:next w:val="Normal"/>
    <w:qFormat/>
    <w:rsid w:val="00AA248E"/>
    <w:pPr>
      <w:keepNext/>
      <w:ind w:left="720" w:firstLine="720"/>
      <w:jc w:val="both"/>
      <w:outlineLvl w:val="5"/>
    </w:pPr>
    <w:rPr>
      <w:rFonts w:ascii="Courier New Mon" w:hAnsi="Courier New Mon"/>
      <w:b/>
      <w:sz w:val="22"/>
    </w:rPr>
  </w:style>
  <w:style w:type="paragraph" w:styleId="Heading7">
    <w:name w:val="heading 7"/>
    <w:basedOn w:val="Normal"/>
    <w:next w:val="Normal"/>
    <w:qFormat/>
    <w:rsid w:val="00AA248E"/>
    <w:pPr>
      <w:keepNext/>
      <w:outlineLvl w:val="6"/>
    </w:pPr>
    <w:rPr>
      <w:rFonts w:ascii="Arial Mon" w:hAnsi="Arial Mon"/>
      <w:b/>
      <w:bCs/>
      <w:sz w:val="24"/>
    </w:rPr>
  </w:style>
  <w:style w:type="paragraph" w:styleId="Heading8">
    <w:name w:val="heading 8"/>
    <w:basedOn w:val="Normal"/>
    <w:next w:val="Normal"/>
    <w:qFormat/>
    <w:rsid w:val="00AA248E"/>
    <w:pPr>
      <w:keepNext/>
      <w:ind w:firstLine="720"/>
      <w:jc w:val="center"/>
      <w:outlineLvl w:val="7"/>
    </w:pPr>
    <w:rPr>
      <w:rFonts w:ascii="Arial Mon" w:hAnsi="Arial Mon"/>
      <w:b/>
      <w:sz w:val="24"/>
    </w:rPr>
  </w:style>
  <w:style w:type="paragraph" w:styleId="Heading9">
    <w:name w:val="heading 9"/>
    <w:basedOn w:val="Normal"/>
    <w:next w:val="Normal"/>
    <w:qFormat/>
    <w:rsid w:val="00AA248E"/>
    <w:pPr>
      <w:keepNext/>
      <w:ind w:left="1440"/>
      <w:jc w:val="both"/>
      <w:outlineLvl w:val="8"/>
    </w:pPr>
    <w:rPr>
      <w:rFonts w:ascii="Arial Mon" w:hAnsi="Arial Mon"/>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A248E"/>
    <w:pPr>
      <w:jc w:val="both"/>
    </w:pPr>
    <w:rPr>
      <w:rFonts w:ascii="Courier New Mon" w:hAnsi="Courier New Mon"/>
      <w:sz w:val="22"/>
    </w:rPr>
  </w:style>
  <w:style w:type="paragraph" w:styleId="BodyTextIndent">
    <w:name w:val="Body Text Indent"/>
    <w:basedOn w:val="Normal"/>
    <w:rsid w:val="00AA248E"/>
    <w:pPr>
      <w:ind w:left="142" w:firstLine="284"/>
      <w:jc w:val="both"/>
    </w:pPr>
    <w:rPr>
      <w:rFonts w:ascii="Courier New Mon" w:hAnsi="Courier New Mon"/>
      <w:sz w:val="22"/>
    </w:rPr>
  </w:style>
  <w:style w:type="paragraph" w:styleId="BodyText2">
    <w:name w:val="Body Text 2"/>
    <w:basedOn w:val="Normal"/>
    <w:rsid w:val="00AA248E"/>
    <w:pPr>
      <w:spacing w:line="360" w:lineRule="auto"/>
      <w:jc w:val="both"/>
    </w:pPr>
    <w:rPr>
      <w:rFonts w:ascii="Arial Mon" w:hAnsi="Arial Mon"/>
      <w:sz w:val="24"/>
      <w:lang w:val="eu-ES"/>
    </w:rPr>
  </w:style>
  <w:style w:type="paragraph" w:styleId="BodyTextIndent2">
    <w:name w:val="Body Text Indent 2"/>
    <w:basedOn w:val="Normal"/>
    <w:rsid w:val="00AA248E"/>
    <w:pPr>
      <w:ind w:firstLine="720"/>
      <w:jc w:val="both"/>
    </w:pPr>
    <w:rPr>
      <w:rFonts w:ascii="Arial Mon" w:hAnsi="Arial Mon"/>
      <w:bCs/>
      <w:sz w:val="22"/>
      <w:lang w:val="eu-ES"/>
    </w:rPr>
  </w:style>
  <w:style w:type="paragraph" w:styleId="BodyTextIndent3">
    <w:name w:val="Body Text Indent 3"/>
    <w:basedOn w:val="Normal"/>
    <w:rsid w:val="00AA248E"/>
    <w:pPr>
      <w:ind w:hanging="90"/>
      <w:jc w:val="both"/>
    </w:pPr>
    <w:rPr>
      <w:rFonts w:ascii="Arial Mon" w:hAnsi="Arial Mon"/>
      <w:bCs/>
      <w:sz w:val="22"/>
      <w:lang w:val="eu-ES"/>
    </w:rPr>
  </w:style>
  <w:style w:type="paragraph" w:styleId="BalloonText">
    <w:name w:val="Balloon Text"/>
    <w:basedOn w:val="Normal"/>
    <w:link w:val="BalloonTextChar"/>
    <w:semiHidden/>
    <w:rsid w:val="00CB071F"/>
    <w:rPr>
      <w:rFonts w:ascii="Tahoma" w:hAnsi="Tahoma" w:cs="Tahoma"/>
      <w:sz w:val="16"/>
      <w:szCs w:val="16"/>
    </w:rPr>
  </w:style>
  <w:style w:type="paragraph" w:styleId="NoSpacing">
    <w:name w:val="No Spacing"/>
    <w:uiPriority w:val="1"/>
    <w:qFormat/>
    <w:rsid w:val="00E2022C"/>
  </w:style>
  <w:style w:type="paragraph" w:customStyle="1" w:styleId="rtecenter">
    <w:name w:val="rtecenter"/>
    <w:basedOn w:val="Normal"/>
    <w:rsid w:val="008B34C3"/>
    <w:pPr>
      <w:spacing w:before="100" w:beforeAutospacing="1" w:after="100" w:afterAutospacing="1"/>
    </w:pPr>
    <w:rPr>
      <w:sz w:val="24"/>
      <w:szCs w:val="24"/>
    </w:rPr>
  </w:style>
  <w:style w:type="character" w:styleId="Strong">
    <w:name w:val="Strong"/>
    <w:uiPriority w:val="22"/>
    <w:qFormat/>
    <w:rsid w:val="008B34C3"/>
    <w:rPr>
      <w:b/>
      <w:bCs/>
    </w:rPr>
  </w:style>
  <w:style w:type="paragraph" w:styleId="NormalWeb">
    <w:name w:val="Normal (Web)"/>
    <w:basedOn w:val="Normal"/>
    <w:uiPriority w:val="99"/>
    <w:unhideWhenUsed/>
    <w:rsid w:val="008B34C3"/>
    <w:pPr>
      <w:spacing w:before="100" w:beforeAutospacing="1" w:after="100" w:afterAutospacing="1"/>
    </w:pPr>
    <w:rPr>
      <w:sz w:val="24"/>
      <w:szCs w:val="24"/>
    </w:rPr>
  </w:style>
  <w:style w:type="character" w:styleId="Emphasis">
    <w:name w:val="Emphasis"/>
    <w:uiPriority w:val="20"/>
    <w:qFormat/>
    <w:rsid w:val="008B34C3"/>
    <w:rPr>
      <w:i/>
      <w:iCs/>
    </w:rPr>
  </w:style>
  <w:style w:type="paragraph" w:customStyle="1" w:styleId="rtejustify">
    <w:name w:val="rtejustify"/>
    <w:basedOn w:val="Normal"/>
    <w:rsid w:val="008B34C3"/>
    <w:pPr>
      <w:spacing w:before="100" w:beforeAutospacing="1" w:after="100" w:afterAutospacing="1"/>
    </w:pPr>
    <w:rPr>
      <w:sz w:val="24"/>
      <w:szCs w:val="24"/>
    </w:rPr>
  </w:style>
  <w:style w:type="character" w:customStyle="1" w:styleId="Heading2Char">
    <w:name w:val="Heading 2 Char"/>
    <w:link w:val="Heading2"/>
    <w:locked/>
    <w:rsid w:val="00412E69"/>
    <w:rPr>
      <w:rFonts w:ascii="Courier New Mon" w:hAnsi="Courier New Mon"/>
      <w:sz w:val="24"/>
    </w:rPr>
  </w:style>
  <w:style w:type="paragraph" w:styleId="ListParagraph">
    <w:name w:val="List Paragraph"/>
    <w:basedOn w:val="Normal"/>
    <w:uiPriority w:val="34"/>
    <w:qFormat/>
    <w:rsid w:val="00DA5CAA"/>
    <w:pPr>
      <w:ind w:left="720"/>
    </w:pPr>
    <w:rPr>
      <w:rFonts w:ascii="Mongol" w:hAnsi="Mongol"/>
    </w:rPr>
  </w:style>
  <w:style w:type="paragraph" w:styleId="Header">
    <w:name w:val="header"/>
    <w:basedOn w:val="Normal"/>
    <w:link w:val="HeaderChar"/>
    <w:rsid w:val="003554CF"/>
    <w:pPr>
      <w:tabs>
        <w:tab w:val="center" w:pos="4680"/>
        <w:tab w:val="right" w:pos="9360"/>
      </w:tabs>
    </w:pPr>
  </w:style>
  <w:style w:type="character" w:customStyle="1" w:styleId="HeaderChar">
    <w:name w:val="Header Char"/>
    <w:basedOn w:val="DefaultParagraphFont"/>
    <w:link w:val="Header"/>
    <w:rsid w:val="003554CF"/>
  </w:style>
  <w:style w:type="paragraph" w:styleId="Footer">
    <w:name w:val="footer"/>
    <w:basedOn w:val="Normal"/>
    <w:link w:val="FooterChar"/>
    <w:rsid w:val="003554CF"/>
    <w:pPr>
      <w:tabs>
        <w:tab w:val="center" w:pos="4680"/>
        <w:tab w:val="right" w:pos="9360"/>
      </w:tabs>
    </w:pPr>
  </w:style>
  <w:style w:type="character" w:customStyle="1" w:styleId="FooterChar">
    <w:name w:val="Footer Char"/>
    <w:basedOn w:val="DefaultParagraphFont"/>
    <w:link w:val="Footer"/>
    <w:rsid w:val="003554CF"/>
  </w:style>
  <w:style w:type="table" w:customStyle="1" w:styleId="GridTable4-Accent11">
    <w:name w:val="Grid Table 4 - Accent 11"/>
    <w:basedOn w:val="TableNormal"/>
    <w:uiPriority w:val="49"/>
    <w:rsid w:val="00DB5F2B"/>
    <w:rPr>
      <w:rFonts w:ascii="Calibri" w:eastAsia="Calibri" w:hAnsi="Calibri"/>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extexposedshow">
    <w:name w:val="text_exposed_show"/>
    <w:rsid w:val="007C1562"/>
  </w:style>
  <w:style w:type="character" w:customStyle="1" w:styleId="BalloonTextChar">
    <w:name w:val="Balloon Text Char"/>
    <w:basedOn w:val="DefaultParagraphFont"/>
    <w:link w:val="BalloonText"/>
    <w:semiHidden/>
    <w:rsid w:val="00730A5E"/>
    <w:rPr>
      <w:rFonts w:ascii="Tahoma" w:hAnsi="Tahoma" w:cs="Tahoma"/>
      <w:sz w:val="16"/>
      <w:szCs w:val="16"/>
    </w:rPr>
  </w:style>
  <w:style w:type="paragraph" w:customStyle="1" w:styleId="Style4">
    <w:name w:val="Style4"/>
    <w:basedOn w:val="Normal"/>
    <w:uiPriority w:val="99"/>
    <w:rsid w:val="005B7CC5"/>
    <w:pPr>
      <w:widowControl w:val="0"/>
      <w:autoSpaceDE w:val="0"/>
      <w:autoSpaceDN w:val="0"/>
      <w:adjustRightInd w:val="0"/>
      <w:spacing w:line="284" w:lineRule="exact"/>
      <w:ind w:firstLine="691"/>
      <w:jc w:val="both"/>
    </w:pPr>
    <w:rPr>
      <w:rFonts w:eastAsiaTheme="minorEastAsia"/>
      <w:sz w:val="24"/>
      <w:szCs w:val="24"/>
    </w:rPr>
  </w:style>
  <w:style w:type="character" w:customStyle="1" w:styleId="FontStyle14">
    <w:name w:val="Font Style14"/>
    <w:basedOn w:val="DefaultParagraphFont"/>
    <w:uiPriority w:val="99"/>
    <w:rsid w:val="005B7CC5"/>
    <w:rPr>
      <w:rFonts w:ascii="Arial" w:hAnsi="Arial" w:cs="Arial"/>
      <w:sz w:val="22"/>
      <w:szCs w:val="22"/>
    </w:rPr>
  </w:style>
  <w:style w:type="character" w:customStyle="1" w:styleId="FontStyle12">
    <w:name w:val="Font Style12"/>
    <w:basedOn w:val="DefaultParagraphFont"/>
    <w:uiPriority w:val="99"/>
    <w:rsid w:val="005B7CC5"/>
    <w:rPr>
      <w:rFonts w:ascii="Arial" w:hAnsi="Arial" w:cs="Arial"/>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70545">
      <w:bodyDiv w:val="1"/>
      <w:marLeft w:val="0"/>
      <w:marRight w:val="0"/>
      <w:marTop w:val="0"/>
      <w:marBottom w:val="0"/>
      <w:divBdr>
        <w:top w:val="none" w:sz="0" w:space="0" w:color="auto"/>
        <w:left w:val="none" w:sz="0" w:space="0" w:color="auto"/>
        <w:bottom w:val="none" w:sz="0" w:space="0" w:color="auto"/>
        <w:right w:val="none" w:sz="0" w:space="0" w:color="auto"/>
      </w:divBdr>
    </w:div>
    <w:div w:id="7949490">
      <w:bodyDiv w:val="1"/>
      <w:marLeft w:val="0"/>
      <w:marRight w:val="0"/>
      <w:marTop w:val="0"/>
      <w:marBottom w:val="0"/>
      <w:divBdr>
        <w:top w:val="none" w:sz="0" w:space="0" w:color="auto"/>
        <w:left w:val="none" w:sz="0" w:space="0" w:color="auto"/>
        <w:bottom w:val="none" w:sz="0" w:space="0" w:color="auto"/>
        <w:right w:val="none" w:sz="0" w:space="0" w:color="auto"/>
      </w:divBdr>
    </w:div>
    <w:div w:id="8795554">
      <w:bodyDiv w:val="1"/>
      <w:marLeft w:val="0"/>
      <w:marRight w:val="0"/>
      <w:marTop w:val="0"/>
      <w:marBottom w:val="0"/>
      <w:divBdr>
        <w:top w:val="none" w:sz="0" w:space="0" w:color="auto"/>
        <w:left w:val="none" w:sz="0" w:space="0" w:color="auto"/>
        <w:bottom w:val="none" w:sz="0" w:space="0" w:color="auto"/>
        <w:right w:val="none" w:sz="0" w:space="0" w:color="auto"/>
      </w:divBdr>
    </w:div>
    <w:div w:id="12344657">
      <w:bodyDiv w:val="1"/>
      <w:marLeft w:val="0"/>
      <w:marRight w:val="0"/>
      <w:marTop w:val="0"/>
      <w:marBottom w:val="0"/>
      <w:divBdr>
        <w:top w:val="none" w:sz="0" w:space="0" w:color="auto"/>
        <w:left w:val="none" w:sz="0" w:space="0" w:color="auto"/>
        <w:bottom w:val="none" w:sz="0" w:space="0" w:color="auto"/>
        <w:right w:val="none" w:sz="0" w:space="0" w:color="auto"/>
      </w:divBdr>
      <w:divsChild>
        <w:div w:id="1434084819">
          <w:marLeft w:val="0"/>
          <w:marRight w:val="0"/>
          <w:marTop w:val="0"/>
          <w:marBottom w:val="0"/>
          <w:divBdr>
            <w:top w:val="none" w:sz="0" w:space="0" w:color="auto"/>
            <w:left w:val="none" w:sz="0" w:space="0" w:color="auto"/>
            <w:bottom w:val="none" w:sz="0" w:space="0" w:color="auto"/>
            <w:right w:val="none" w:sz="0" w:space="0" w:color="auto"/>
          </w:divBdr>
          <w:divsChild>
            <w:div w:id="1143891397">
              <w:marLeft w:val="0"/>
              <w:marRight w:val="0"/>
              <w:marTop w:val="0"/>
              <w:marBottom w:val="0"/>
              <w:divBdr>
                <w:top w:val="none" w:sz="0" w:space="0" w:color="auto"/>
                <w:left w:val="none" w:sz="0" w:space="0" w:color="auto"/>
                <w:bottom w:val="none" w:sz="0" w:space="0" w:color="auto"/>
                <w:right w:val="none" w:sz="0" w:space="0" w:color="auto"/>
              </w:divBdr>
              <w:divsChild>
                <w:div w:id="317995944">
                  <w:marLeft w:val="0"/>
                  <w:marRight w:val="0"/>
                  <w:marTop w:val="0"/>
                  <w:marBottom w:val="0"/>
                  <w:divBdr>
                    <w:top w:val="none" w:sz="0" w:space="0" w:color="auto"/>
                    <w:left w:val="none" w:sz="0" w:space="0" w:color="auto"/>
                    <w:bottom w:val="none" w:sz="0" w:space="0" w:color="auto"/>
                    <w:right w:val="none" w:sz="0" w:space="0" w:color="auto"/>
                  </w:divBdr>
                  <w:divsChild>
                    <w:div w:id="973486782">
                      <w:marLeft w:val="0"/>
                      <w:marRight w:val="0"/>
                      <w:marTop w:val="0"/>
                      <w:marBottom w:val="0"/>
                      <w:divBdr>
                        <w:top w:val="none" w:sz="0" w:space="0" w:color="auto"/>
                        <w:left w:val="none" w:sz="0" w:space="0" w:color="auto"/>
                        <w:bottom w:val="none" w:sz="0" w:space="0" w:color="auto"/>
                        <w:right w:val="none" w:sz="0" w:space="0" w:color="auto"/>
                      </w:divBdr>
                      <w:divsChild>
                        <w:div w:id="1728454236">
                          <w:marLeft w:val="0"/>
                          <w:marRight w:val="0"/>
                          <w:marTop w:val="0"/>
                          <w:marBottom w:val="0"/>
                          <w:divBdr>
                            <w:top w:val="none" w:sz="0" w:space="0" w:color="auto"/>
                            <w:left w:val="none" w:sz="0" w:space="0" w:color="auto"/>
                            <w:bottom w:val="none" w:sz="0" w:space="0" w:color="auto"/>
                            <w:right w:val="none" w:sz="0" w:space="0" w:color="auto"/>
                          </w:divBdr>
                        </w:div>
                      </w:divsChild>
                    </w:div>
                    <w:div w:id="106544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5495">
      <w:bodyDiv w:val="1"/>
      <w:marLeft w:val="0"/>
      <w:marRight w:val="0"/>
      <w:marTop w:val="0"/>
      <w:marBottom w:val="0"/>
      <w:divBdr>
        <w:top w:val="none" w:sz="0" w:space="0" w:color="auto"/>
        <w:left w:val="none" w:sz="0" w:space="0" w:color="auto"/>
        <w:bottom w:val="none" w:sz="0" w:space="0" w:color="auto"/>
        <w:right w:val="none" w:sz="0" w:space="0" w:color="auto"/>
      </w:divBdr>
    </w:div>
    <w:div w:id="21176427">
      <w:bodyDiv w:val="1"/>
      <w:marLeft w:val="0"/>
      <w:marRight w:val="0"/>
      <w:marTop w:val="0"/>
      <w:marBottom w:val="0"/>
      <w:divBdr>
        <w:top w:val="none" w:sz="0" w:space="0" w:color="auto"/>
        <w:left w:val="none" w:sz="0" w:space="0" w:color="auto"/>
        <w:bottom w:val="none" w:sz="0" w:space="0" w:color="auto"/>
        <w:right w:val="none" w:sz="0" w:space="0" w:color="auto"/>
      </w:divBdr>
    </w:div>
    <w:div w:id="21321680">
      <w:bodyDiv w:val="1"/>
      <w:marLeft w:val="0"/>
      <w:marRight w:val="0"/>
      <w:marTop w:val="0"/>
      <w:marBottom w:val="0"/>
      <w:divBdr>
        <w:top w:val="none" w:sz="0" w:space="0" w:color="auto"/>
        <w:left w:val="none" w:sz="0" w:space="0" w:color="auto"/>
        <w:bottom w:val="none" w:sz="0" w:space="0" w:color="auto"/>
        <w:right w:val="none" w:sz="0" w:space="0" w:color="auto"/>
      </w:divBdr>
    </w:div>
    <w:div w:id="24790972">
      <w:bodyDiv w:val="1"/>
      <w:marLeft w:val="0"/>
      <w:marRight w:val="0"/>
      <w:marTop w:val="0"/>
      <w:marBottom w:val="0"/>
      <w:divBdr>
        <w:top w:val="none" w:sz="0" w:space="0" w:color="auto"/>
        <w:left w:val="none" w:sz="0" w:space="0" w:color="auto"/>
        <w:bottom w:val="none" w:sz="0" w:space="0" w:color="auto"/>
        <w:right w:val="none" w:sz="0" w:space="0" w:color="auto"/>
      </w:divBdr>
    </w:div>
    <w:div w:id="24839365">
      <w:bodyDiv w:val="1"/>
      <w:marLeft w:val="0"/>
      <w:marRight w:val="0"/>
      <w:marTop w:val="0"/>
      <w:marBottom w:val="0"/>
      <w:divBdr>
        <w:top w:val="none" w:sz="0" w:space="0" w:color="auto"/>
        <w:left w:val="none" w:sz="0" w:space="0" w:color="auto"/>
        <w:bottom w:val="none" w:sz="0" w:space="0" w:color="auto"/>
        <w:right w:val="none" w:sz="0" w:space="0" w:color="auto"/>
      </w:divBdr>
    </w:div>
    <w:div w:id="28072664">
      <w:bodyDiv w:val="1"/>
      <w:marLeft w:val="0"/>
      <w:marRight w:val="0"/>
      <w:marTop w:val="0"/>
      <w:marBottom w:val="0"/>
      <w:divBdr>
        <w:top w:val="none" w:sz="0" w:space="0" w:color="auto"/>
        <w:left w:val="none" w:sz="0" w:space="0" w:color="auto"/>
        <w:bottom w:val="none" w:sz="0" w:space="0" w:color="auto"/>
        <w:right w:val="none" w:sz="0" w:space="0" w:color="auto"/>
      </w:divBdr>
    </w:div>
    <w:div w:id="28578305">
      <w:bodyDiv w:val="1"/>
      <w:marLeft w:val="0"/>
      <w:marRight w:val="0"/>
      <w:marTop w:val="0"/>
      <w:marBottom w:val="0"/>
      <w:divBdr>
        <w:top w:val="none" w:sz="0" w:space="0" w:color="auto"/>
        <w:left w:val="none" w:sz="0" w:space="0" w:color="auto"/>
        <w:bottom w:val="none" w:sz="0" w:space="0" w:color="auto"/>
        <w:right w:val="none" w:sz="0" w:space="0" w:color="auto"/>
      </w:divBdr>
    </w:div>
    <w:div w:id="36898034">
      <w:bodyDiv w:val="1"/>
      <w:marLeft w:val="0"/>
      <w:marRight w:val="0"/>
      <w:marTop w:val="0"/>
      <w:marBottom w:val="0"/>
      <w:divBdr>
        <w:top w:val="none" w:sz="0" w:space="0" w:color="auto"/>
        <w:left w:val="none" w:sz="0" w:space="0" w:color="auto"/>
        <w:bottom w:val="none" w:sz="0" w:space="0" w:color="auto"/>
        <w:right w:val="none" w:sz="0" w:space="0" w:color="auto"/>
      </w:divBdr>
    </w:div>
    <w:div w:id="38478271">
      <w:bodyDiv w:val="1"/>
      <w:marLeft w:val="0"/>
      <w:marRight w:val="0"/>
      <w:marTop w:val="0"/>
      <w:marBottom w:val="0"/>
      <w:divBdr>
        <w:top w:val="none" w:sz="0" w:space="0" w:color="auto"/>
        <w:left w:val="none" w:sz="0" w:space="0" w:color="auto"/>
        <w:bottom w:val="none" w:sz="0" w:space="0" w:color="auto"/>
        <w:right w:val="none" w:sz="0" w:space="0" w:color="auto"/>
      </w:divBdr>
    </w:div>
    <w:div w:id="45690031">
      <w:bodyDiv w:val="1"/>
      <w:marLeft w:val="0"/>
      <w:marRight w:val="0"/>
      <w:marTop w:val="0"/>
      <w:marBottom w:val="0"/>
      <w:divBdr>
        <w:top w:val="none" w:sz="0" w:space="0" w:color="auto"/>
        <w:left w:val="none" w:sz="0" w:space="0" w:color="auto"/>
        <w:bottom w:val="none" w:sz="0" w:space="0" w:color="auto"/>
        <w:right w:val="none" w:sz="0" w:space="0" w:color="auto"/>
      </w:divBdr>
    </w:div>
    <w:div w:id="46802323">
      <w:bodyDiv w:val="1"/>
      <w:marLeft w:val="0"/>
      <w:marRight w:val="0"/>
      <w:marTop w:val="0"/>
      <w:marBottom w:val="0"/>
      <w:divBdr>
        <w:top w:val="none" w:sz="0" w:space="0" w:color="auto"/>
        <w:left w:val="none" w:sz="0" w:space="0" w:color="auto"/>
        <w:bottom w:val="none" w:sz="0" w:space="0" w:color="auto"/>
        <w:right w:val="none" w:sz="0" w:space="0" w:color="auto"/>
      </w:divBdr>
    </w:div>
    <w:div w:id="59251828">
      <w:bodyDiv w:val="1"/>
      <w:marLeft w:val="0"/>
      <w:marRight w:val="0"/>
      <w:marTop w:val="0"/>
      <w:marBottom w:val="0"/>
      <w:divBdr>
        <w:top w:val="none" w:sz="0" w:space="0" w:color="auto"/>
        <w:left w:val="none" w:sz="0" w:space="0" w:color="auto"/>
        <w:bottom w:val="none" w:sz="0" w:space="0" w:color="auto"/>
        <w:right w:val="none" w:sz="0" w:space="0" w:color="auto"/>
      </w:divBdr>
    </w:div>
    <w:div w:id="67003829">
      <w:bodyDiv w:val="1"/>
      <w:marLeft w:val="0"/>
      <w:marRight w:val="0"/>
      <w:marTop w:val="0"/>
      <w:marBottom w:val="0"/>
      <w:divBdr>
        <w:top w:val="none" w:sz="0" w:space="0" w:color="auto"/>
        <w:left w:val="none" w:sz="0" w:space="0" w:color="auto"/>
        <w:bottom w:val="none" w:sz="0" w:space="0" w:color="auto"/>
        <w:right w:val="none" w:sz="0" w:space="0" w:color="auto"/>
      </w:divBdr>
    </w:div>
    <w:div w:id="69668048">
      <w:bodyDiv w:val="1"/>
      <w:marLeft w:val="0"/>
      <w:marRight w:val="0"/>
      <w:marTop w:val="0"/>
      <w:marBottom w:val="0"/>
      <w:divBdr>
        <w:top w:val="none" w:sz="0" w:space="0" w:color="auto"/>
        <w:left w:val="none" w:sz="0" w:space="0" w:color="auto"/>
        <w:bottom w:val="none" w:sz="0" w:space="0" w:color="auto"/>
        <w:right w:val="none" w:sz="0" w:space="0" w:color="auto"/>
      </w:divBdr>
    </w:div>
    <w:div w:id="70859937">
      <w:bodyDiv w:val="1"/>
      <w:marLeft w:val="0"/>
      <w:marRight w:val="0"/>
      <w:marTop w:val="0"/>
      <w:marBottom w:val="0"/>
      <w:divBdr>
        <w:top w:val="none" w:sz="0" w:space="0" w:color="auto"/>
        <w:left w:val="none" w:sz="0" w:space="0" w:color="auto"/>
        <w:bottom w:val="none" w:sz="0" w:space="0" w:color="auto"/>
        <w:right w:val="none" w:sz="0" w:space="0" w:color="auto"/>
      </w:divBdr>
    </w:div>
    <w:div w:id="75708484">
      <w:bodyDiv w:val="1"/>
      <w:marLeft w:val="0"/>
      <w:marRight w:val="0"/>
      <w:marTop w:val="0"/>
      <w:marBottom w:val="0"/>
      <w:divBdr>
        <w:top w:val="none" w:sz="0" w:space="0" w:color="auto"/>
        <w:left w:val="none" w:sz="0" w:space="0" w:color="auto"/>
        <w:bottom w:val="none" w:sz="0" w:space="0" w:color="auto"/>
        <w:right w:val="none" w:sz="0" w:space="0" w:color="auto"/>
      </w:divBdr>
    </w:div>
    <w:div w:id="75985339">
      <w:bodyDiv w:val="1"/>
      <w:marLeft w:val="0"/>
      <w:marRight w:val="0"/>
      <w:marTop w:val="0"/>
      <w:marBottom w:val="0"/>
      <w:divBdr>
        <w:top w:val="none" w:sz="0" w:space="0" w:color="auto"/>
        <w:left w:val="none" w:sz="0" w:space="0" w:color="auto"/>
        <w:bottom w:val="none" w:sz="0" w:space="0" w:color="auto"/>
        <w:right w:val="none" w:sz="0" w:space="0" w:color="auto"/>
      </w:divBdr>
    </w:div>
    <w:div w:id="79645839">
      <w:bodyDiv w:val="1"/>
      <w:marLeft w:val="0"/>
      <w:marRight w:val="0"/>
      <w:marTop w:val="0"/>
      <w:marBottom w:val="0"/>
      <w:divBdr>
        <w:top w:val="none" w:sz="0" w:space="0" w:color="auto"/>
        <w:left w:val="none" w:sz="0" w:space="0" w:color="auto"/>
        <w:bottom w:val="none" w:sz="0" w:space="0" w:color="auto"/>
        <w:right w:val="none" w:sz="0" w:space="0" w:color="auto"/>
      </w:divBdr>
    </w:div>
    <w:div w:id="79765670">
      <w:bodyDiv w:val="1"/>
      <w:marLeft w:val="0"/>
      <w:marRight w:val="0"/>
      <w:marTop w:val="0"/>
      <w:marBottom w:val="0"/>
      <w:divBdr>
        <w:top w:val="none" w:sz="0" w:space="0" w:color="auto"/>
        <w:left w:val="none" w:sz="0" w:space="0" w:color="auto"/>
        <w:bottom w:val="none" w:sz="0" w:space="0" w:color="auto"/>
        <w:right w:val="none" w:sz="0" w:space="0" w:color="auto"/>
      </w:divBdr>
    </w:div>
    <w:div w:id="81999290">
      <w:bodyDiv w:val="1"/>
      <w:marLeft w:val="0"/>
      <w:marRight w:val="0"/>
      <w:marTop w:val="0"/>
      <w:marBottom w:val="0"/>
      <w:divBdr>
        <w:top w:val="none" w:sz="0" w:space="0" w:color="auto"/>
        <w:left w:val="none" w:sz="0" w:space="0" w:color="auto"/>
        <w:bottom w:val="none" w:sz="0" w:space="0" w:color="auto"/>
        <w:right w:val="none" w:sz="0" w:space="0" w:color="auto"/>
      </w:divBdr>
    </w:div>
    <w:div w:id="83187742">
      <w:bodyDiv w:val="1"/>
      <w:marLeft w:val="0"/>
      <w:marRight w:val="0"/>
      <w:marTop w:val="0"/>
      <w:marBottom w:val="0"/>
      <w:divBdr>
        <w:top w:val="none" w:sz="0" w:space="0" w:color="auto"/>
        <w:left w:val="none" w:sz="0" w:space="0" w:color="auto"/>
        <w:bottom w:val="none" w:sz="0" w:space="0" w:color="auto"/>
        <w:right w:val="none" w:sz="0" w:space="0" w:color="auto"/>
      </w:divBdr>
    </w:div>
    <w:div w:id="111481155">
      <w:bodyDiv w:val="1"/>
      <w:marLeft w:val="0"/>
      <w:marRight w:val="0"/>
      <w:marTop w:val="0"/>
      <w:marBottom w:val="0"/>
      <w:divBdr>
        <w:top w:val="none" w:sz="0" w:space="0" w:color="auto"/>
        <w:left w:val="none" w:sz="0" w:space="0" w:color="auto"/>
        <w:bottom w:val="none" w:sz="0" w:space="0" w:color="auto"/>
        <w:right w:val="none" w:sz="0" w:space="0" w:color="auto"/>
      </w:divBdr>
    </w:div>
    <w:div w:id="112410173">
      <w:bodyDiv w:val="1"/>
      <w:marLeft w:val="0"/>
      <w:marRight w:val="0"/>
      <w:marTop w:val="0"/>
      <w:marBottom w:val="0"/>
      <w:divBdr>
        <w:top w:val="none" w:sz="0" w:space="0" w:color="auto"/>
        <w:left w:val="none" w:sz="0" w:space="0" w:color="auto"/>
        <w:bottom w:val="none" w:sz="0" w:space="0" w:color="auto"/>
        <w:right w:val="none" w:sz="0" w:space="0" w:color="auto"/>
      </w:divBdr>
    </w:div>
    <w:div w:id="114104151">
      <w:bodyDiv w:val="1"/>
      <w:marLeft w:val="0"/>
      <w:marRight w:val="0"/>
      <w:marTop w:val="0"/>
      <w:marBottom w:val="0"/>
      <w:divBdr>
        <w:top w:val="none" w:sz="0" w:space="0" w:color="auto"/>
        <w:left w:val="none" w:sz="0" w:space="0" w:color="auto"/>
        <w:bottom w:val="none" w:sz="0" w:space="0" w:color="auto"/>
        <w:right w:val="none" w:sz="0" w:space="0" w:color="auto"/>
      </w:divBdr>
    </w:div>
    <w:div w:id="114105602">
      <w:bodyDiv w:val="1"/>
      <w:marLeft w:val="0"/>
      <w:marRight w:val="0"/>
      <w:marTop w:val="0"/>
      <w:marBottom w:val="0"/>
      <w:divBdr>
        <w:top w:val="none" w:sz="0" w:space="0" w:color="auto"/>
        <w:left w:val="none" w:sz="0" w:space="0" w:color="auto"/>
        <w:bottom w:val="none" w:sz="0" w:space="0" w:color="auto"/>
        <w:right w:val="none" w:sz="0" w:space="0" w:color="auto"/>
      </w:divBdr>
    </w:div>
    <w:div w:id="114370416">
      <w:bodyDiv w:val="1"/>
      <w:marLeft w:val="0"/>
      <w:marRight w:val="0"/>
      <w:marTop w:val="0"/>
      <w:marBottom w:val="0"/>
      <w:divBdr>
        <w:top w:val="none" w:sz="0" w:space="0" w:color="auto"/>
        <w:left w:val="none" w:sz="0" w:space="0" w:color="auto"/>
        <w:bottom w:val="none" w:sz="0" w:space="0" w:color="auto"/>
        <w:right w:val="none" w:sz="0" w:space="0" w:color="auto"/>
      </w:divBdr>
    </w:div>
    <w:div w:id="125707811">
      <w:bodyDiv w:val="1"/>
      <w:marLeft w:val="0"/>
      <w:marRight w:val="0"/>
      <w:marTop w:val="0"/>
      <w:marBottom w:val="0"/>
      <w:divBdr>
        <w:top w:val="none" w:sz="0" w:space="0" w:color="auto"/>
        <w:left w:val="none" w:sz="0" w:space="0" w:color="auto"/>
        <w:bottom w:val="none" w:sz="0" w:space="0" w:color="auto"/>
        <w:right w:val="none" w:sz="0" w:space="0" w:color="auto"/>
      </w:divBdr>
    </w:div>
    <w:div w:id="125783488">
      <w:bodyDiv w:val="1"/>
      <w:marLeft w:val="0"/>
      <w:marRight w:val="0"/>
      <w:marTop w:val="0"/>
      <w:marBottom w:val="0"/>
      <w:divBdr>
        <w:top w:val="none" w:sz="0" w:space="0" w:color="auto"/>
        <w:left w:val="none" w:sz="0" w:space="0" w:color="auto"/>
        <w:bottom w:val="none" w:sz="0" w:space="0" w:color="auto"/>
        <w:right w:val="none" w:sz="0" w:space="0" w:color="auto"/>
      </w:divBdr>
    </w:div>
    <w:div w:id="127817239">
      <w:bodyDiv w:val="1"/>
      <w:marLeft w:val="0"/>
      <w:marRight w:val="0"/>
      <w:marTop w:val="0"/>
      <w:marBottom w:val="0"/>
      <w:divBdr>
        <w:top w:val="none" w:sz="0" w:space="0" w:color="auto"/>
        <w:left w:val="none" w:sz="0" w:space="0" w:color="auto"/>
        <w:bottom w:val="none" w:sz="0" w:space="0" w:color="auto"/>
        <w:right w:val="none" w:sz="0" w:space="0" w:color="auto"/>
      </w:divBdr>
    </w:div>
    <w:div w:id="140781209">
      <w:bodyDiv w:val="1"/>
      <w:marLeft w:val="0"/>
      <w:marRight w:val="0"/>
      <w:marTop w:val="0"/>
      <w:marBottom w:val="0"/>
      <w:divBdr>
        <w:top w:val="none" w:sz="0" w:space="0" w:color="auto"/>
        <w:left w:val="none" w:sz="0" w:space="0" w:color="auto"/>
        <w:bottom w:val="none" w:sz="0" w:space="0" w:color="auto"/>
        <w:right w:val="none" w:sz="0" w:space="0" w:color="auto"/>
      </w:divBdr>
    </w:div>
    <w:div w:id="148140075">
      <w:bodyDiv w:val="1"/>
      <w:marLeft w:val="0"/>
      <w:marRight w:val="0"/>
      <w:marTop w:val="0"/>
      <w:marBottom w:val="0"/>
      <w:divBdr>
        <w:top w:val="none" w:sz="0" w:space="0" w:color="auto"/>
        <w:left w:val="none" w:sz="0" w:space="0" w:color="auto"/>
        <w:bottom w:val="none" w:sz="0" w:space="0" w:color="auto"/>
        <w:right w:val="none" w:sz="0" w:space="0" w:color="auto"/>
      </w:divBdr>
    </w:div>
    <w:div w:id="148443255">
      <w:bodyDiv w:val="1"/>
      <w:marLeft w:val="0"/>
      <w:marRight w:val="0"/>
      <w:marTop w:val="0"/>
      <w:marBottom w:val="0"/>
      <w:divBdr>
        <w:top w:val="none" w:sz="0" w:space="0" w:color="auto"/>
        <w:left w:val="none" w:sz="0" w:space="0" w:color="auto"/>
        <w:bottom w:val="none" w:sz="0" w:space="0" w:color="auto"/>
        <w:right w:val="none" w:sz="0" w:space="0" w:color="auto"/>
      </w:divBdr>
    </w:div>
    <w:div w:id="148522530">
      <w:bodyDiv w:val="1"/>
      <w:marLeft w:val="0"/>
      <w:marRight w:val="0"/>
      <w:marTop w:val="0"/>
      <w:marBottom w:val="0"/>
      <w:divBdr>
        <w:top w:val="none" w:sz="0" w:space="0" w:color="auto"/>
        <w:left w:val="none" w:sz="0" w:space="0" w:color="auto"/>
        <w:bottom w:val="none" w:sz="0" w:space="0" w:color="auto"/>
        <w:right w:val="none" w:sz="0" w:space="0" w:color="auto"/>
      </w:divBdr>
    </w:div>
    <w:div w:id="150607373">
      <w:bodyDiv w:val="1"/>
      <w:marLeft w:val="0"/>
      <w:marRight w:val="0"/>
      <w:marTop w:val="0"/>
      <w:marBottom w:val="0"/>
      <w:divBdr>
        <w:top w:val="none" w:sz="0" w:space="0" w:color="auto"/>
        <w:left w:val="none" w:sz="0" w:space="0" w:color="auto"/>
        <w:bottom w:val="none" w:sz="0" w:space="0" w:color="auto"/>
        <w:right w:val="none" w:sz="0" w:space="0" w:color="auto"/>
      </w:divBdr>
    </w:div>
    <w:div w:id="153255075">
      <w:bodyDiv w:val="1"/>
      <w:marLeft w:val="0"/>
      <w:marRight w:val="0"/>
      <w:marTop w:val="0"/>
      <w:marBottom w:val="0"/>
      <w:divBdr>
        <w:top w:val="none" w:sz="0" w:space="0" w:color="auto"/>
        <w:left w:val="none" w:sz="0" w:space="0" w:color="auto"/>
        <w:bottom w:val="none" w:sz="0" w:space="0" w:color="auto"/>
        <w:right w:val="none" w:sz="0" w:space="0" w:color="auto"/>
      </w:divBdr>
    </w:div>
    <w:div w:id="155197002">
      <w:bodyDiv w:val="1"/>
      <w:marLeft w:val="0"/>
      <w:marRight w:val="0"/>
      <w:marTop w:val="0"/>
      <w:marBottom w:val="0"/>
      <w:divBdr>
        <w:top w:val="none" w:sz="0" w:space="0" w:color="auto"/>
        <w:left w:val="none" w:sz="0" w:space="0" w:color="auto"/>
        <w:bottom w:val="none" w:sz="0" w:space="0" w:color="auto"/>
        <w:right w:val="none" w:sz="0" w:space="0" w:color="auto"/>
      </w:divBdr>
    </w:div>
    <w:div w:id="159930373">
      <w:bodyDiv w:val="1"/>
      <w:marLeft w:val="0"/>
      <w:marRight w:val="0"/>
      <w:marTop w:val="0"/>
      <w:marBottom w:val="0"/>
      <w:divBdr>
        <w:top w:val="none" w:sz="0" w:space="0" w:color="auto"/>
        <w:left w:val="none" w:sz="0" w:space="0" w:color="auto"/>
        <w:bottom w:val="none" w:sz="0" w:space="0" w:color="auto"/>
        <w:right w:val="none" w:sz="0" w:space="0" w:color="auto"/>
      </w:divBdr>
    </w:div>
    <w:div w:id="173618608">
      <w:bodyDiv w:val="1"/>
      <w:marLeft w:val="0"/>
      <w:marRight w:val="0"/>
      <w:marTop w:val="0"/>
      <w:marBottom w:val="0"/>
      <w:divBdr>
        <w:top w:val="none" w:sz="0" w:space="0" w:color="auto"/>
        <w:left w:val="none" w:sz="0" w:space="0" w:color="auto"/>
        <w:bottom w:val="none" w:sz="0" w:space="0" w:color="auto"/>
        <w:right w:val="none" w:sz="0" w:space="0" w:color="auto"/>
      </w:divBdr>
    </w:div>
    <w:div w:id="175310740">
      <w:bodyDiv w:val="1"/>
      <w:marLeft w:val="0"/>
      <w:marRight w:val="0"/>
      <w:marTop w:val="0"/>
      <w:marBottom w:val="0"/>
      <w:divBdr>
        <w:top w:val="none" w:sz="0" w:space="0" w:color="auto"/>
        <w:left w:val="none" w:sz="0" w:space="0" w:color="auto"/>
        <w:bottom w:val="none" w:sz="0" w:space="0" w:color="auto"/>
        <w:right w:val="none" w:sz="0" w:space="0" w:color="auto"/>
      </w:divBdr>
    </w:div>
    <w:div w:id="181748078">
      <w:bodyDiv w:val="1"/>
      <w:marLeft w:val="0"/>
      <w:marRight w:val="0"/>
      <w:marTop w:val="0"/>
      <w:marBottom w:val="0"/>
      <w:divBdr>
        <w:top w:val="none" w:sz="0" w:space="0" w:color="auto"/>
        <w:left w:val="none" w:sz="0" w:space="0" w:color="auto"/>
        <w:bottom w:val="none" w:sz="0" w:space="0" w:color="auto"/>
        <w:right w:val="none" w:sz="0" w:space="0" w:color="auto"/>
      </w:divBdr>
    </w:div>
    <w:div w:id="181819058">
      <w:bodyDiv w:val="1"/>
      <w:marLeft w:val="0"/>
      <w:marRight w:val="0"/>
      <w:marTop w:val="0"/>
      <w:marBottom w:val="0"/>
      <w:divBdr>
        <w:top w:val="none" w:sz="0" w:space="0" w:color="auto"/>
        <w:left w:val="none" w:sz="0" w:space="0" w:color="auto"/>
        <w:bottom w:val="none" w:sz="0" w:space="0" w:color="auto"/>
        <w:right w:val="none" w:sz="0" w:space="0" w:color="auto"/>
      </w:divBdr>
    </w:div>
    <w:div w:id="182280708">
      <w:bodyDiv w:val="1"/>
      <w:marLeft w:val="0"/>
      <w:marRight w:val="0"/>
      <w:marTop w:val="0"/>
      <w:marBottom w:val="0"/>
      <w:divBdr>
        <w:top w:val="none" w:sz="0" w:space="0" w:color="auto"/>
        <w:left w:val="none" w:sz="0" w:space="0" w:color="auto"/>
        <w:bottom w:val="none" w:sz="0" w:space="0" w:color="auto"/>
        <w:right w:val="none" w:sz="0" w:space="0" w:color="auto"/>
      </w:divBdr>
    </w:div>
    <w:div w:id="184178931">
      <w:bodyDiv w:val="1"/>
      <w:marLeft w:val="0"/>
      <w:marRight w:val="0"/>
      <w:marTop w:val="0"/>
      <w:marBottom w:val="0"/>
      <w:divBdr>
        <w:top w:val="none" w:sz="0" w:space="0" w:color="auto"/>
        <w:left w:val="none" w:sz="0" w:space="0" w:color="auto"/>
        <w:bottom w:val="none" w:sz="0" w:space="0" w:color="auto"/>
        <w:right w:val="none" w:sz="0" w:space="0" w:color="auto"/>
      </w:divBdr>
    </w:div>
    <w:div w:id="188572834">
      <w:bodyDiv w:val="1"/>
      <w:marLeft w:val="0"/>
      <w:marRight w:val="0"/>
      <w:marTop w:val="0"/>
      <w:marBottom w:val="0"/>
      <w:divBdr>
        <w:top w:val="none" w:sz="0" w:space="0" w:color="auto"/>
        <w:left w:val="none" w:sz="0" w:space="0" w:color="auto"/>
        <w:bottom w:val="none" w:sz="0" w:space="0" w:color="auto"/>
        <w:right w:val="none" w:sz="0" w:space="0" w:color="auto"/>
      </w:divBdr>
    </w:div>
    <w:div w:id="188760944">
      <w:bodyDiv w:val="1"/>
      <w:marLeft w:val="0"/>
      <w:marRight w:val="0"/>
      <w:marTop w:val="0"/>
      <w:marBottom w:val="0"/>
      <w:divBdr>
        <w:top w:val="none" w:sz="0" w:space="0" w:color="auto"/>
        <w:left w:val="none" w:sz="0" w:space="0" w:color="auto"/>
        <w:bottom w:val="none" w:sz="0" w:space="0" w:color="auto"/>
        <w:right w:val="none" w:sz="0" w:space="0" w:color="auto"/>
      </w:divBdr>
    </w:div>
    <w:div w:id="191967194">
      <w:bodyDiv w:val="1"/>
      <w:marLeft w:val="0"/>
      <w:marRight w:val="0"/>
      <w:marTop w:val="0"/>
      <w:marBottom w:val="0"/>
      <w:divBdr>
        <w:top w:val="none" w:sz="0" w:space="0" w:color="auto"/>
        <w:left w:val="none" w:sz="0" w:space="0" w:color="auto"/>
        <w:bottom w:val="none" w:sz="0" w:space="0" w:color="auto"/>
        <w:right w:val="none" w:sz="0" w:space="0" w:color="auto"/>
      </w:divBdr>
    </w:div>
    <w:div w:id="199130305">
      <w:bodyDiv w:val="1"/>
      <w:marLeft w:val="0"/>
      <w:marRight w:val="0"/>
      <w:marTop w:val="0"/>
      <w:marBottom w:val="0"/>
      <w:divBdr>
        <w:top w:val="none" w:sz="0" w:space="0" w:color="auto"/>
        <w:left w:val="none" w:sz="0" w:space="0" w:color="auto"/>
        <w:bottom w:val="none" w:sz="0" w:space="0" w:color="auto"/>
        <w:right w:val="none" w:sz="0" w:space="0" w:color="auto"/>
      </w:divBdr>
    </w:div>
    <w:div w:id="229579830">
      <w:bodyDiv w:val="1"/>
      <w:marLeft w:val="0"/>
      <w:marRight w:val="0"/>
      <w:marTop w:val="0"/>
      <w:marBottom w:val="0"/>
      <w:divBdr>
        <w:top w:val="none" w:sz="0" w:space="0" w:color="auto"/>
        <w:left w:val="none" w:sz="0" w:space="0" w:color="auto"/>
        <w:bottom w:val="none" w:sz="0" w:space="0" w:color="auto"/>
        <w:right w:val="none" w:sz="0" w:space="0" w:color="auto"/>
      </w:divBdr>
    </w:div>
    <w:div w:id="230045556">
      <w:bodyDiv w:val="1"/>
      <w:marLeft w:val="0"/>
      <w:marRight w:val="0"/>
      <w:marTop w:val="0"/>
      <w:marBottom w:val="0"/>
      <w:divBdr>
        <w:top w:val="none" w:sz="0" w:space="0" w:color="auto"/>
        <w:left w:val="none" w:sz="0" w:space="0" w:color="auto"/>
        <w:bottom w:val="none" w:sz="0" w:space="0" w:color="auto"/>
        <w:right w:val="none" w:sz="0" w:space="0" w:color="auto"/>
      </w:divBdr>
    </w:div>
    <w:div w:id="239874071">
      <w:bodyDiv w:val="1"/>
      <w:marLeft w:val="0"/>
      <w:marRight w:val="0"/>
      <w:marTop w:val="0"/>
      <w:marBottom w:val="0"/>
      <w:divBdr>
        <w:top w:val="none" w:sz="0" w:space="0" w:color="auto"/>
        <w:left w:val="none" w:sz="0" w:space="0" w:color="auto"/>
        <w:bottom w:val="none" w:sz="0" w:space="0" w:color="auto"/>
        <w:right w:val="none" w:sz="0" w:space="0" w:color="auto"/>
      </w:divBdr>
    </w:div>
    <w:div w:id="243338657">
      <w:bodyDiv w:val="1"/>
      <w:marLeft w:val="0"/>
      <w:marRight w:val="0"/>
      <w:marTop w:val="0"/>
      <w:marBottom w:val="0"/>
      <w:divBdr>
        <w:top w:val="none" w:sz="0" w:space="0" w:color="auto"/>
        <w:left w:val="none" w:sz="0" w:space="0" w:color="auto"/>
        <w:bottom w:val="none" w:sz="0" w:space="0" w:color="auto"/>
        <w:right w:val="none" w:sz="0" w:space="0" w:color="auto"/>
      </w:divBdr>
    </w:div>
    <w:div w:id="249900220">
      <w:bodyDiv w:val="1"/>
      <w:marLeft w:val="0"/>
      <w:marRight w:val="0"/>
      <w:marTop w:val="0"/>
      <w:marBottom w:val="0"/>
      <w:divBdr>
        <w:top w:val="none" w:sz="0" w:space="0" w:color="auto"/>
        <w:left w:val="none" w:sz="0" w:space="0" w:color="auto"/>
        <w:bottom w:val="none" w:sz="0" w:space="0" w:color="auto"/>
        <w:right w:val="none" w:sz="0" w:space="0" w:color="auto"/>
      </w:divBdr>
    </w:div>
    <w:div w:id="250551164">
      <w:bodyDiv w:val="1"/>
      <w:marLeft w:val="0"/>
      <w:marRight w:val="0"/>
      <w:marTop w:val="0"/>
      <w:marBottom w:val="0"/>
      <w:divBdr>
        <w:top w:val="none" w:sz="0" w:space="0" w:color="auto"/>
        <w:left w:val="none" w:sz="0" w:space="0" w:color="auto"/>
        <w:bottom w:val="none" w:sz="0" w:space="0" w:color="auto"/>
        <w:right w:val="none" w:sz="0" w:space="0" w:color="auto"/>
      </w:divBdr>
    </w:div>
    <w:div w:id="251398364">
      <w:bodyDiv w:val="1"/>
      <w:marLeft w:val="0"/>
      <w:marRight w:val="0"/>
      <w:marTop w:val="0"/>
      <w:marBottom w:val="0"/>
      <w:divBdr>
        <w:top w:val="none" w:sz="0" w:space="0" w:color="auto"/>
        <w:left w:val="none" w:sz="0" w:space="0" w:color="auto"/>
        <w:bottom w:val="none" w:sz="0" w:space="0" w:color="auto"/>
        <w:right w:val="none" w:sz="0" w:space="0" w:color="auto"/>
      </w:divBdr>
    </w:div>
    <w:div w:id="252782035">
      <w:bodyDiv w:val="1"/>
      <w:marLeft w:val="0"/>
      <w:marRight w:val="0"/>
      <w:marTop w:val="0"/>
      <w:marBottom w:val="0"/>
      <w:divBdr>
        <w:top w:val="none" w:sz="0" w:space="0" w:color="auto"/>
        <w:left w:val="none" w:sz="0" w:space="0" w:color="auto"/>
        <w:bottom w:val="none" w:sz="0" w:space="0" w:color="auto"/>
        <w:right w:val="none" w:sz="0" w:space="0" w:color="auto"/>
      </w:divBdr>
    </w:div>
    <w:div w:id="253436888">
      <w:bodyDiv w:val="1"/>
      <w:marLeft w:val="0"/>
      <w:marRight w:val="0"/>
      <w:marTop w:val="0"/>
      <w:marBottom w:val="0"/>
      <w:divBdr>
        <w:top w:val="none" w:sz="0" w:space="0" w:color="auto"/>
        <w:left w:val="none" w:sz="0" w:space="0" w:color="auto"/>
        <w:bottom w:val="none" w:sz="0" w:space="0" w:color="auto"/>
        <w:right w:val="none" w:sz="0" w:space="0" w:color="auto"/>
      </w:divBdr>
    </w:div>
    <w:div w:id="253444483">
      <w:bodyDiv w:val="1"/>
      <w:marLeft w:val="0"/>
      <w:marRight w:val="0"/>
      <w:marTop w:val="0"/>
      <w:marBottom w:val="0"/>
      <w:divBdr>
        <w:top w:val="none" w:sz="0" w:space="0" w:color="auto"/>
        <w:left w:val="none" w:sz="0" w:space="0" w:color="auto"/>
        <w:bottom w:val="none" w:sz="0" w:space="0" w:color="auto"/>
        <w:right w:val="none" w:sz="0" w:space="0" w:color="auto"/>
      </w:divBdr>
    </w:div>
    <w:div w:id="254174485">
      <w:bodyDiv w:val="1"/>
      <w:marLeft w:val="0"/>
      <w:marRight w:val="0"/>
      <w:marTop w:val="0"/>
      <w:marBottom w:val="0"/>
      <w:divBdr>
        <w:top w:val="none" w:sz="0" w:space="0" w:color="auto"/>
        <w:left w:val="none" w:sz="0" w:space="0" w:color="auto"/>
        <w:bottom w:val="none" w:sz="0" w:space="0" w:color="auto"/>
        <w:right w:val="none" w:sz="0" w:space="0" w:color="auto"/>
      </w:divBdr>
    </w:div>
    <w:div w:id="273950273">
      <w:bodyDiv w:val="1"/>
      <w:marLeft w:val="0"/>
      <w:marRight w:val="0"/>
      <w:marTop w:val="0"/>
      <w:marBottom w:val="0"/>
      <w:divBdr>
        <w:top w:val="none" w:sz="0" w:space="0" w:color="auto"/>
        <w:left w:val="none" w:sz="0" w:space="0" w:color="auto"/>
        <w:bottom w:val="none" w:sz="0" w:space="0" w:color="auto"/>
        <w:right w:val="none" w:sz="0" w:space="0" w:color="auto"/>
      </w:divBdr>
    </w:div>
    <w:div w:id="286208118">
      <w:bodyDiv w:val="1"/>
      <w:marLeft w:val="0"/>
      <w:marRight w:val="0"/>
      <w:marTop w:val="0"/>
      <w:marBottom w:val="0"/>
      <w:divBdr>
        <w:top w:val="none" w:sz="0" w:space="0" w:color="auto"/>
        <w:left w:val="none" w:sz="0" w:space="0" w:color="auto"/>
        <w:bottom w:val="none" w:sz="0" w:space="0" w:color="auto"/>
        <w:right w:val="none" w:sz="0" w:space="0" w:color="auto"/>
      </w:divBdr>
    </w:div>
    <w:div w:id="287904642">
      <w:bodyDiv w:val="1"/>
      <w:marLeft w:val="0"/>
      <w:marRight w:val="0"/>
      <w:marTop w:val="0"/>
      <w:marBottom w:val="0"/>
      <w:divBdr>
        <w:top w:val="none" w:sz="0" w:space="0" w:color="auto"/>
        <w:left w:val="none" w:sz="0" w:space="0" w:color="auto"/>
        <w:bottom w:val="none" w:sz="0" w:space="0" w:color="auto"/>
        <w:right w:val="none" w:sz="0" w:space="0" w:color="auto"/>
      </w:divBdr>
    </w:div>
    <w:div w:id="293872437">
      <w:bodyDiv w:val="1"/>
      <w:marLeft w:val="0"/>
      <w:marRight w:val="0"/>
      <w:marTop w:val="0"/>
      <w:marBottom w:val="0"/>
      <w:divBdr>
        <w:top w:val="none" w:sz="0" w:space="0" w:color="auto"/>
        <w:left w:val="none" w:sz="0" w:space="0" w:color="auto"/>
        <w:bottom w:val="none" w:sz="0" w:space="0" w:color="auto"/>
        <w:right w:val="none" w:sz="0" w:space="0" w:color="auto"/>
      </w:divBdr>
    </w:div>
    <w:div w:id="317461008">
      <w:bodyDiv w:val="1"/>
      <w:marLeft w:val="0"/>
      <w:marRight w:val="0"/>
      <w:marTop w:val="0"/>
      <w:marBottom w:val="0"/>
      <w:divBdr>
        <w:top w:val="none" w:sz="0" w:space="0" w:color="auto"/>
        <w:left w:val="none" w:sz="0" w:space="0" w:color="auto"/>
        <w:bottom w:val="none" w:sz="0" w:space="0" w:color="auto"/>
        <w:right w:val="none" w:sz="0" w:space="0" w:color="auto"/>
      </w:divBdr>
    </w:div>
    <w:div w:id="320234400">
      <w:bodyDiv w:val="1"/>
      <w:marLeft w:val="0"/>
      <w:marRight w:val="0"/>
      <w:marTop w:val="0"/>
      <w:marBottom w:val="0"/>
      <w:divBdr>
        <w:top w:val="none" w:sz="0" w:space="0" w:color="auto"/>
        <w:left w:val="none" w:sz="0" w:space="0" w:color="auto"/>
        <w:bottom w:val="none" w:sz="0" w:space="0" w:color="auto"/>
        <w:right w:val="none" w:sz="0" w:space="0" w:color="auto"/>
      </w:divBdr>
    </w:div>
    <w:div w:id="339477069">
      <w:bodyDiv w:val="1"/>
      <w:marLeft w:val="0"/>
      <w:marRight w:val="0"/>
      <w:marTop w:val="0"/>
      <w:marBottom w:val="0"/>
      <w:divBdr>
        <w:top w:val="none" w:sz="0" w:space="0" w:color="auto"/>
        <w:left w:val="none" w:sz="0" w:space="0" w:color="auto"/>
        <w:bottom w:val="none" w:sz="0" w:space="0" w:color="auto"/>
        <w:right w:val="none" w:sz="0" w:space="0" w:color="auto"/>
      </w:divBdr>
    </w:div>
    <w:div w:id="344093593">
      <w:bodyDiv w:val="1"/>
      <w:marLeft w:val="0"/>
      <w:marRight w:val="0"/>
      <w:marTop w:val="0"/>
      <w:marBottom w:val="0"/>
      <w:divBdr>
        <w:top w:val="none" w:sz="0" w:space="0" w:color="auto"/>
        <w:left w:val="none" w:sz="0" w:space="0" w:color="auto"/>
        <w:bottom w:val="none" w:sz="0" w:space="0" w:color="auto"/>
        <w:right w:val="none" w:sz="0" w:space="0" w:color="auto"/>
      </w:divBdr>
    </w:div>
    <w:div w:id="347367957">
      <w:bodyDiv w:val="1"/>
      <w:marLeft w:val="0"/>
      <w:marRight w:val="0"/>
      <w:marTop w:val="0"/>
      <w:marBottom w:val="0"/>
      <w:divBdr>
        <w:top w:val="none" w:sz="0" w:space="0" w:color="auto"/>
        <w:left w:val="none" w:sz="0" w:space="0" w:color="auto"/>
        <w:bottom w:val="none" w:sz="0" w:space="0" w:color="auto"/>
        <w:right w:val="none" w:sz="0" w:space="0" w:color="auto"/>
      </w:divBdr>
    </w:div>
    <w:div w:id="347684132">
      <w:bodyDiv w:val="1"/>
      <w:marLeft w:val="0"/>
      <w:marRight w:val="0"/>
      <w:marTop w:val="0"/>
      <w:marBottom w:val="0"/>
      <w:divBdr>
        <w:top w:val="none" w:sz="0" w:space="0" w:color="auto"/>
        <w:left w:val="none" w:sz="0" w:space="0" w:color="auto"/>
        <w:bottom w:val="none" w:sz="0" w:space="0" w:color="auto"/>
        <w:right w:val="none" w:sz="0" w:space="0" w:color="auto"/>
      </w:divBdr>
    </w:div>
    <w:div w:id="366217524">
      <w:bodyDiv w:val="1"/>
      <w:marLeft w:val="0"/>
      <w:marRight w:val="0"/>
      <w:marTop w:val="0"/>
      <w:marBottom w:val="0"/>
      <w:divBdr>
        <w:top w:val="none" w:sz="0" w:space="0" w:color="auto"/>
        <w:left w:val="none" w:sz="0" w:space="0" w:color="auto"/>
        <w:bottom w:val="none" w:sz="0" w:space="0" w:color="auto"/>
        <w:right w:val="none" w:sz="0" w:space="0" w:color="auto"/>
      </w:divBdr>
    </w:div>
    <w:div w:id="367609438">
      <w:bodyDiv w:val="1"/>
      <w:marLeft w:val="0"/>
      <w:marRight w:val="0"/>
      <w:marTop w:val="0"/>
      <w:marBottom w:val="0"/>
      <w:divBdr>
        <w:top w:val="none" w:sz="0" w:space="0" w:color="auto"/>
        <w:left w:val="none" w:sz="0" w:space="0" w:color="auto"/>
        <w:bottom w:val="none" w:sz="0" w:space="0" w:color="auto"/>
        <w:right w:val="none" w:sz="0" w:space="0" w:color="auto"/>
      </w:divBdr>
    </w:div>
    <w:div w:id="368913739">
      <w:bodyDiv w:val="1"/>
      <w:marLeft w:val="0"/>
      <w:marRight w:val="0"/>
      <w:marTop w:val="0"/>
      <w:marBottom w:val="0"/>
      <w:divBdr>
        <w:top w:val="none" w:sz="0" w:space="0" w:color="auto"/>
        <w:left w:val="none" w:sz="0" w:space="0" w:color="auto"/>
        <w:bottom w:val="none" w:sz="0" w:space="0" w:color="auto"/>
        <w:right w:val="none" w:sz="0" w:space="0" w:color="auto"/>
      </w:divBdr>
    </w:div>
    <w:div w:id="371467902">
      <w:bodyDiv w:val="1"/>
      <w:marLeft w:val="0"/>
      <w:marRight w:val="0"/>
      <w:marTop w:val="0"/>
      <w:marBottom w:val="0"/>
      <w:divBdr>
        <w:top w:val="none" w:sz="0" w:space="0" w:color="auto"/>
        <w:left w:val="none" w:sz="0" w:space="0" w:color="auto"/>
        <w:bottom w:val="none" w:sz="0" w:space="0" w:color="auto"/>
        <w:right w:val="none" w:sz="0" w:space="0" w:color="auto"/>
      </w:divBdr>
    </w:div>
    <w:div w:id="377507877">
      <w:bodyDiv w:val="1"/>
      <w:marLeft w:val="0"/>
      <w:marRight w:val="0"/>
      <w:marTop w:val="0"/>
      <w:marBottom w:val="0"/>
      <w:divBdr>
        <w:top w:val="none" w:sz="0" w:space="0" w:color="auto"/>
        <w:left w:val="none" w:sz="0" w:space="0" w:color="auto"/>
        <w:bottom w:val="none" w:sz="0" w:space="0" w:color="auto"/>
        <w:right w:val="none" w:sz="0" w:space="0" w:color="auto"/>
      </w:divBdr>
    </w:div>
    <w:div w:id="387806575">
      <w:bodyDiv w:val="1"/>
      <w:marLeft w:val="0"/>
      <w:marRight w:val="0"/>
      <w:marTop w:val="0"/>
      <w:marBottom w:val="0"/>
      <w:divBdr>
        <w:top w:val="none" w:sz="0" w:space="0" w:color="auto"/>
        <w:left w:val="none" w:sz="0" w:space="0" w:color="auto"/>
        <w:bottom w:val="none" w:sz="0" w:space="0" w:color="auto"/>
        <w:right w:val="none" w:sz="0" w:space="0" w:color="auto"/>
      </w:divBdr>
    </w:div>
    <w:div w:id="391120051">
      <w:bodyDiv w:val="1"/>
      <w:marLeft w:val="0"/>
      <w:marRight w:val="0"/>
      <w:marTop w:val="0"/>
      <w:marBottom w:val="0"/>
      <w:divBdr>
        <w:top w:val="none" w:sz="0" w:space="0" w:color="auto"/>
        <w:left w:val="none" w:sz="0" w:space="0" w:color="auto"/>
        <w:bottom w:val="none" w:sz="0" w:space="0" w:color="auto"/>
        <w:right w:val="none" w:sz="0" w:space="0" w:color="auto"/>
      </w:divBdr>
    </w:div>
    <w:div w:id="394161339">
      <w:bodyDiv w:val="1"/>
      <w:marLeft w:val="0"/>
      <w:marRight w:val="0"/>
      <w:marTop w:val="0"/>
      <w:marBottom w:val="0"/>
      <w:divBdr>
        <w:top w:val="none" w:sz="0" w:space="0" w:color="auto"/>
        <w:left w:val="none" w:sz="0" w:space="0" w:color="auto"/>
        <w:bottom w:val="none" w:sz="0" w:space="0" w:color="auto"/>
        <w:right w:val="none" w:sz="0" w:space="0" w:color="auto"/>
      </w:divBdr>
    </w:div>
    <w:div w:id="402459021">
      <w:bodyDiv w:val="1"/>
      <w:marLeft w:val="0"/>
      <w:marRight w:val="0"/>
      <w:marTop w:val="0"/>
      <w:marBottom w:val="0"/>
      <w:divBdr>
        <w:top w:val="none" w:sz="0" w:space="0" w:color="auto"/>
        <w:left w:val="none" w:sz="0" w:space="0" w:color="auto"/>
        <w:bottom w:val="none" w:sz="0" w:space="0" w:color="auto"/>
        <w:right w:val="none" w:sz="0" w:space="0" w:color="auto"/>
      </w:divBdr>
    </w:div>
    <w:div w:id="410396643">
      <w:bodyDiv w:val="1"/>
      <w:marLeft w:val="0"/>
      <w:marRight w:val="0"/>
      <w:marTop w:val="0"/>
      <w:marBottom w:val="0"/>
      <w:divBdr>
        <w:top w:val="none" w:sz="0" w:space="0" w:color="auto"/>
        <w:left w:val="none" w:sz="0" w:space="0" w:color="auto"/>
        <w:bottom w:val="none" w:sz="0" w:space="0" w:color="auto"/>
        <w:right w:val="none" w:sz="0" w:space="0" w:color="auto"/>
      </w:divBdr>
    </w:div>
    <w:div w:id="411970885">
      <w:bodyDiv w:val="1"/>
      <w:marLeft w:val="0"/>
      <w:marRight w:val="0"/>
      <w:marTop w:val="0"/>
      <w:marBottom w:val="0"/>
      <w:divBdr>
        <w:top w:val="none" w:sz="0" w:space="0" w:color="auto"/>
        <w:left w:val="none" w:sz="0" w:space="0" w:color="auto"/>
        <w:bottom w:val="none" w:sz="0" w:space="0" w:color="auto"/>
        <w:right w:val="none" w:sz="0" w:space="0" w:color="auto"/>
      </w:divBdr>
    </w:div>
    <w:div w:id="412361584">
      <w:bodyDiv w:val="1"/>
      <w:marLeft w:val="0"/>
      <w:marRight w:val="0"/>
      <w:marTop w:val="0"/>
      <w:marBottom w:val="0"/>
      <w:divBdr>
        <w:top w:val="none" w:sz="0" w:space="0" w:color="auto"/>
        <w:left w:val="none" w:sz="0" w:space="0" w:color="auto"/>
        <w:bottom w:val="none" w:sz="0" w:space="0" w:color="auto"/>
        <w:right w:val="none" w:sz="0" w:space="0" w:color="auto"/>
      </w:divBdr>
    </w:div>
    <w:div w:id="419639977">
      <w:bodyDiv w:val="1"/>
      <w:marLeft w:val="0"/>
      <w:marRight w:val="0"/>
      <w:marTop w:val="0"/>
      <w:marBottom w:val="0"/>
      <w:divBdr>
        <w:top w:val="none" w:sz="0" w:space="0" w:color="auto"/>
        <w:left w:val="none" w:sz="0" w:space="0" w:color="auto"/>
        <w:bottom w:val="none" w:sz="0" w:space="0" w:color="auto"/>
        <w:right w:val="none" w:sz="0" w:space="0" w:color="auto"/>
      </w:divBdr>
    </w:div>
    <w:div w:id="420300547">
      <w:bodyDiv w:val="1"/>
      <w:marLeft w:val="0"/>
      <w:marRight w:val="0"/>
      <w:marTop w:val="0"/>
      <w:marBottom w:val="0"/>
      <w:divBdr>
        <w:top w:val="none" w:sz="0" w:space="0" w:color="auto"/>
        <w:left w:val="none" w:sz="0" w:space="0" w:color="auto"/>
        <w:bottom w:val="none" w:sz="0" w:space="0" w:color="auto"/>
        <w:right w:val="none" w:sz="0" w:space="0" w:color="auto"/>
      </w:divBdr>
    </w:div>
    <w:div w:id="443966745">
      <w:bodyDiv w:val="1"/>
      <w:marLeft w:val="0"/>
      <w:marRight w:val="0"/>
      <w:marTop w:val="0"/>
      <w:marBottom w:val="0"/>
      <w:divBdr>
        <w:top w:val="none" w:sz="0" w:space="0" w:color="auto"/>
        <w:left w:val="none" w:sz="0" w:space="0" w:color="auto"/>
        <w:bottom w:val="none" w:sz="0" w:space="0" w:color="auto"/>
        <w:right w:val="none" w:sz="0" w:space="0" w:color="auto"/>
      </w:divBdr>
    </w:div>
    <w:div w:id="444811995">
      <w:bodyDiv w:val="1"/>
      <w:marLeft w:val="0"/>
      <w:marRight w:val="0"/>
      <w:marTop w:val="0"/>
      <w:marBottom w:val="0"/>
      <w:divBdr>
        <w:top w:val="none" w:sz="0" w:space="0" w:color="auto"/>
        <w:left w:val="none" w:sz="0" w:space="0" w:color="auto"/>
        <w:bottom w:val="none" w:sz="0" w:space="0" w:color="auto"/>
        <w:right w:val="none" w:sz="0" w:space="0" w:color="auto"/>
      </w:divBdr>
    </w:div>
    <w:div w:id="445000883">
      <w:bodyDiv w:val="1"/>
      <w:marLeft w:val="0"/>
      <w:marRight w:val="0"/>
      <w:marTop w:val="0"/>
      <w:marBottom w:val="0"/>
      <w:divBdr>
        <w:top w:val="none" w:sz="0" w:space="0" w:color="auto"/>
        <w:left w:val="none" w:sz="0" w:space="0" w:color="auto"/>
        <w:bottom w:val="none" w:sz="0" w:space="0" w:color="auto"/>
        <w:right w:val="none" w:sz="0" w:space="0" w:color="auto"/>
      </w:divBdr>
    </w:div>
    <w:div w:id="455567281">
      <w:bodyDiv w:val="1"/>
      <w:marLeft w:val="0"/>
      <w:marRight w:val="0"/>
      <w:marTop w:val="0"/>
      <w:marBottom w:val="0"/>
      <w:divBdr>
        <w:top w:val="none" w:sz="0" w:space="0" w:color="auto"/>
        <w:left w:val="none" w:sz="0" w:space="0" w:color="auto"/>
        <w:bottom w:val="none" w:sz="0" w:space="0" w:color="auto"/>
        <w:right w:val="none" w:sz="0" w:space="0" w:color="auto"/>
      </w:divBdr>
    </w:div>
    <w:div w:id="498543217">
      <w:bodyDiv w:val="1"/>
      <w:marLeft w:val="0"/>
      <w:marRight w:val="0"/>
      <w:marTop w:val="0"/>
      <w:marBottom w:val="0"/>
      <w:divBdr>
        <w:top w:val="none" w:sz="0" w:space="0" w:color="auto"/>
        <w:left w:val="none" w:sz="0" w:space="0" w:color="auto"/>
        <w:bottom w:val="none" w:sz="0" w:space="0" w:color="auto"/>
        <w:right w:val="none" w:sz="0" w:space="0" w:color="auto"/>
      </w:divBdr>
    </w:div>
    <w:div w:id="509179822">
      <w:bodyDiv w:val="1"/>
      <w:marLeft w:val="0"/>
      <w:marRight w:val="0"/>
      <w:marTop w:val="0"/>
      <w:marBottom w:val="0"/>
      <w:divBdr>
        <w:top w:val="none" w:sz="0" w:space="0" w:color="auto"/>
        <w:left w:val="none" w:sz="0" w:space="0" w:color="auto"/>
        <w:bottom w:val="none" w:sz="0" w:space="0" w:color="auto"/>
        <w:right w:val="none" w:sz="0" w:space="0" w:color="auto"/>
      </w:divBdr>
    </w:div>
    <w:div w:id="509417330">
      <w:bodyDiv w:val="1"/>
      <w:marLeft w:val="0"/>
      <w:marRight w:val="0"/>
      <w:marTop w:val="0"/>
      <w:marBottom w:val="0"/>
      <w:divBdr>
        <w:top w:val="none" w:sz="0" w:space="0" w:color="auto"/>
        <w:left w:val="none" w:sz="0" w:space="0" w:color="auto"/>
        <w:bottom w:val="none" w:sz="0" w:space="0" w:color="auto"/>
        <w:right w:val="none" w:sz="0" w:space="0" w:color="auto"/>
      </w:divBdr>
    </w:div>
    <w:div w:id="513499648">
      <w:bodyDiv w:val="1"/>
      <w:marLeft w:val="0"/>
      <w:marRight w:val="0"/>
      <w:marTop w:val="0"/>
      <w:marBottom w:val="0"/>
      <w:divBdr>
        <w:top w:val="none" w:sz="0" w:space="0" w:color="auto"/>
        <w:left w:val="none" w:sz="0" w:space="0" w:color="auto"/>
        <w:bottom w:val="none" w:sz="0" w:space="0" w:color="auto"/>
        <w:right w:val="none" w:sz="0" w:space="0" w:color="auto"/>
      </w:divBdr>
    </w:div>
    <w:div w:id="519898373">
      <w:bodyDiv w:val="1"/>
      <w:marLeft w:val="0"/>
      <w:marRight w:val="0"/>
      <w:marTop w:val="0"/>
      <w:marBottom w:val="0"/>
      <w:divBdr>
        <w:top w:val="none" w:sz="0" w:space="0" w:color="auto"/>
        <w:left w:val="none" w:sz="0" w:space="0" w:color="auto"/>
        <w:bottom w:val="none" w:sz="0" w:space="0" w:color="auto"/>
        <w:right w:val="none" w:sz="0" w:space="0" w:color="auto"/>
      </w:divBdr>
    </w:div>
    <w:div w:id="520046398">
      <w:bodyDiv w:val="1"/>
      <w:marLeft w:val="0"/>
      <w:marRight w:val="0"/>
      <w:marTop w:val="0"/>
      <w:marBottom w:val="0"/>
      <w:divBdr>
        <w:top w:val="none" w:sz="0" w:space="0" w:color="auto"/>
        <w:left w:val="none" w:sz="0" w:space="0" w:color="auto"/>
        <w:bottom w:val="none" w:sz="0" w:space="0" w:color="auto"/>
        <w:right w:val="none" w:sz="0" w:space="0" w:color="auto"/>
      </w:divBdr>
    </w:div>
    <w:div w:id="528884201">
      <w:bodyDiv w:val="1"/>
      <w:marLeft w:val="0"/>
      <w:marRight w:val="0"/>
      <w:marTop w:val="0"/>
      <w:marBottom w:val="0"/>
      <w:divBdr>
        <w:top w:val="none" w:sz="0" w:space="0" w:color="auto"/>
        <w:left w:val="none" w:sz="0" w:space="0" w:color="auto"/>
        <w:bottom w:val="none" w:sz="0" w:space="0" w:color="auto"/>
        <w:right w:val="none" w:sz="0" w:space="0" w:color="auto"/>
      </w:divBdr>
    </w:div>
    <w:div w:id="529803913">
      <w:bodyDiv w:val="1"/>
      <w:marLeft w:val="0"/>
      <w:marRight w:val="0"/>
      <w:marTop w:val="0"/>
      <w:marBottom w:val="0"/>
      <w:divBdr>
        <w:top w:val="none" w:sz="0" w:space="0" w:color="auto"/>
        <w:left w:val="none" w:sz="0" w:space="0" w:color="auto"/>
        <w:bottom w:val="none" w:sz="0" w:space="0" w:color="auto"/>
        <w:right w:val="none" w:sz="0" w:space="0" w:color="auto"/>
      </w:divBdr>
    </w:div>
    <w:div w:id="531571162">
      <w:bodyDiv w:val="1"/>
      <w:marLeft w:val="0"/>
      <w:marRight w:val="0"/>
      <w:marTop w:val="0"/>
      <w:marBottom w:val="0"/>
      <w:divBdr>
        <w:top w:val="none" w:sz="0" w:space="0" w:color="auto"/>
        <w:left w:val="none" w:sz="0" w:space="0" w:color="auto"/>
        <w:bottom w:val="none" w:sz="0" w:space="0" w:color="auto"/>
        <w:right w:val="none" w:sz="0" w:space="0" w:color="auto"/>
      </w:divBdr>
    </w:div>
    <w:div w:id="539825077">
      <w:bodyDiv w:val="1"/>
      <w:marLeft w:val="0"/>
      <w:marRight w:val="0"/>
      <w:marTop w:val="0"/>
      <w:marBottom w:val="0"/>
      <w:divBdr>
        <w:top w:val="none" w:sz="0" w:space="0" w:color="auto"/>
        <w:left w:val="none" w:sz="0" w:space="0" w:color="auto"/>
        <w:bottom w:val="none" w:sz="0" w:space="0" w:color="auto"/>
        <w:right w:val="none" w:sz="0" w:space="0" w:color="auto"/>
      </w:divBdr>
    </w:div>
    <w:div w:id="544217048">
      <w:bodyDiv w:val="1"/>
      <w:marLeft w:val="0"/>
      <w:marRight w:val="0"/>
      <w:marTop w:val="0"/>
      <w:marBottom w:val="0"/>
      <w:divBdr>
        <w:top w:val="none" w:sz="0" w:space="0" w:color="auto"/>
        <w:left w:val="none" w:sz="0" w:space="0" w:color="auto"/>
        <w:bottom w:val="none" w:sz="0" w:space="0" w:color="auto"/>
        <w:right w:val="none" w:sz="0" w:space="0" w:color="auto"/>
      </w:divBdr>
    </w:div>
    <w:div w:id="544409182">
      <w:bodyDiv w:val="1"/>
      <w:marLeft w:val="0"/>
      <w:marRight w:val="0"/>
      <w:marTop w:val="0"/>
      <w:marBottom w:val="0"/>
      <w:divBdr>
        <w:top w:val="none" w:sz="0" w:space="0" w:color="auto"/>
        <w:left w:val="none" w:sz="0" w:space="0" w:color="auto"/>
        <w:bottom w:val="none" w:sz="0" w:space="0" w:color="auto"/>
        <w:right w:val="none" w:sz="0" w:space="0" w:color="auto"/>
      </w:divBdr>
    </w:div>
    <w:div w:id="550582343">
      <w:bodyDiv w:val="1"/>
      <w:marLeft w:val="0"/>
      <w:marRight w:val="0"/>
      <w:marTop w:val="0"/>
      <w:marBottom w:val="0"/>
      <w:divBdr>
        <w:top w:val="none" w:sz="0" w:space="0" w:color="auto"/>
        <w:left w:val="none" w:sz="0" w:space="0" w:color="auto"/>
        <w:bottom w:val="none" w:sz="0" w:space="0" w:color="auto"/>
        <w:right w:val="none" w:sz="0" w:space="0" w:color="auto"/>
      </w:divBdr>
    </w:div>
    <w:div w:id="551619476">
      <w:bodyDiv w:val="1"/>
      <w:marLeft w:val="0"/>
      <w:marRight w:val="0"/>
      <w:marTop w:val="0"/>
      <w:marBottom w:val="0"/>
      <w:divBdr>
        <w:top w:val="none" w:sz="0" w:space="0" w:color="auto"/>
        <w:left w:val="none" w:sz="0" w:space="0" w:color="auto"/>
        <w:bottom w:val="none" w:sz="0" w:space="0" w:color="auto"/>
        <w:right w:val="none" w:sz="0" w:space="0" w:color="auto"/>
      </w:divBdr>
    </w:div>
    <w:div w:id="556622080">
      <w:bodyDiv w:val="1"/>
      <w:marLeft w:val="0"/>
      <w:marRight w:val="0"/>
      <w:marTop w:val="0"/>
      <w:marBottom w:val="0"/>
      <w:divBdr>
        <w:top w:val="none" w:sz="0" w:space="0" w:color="auto"/>
        <w:left w:val="none" w:sz="0" w:space="0" w:color="auto"/>
        <w:bottom w:val="none" w:sz="0" w:space="0" w:color="auto"/>
        <w:right w:val="none" w:sz="0" w:space="0" w:color="auto"/>
      </w:divBdr>
    </w:div>
    <w:div w:id="559024539">
      <w:bodyDiv w:val="1"/>
      <w:marLeft w:val="0"/>
      <w:marRight w:val="0"/>
      <w:marTop w:val="0"/>
      <w:marBottom w:val="0"/>
      <w:divBdr>
        <w:top w:val="none" w:sz="0" w:space="0" w:color="auto"/>
        <w:left w:val="none" w:sz="0" w:space="0" w:color="auto"/>
        <w:bottom w:val="none" w:sz="0" w:space="0" w:color="auto"/>
        <w:right w:val="none" w:sz="0" w:space="0" w:color="auto"/>
      </w:divBdr>
    </w:div>
    <w:div w:id="561599011">
      <w:bodyDiv w:val="1"/>
      <w:marLeft w:val="0"/>
      <w:marRight w:val="0"/>
      <w:marTop w:val="0"/>
      <w:marBottom w:val="0"/>
      <w:divBdr>
        <w:top w:val="none" w:sz="0" w:space="0" w:color="auto"/>
        <w:left w:val="none" w:sz="0" w:space="0" w:color="auto"/>
        <w:bottom w:val="none" w:sz="0" w:space="0" w:color="auto"/>
        <w:right w:val="none" w:sz="0" w:space="0" w:color="auto"/>
      </w:divBdr>
    </w:div>
    <w:div w:id="563873977">
      <w:bodyDiv w:val="1"/>
      <w:marLeft w:val="0"/>
      <w:marRight w:val="0"/>
      <w:marTop w:val="0"/>
      <w:marBottom w:val="0"/>
      <w:divBdr>
        <w:top w:val="none" w:sz="0" w:space="0" w:color="auto"/>
        <w:left w:val="none" w:sz="0" w:space="0" w:color="auto"/>
        <w:bottom w:val="none" w:sz="0" w:space="0" w:color="auto"/>
        <w:right w:val="none" w:sz="0" w:space="0" w:color="auto"/>
      </w:divBdr>
    </w:div>
    <w:div w:id="564802762">
      <w:bodyDiv w:val="1"/>
      <w:marLeft w:val="0"/>
      <w:marRight w:val="0"/>
      <w:marTop w:val="0"/>
      <w:marBottom w:val="0"/>
      <w:divBdr>
        <w:top w:val="none" w:sz="0" w:space="0" w:color="auto"/>
        <w:left w:val="none" w:sz="0" w:space="0" w:color="auto"/>
        <w:bottom w:val="none" w:sz="0" w:space="0" w:color="auto"/>
        <w:right w:val="none" w:sz="0" w:space="0" w:color="auto"/>
      </w:divBdr>
    </w:div>
    <w:div w:id="567957333">
      <w:bodyDiv w:val="1"/>
      <w:marLeft w:val="0"/>
      <w:marRight w:val="0"/>
      <w:marTop w:val="0"/>
      <w:marBottom w:val="0"/>
      <w:divBdr>
        <w:top w:val="none" w:sz="0" w:space="0" w:color="auto"/>
        <w:left w:val="none" w:sz="0" w:space="0" w:color="auto"/>
        <w:bottom w:val="none" w:sz="0" w:space="0" w:color="auto"/>
        <w:right w:val="none" w:sz="0" w:space="0" w:color="auto"/>
      </w:divBdr>
    </w:div>
    <w:div w:id="583690352">
      <w:bodyDiv w:val="1"/>
      <w:marLeft w:val="0"/>
      <w:marRight w:val="0"/>
      <w:marTop w:val="0"/>
      <w:marBottom w:val="0"/>
      <w:divBdr>
        <w:top w:val="none" w:sz="0" w:space="0" w:color="auto"/>
        <w:left w:val="none" w:sz="0" w:space="0" w:color="auto"/>
        <w:bottom w:val="none" w:sz="0" w:space="0" w:color="auto"/>
        <w:right w:val="none" w:sz="0" w:space="0" w:color="auto"/>
      </w:divBdr>
    </w:div>
    <w:div w:id="585958910">
      <w:bodyDiv w:val="1"/>
      <w:marLeft w:val="0"/>
      <w:marRight w:val="0"/>
      <w:marTop w:val="0"/>
      <w:marBottom w:val="0"/>
      <w:divBdr>
        <w:top w:val="none" w:sz="0" w:space="0" w:color="auto"/>
        <w:left w:val="none" w:sz="0" w:space="0" w:color="auto"/>
        <w:bottom w:val="none" w:sz="0" w:space="0" w:color="auto"/>
        <w:right w:val="none" w:sz="0" w:space="0" w:color="auto"/>
      </w:divBdr>
    </w:div>
    <w:div w:id="589002792">
      <w:bodyDiv w:val="1"/>
      <w:marLeft w:val="0"/>
      <w:marRight w:val="0"/>
      <w:marTop w:val="0"/>
      <w:marBottom w:val="0"/>
      <w:divBdr>
        <w:top w:val="none" w:sz="0" w:space="0" w:color="auto"/>
        <w:left w:val="none" w:sz="0" w:space="0" w:color="auto"/>
        <w:bottom w:val="none" w:sz="0" w:space="0" w:color="auto"/>
        <w:right w:val="none" w:sz="0" w:space="0" w:color="auto"/>
      </w:divBdr>
    </w:div>
    <w:div w:id="591013273">
      <w:bodyDiv w:val="1"/>
      <w:marLeft w:val="0"/>
      <w:marRight w:val="0"/>
      <w:marTop w:val="0"/>
      <w:marBottom w:val="0"/>
      <w:divBdr>
        <w:top w:val="none" w:sz="0" w:space="0" w:color="auto"/>
        <w:left w:val="none" w:sz="0" w:space="0" w:color="auto"/>
        <w:bottom w:val="none" w:sz="0" w:space="0" w:color="auto"/>
        <w:right w:val="none" w:sz="0" w:space="0" w:color="auto"/>
      </w:divBdr>
    </w:div>
    <w:div w:id="591862900">
      <w:bodyDiv w:val="1"/>
      <w:marLeft w:val="0"/>
      <w:marRight w:val="0"/>
      <w:marTop w:val="0"/>
      <w:marBottom w:val="0"/>
      <w:divBdr>
        <w:top w:val="none" w:sz="0" w:space="0" w:color="auto"/>
        <w:left w:val="none" w:sz="0" w:space="0" w:color="auto"/>
        <w:bottom w:val="none" w:sz="0" w:space="0" w:color="auto"/>
        <w:right w:val="none" w:sz="0" w:space="0" w:color="auto"/>
      </w:divBdr>
    </w:div>
    <w:div w:id="596669865">
      <w:bodyDiv w:val="1"/>
      <w:marLeft w:val="0"/>
      <w:marRight w:val="0"/>
      <w:marTop w:val="0"/>
      <w:marBottom w:val="0"/>
      <w:divBdr>
        <w:top w:val="none" w:sz="0" w:space="0" w:color="auto"/>
        <w:left w:val="none" w:sz="0" w:space="0" w:color="auto"/>
        <w:bottom w:val="none" w:sz="0" w:space="0" w:color="auto"/>
        <w:right w:val="none" w:sz="0" w:space="0" w:color="auto"/>
      </w:divBdr>
    </w:div>
    <w:div w:id="598298906">
      <w:bodyDiv w:val="1"/>
      <w:marLeft w:val="0"/>
      <w:marRight w:val="0"/>
      <w:marTop w:val="0"/>
      <w:marBottom w:val="0"/>
      <w:divBdr>
        <w:top w:val="none" w:sz="0" w:space="0" w:color="auto"/>
        <w:left w:val="none" w:sz="0" w:space="0" w:color="auto"/>
        <w:bottom w:val="none" w:sz="0" w:space="0" w:color="auto"/>
        <w:right w:val="none" w:sz="0" w:space="0" w:color="auto"/>
      </w:divBdr>
    </w:div>
    <w:div w:id="600723505">
      <w:bodyDiv w:val="1"/>
      <w:marLeft w:val="0"/>
      <w:marRight w:val="0"/>
      <w:marTop w:val="0"/>
      <w:marBottom w:val="0"/>
      <w:divBdr>
        <w:top w:val="none" w:sz="0" w:space="0" w:color="auto"/>
        <w:left w:val="none" w:sz="0" w:space="0" w:color="auto"/>
        <w:bottom w:val="none" w:sz="0" w:space="0" w:color="auto"/>
        <w:right w:val="none" w:sz="0" w:space="0" w:color="auto"/>
      </w:divBdr>
    </w:div>
    <w:div w:id="605380812">
      <w:bodyDiv w:val="1"/>
      <w:marLeft w:val="0"/>
      <w:marRight w:val="0"/>
      <w:marTop w:val="0"/>
      <w:marBottom w:val="0"/>
      <w:divBdr>
        <w:top w:val="none" w:sz="0" w:space="0" w:color="auto"/>
        <w:left w:val="none" w:sz="0" w:space="0" w:color="auto"/>
        <w:bottom w:val="none" w:sz="0" w:space="0" w:color="auto"/>
        <w:right w:val="none" w:sz="0" w:space="0" w:color="auto"/>
      </w:divBdr>
    </w:div>
    <w:div w:id="609167696">
      <w:bodyDiv w:val="1"/>
      <w:marLeft w:val="0"/>
      <w:marRight w:val="0"/>
      <w:marTop w:val="0"/>
      <w:marBottom w:val="0"/>
      <w:divBdr>
        <w:top w:val="none" w:sz="0" w:space="0" w:color="auto"/>
        <w:left w:val="none" w:sz="0" w:space="0" w:color="auto"/>
        <w:bottom w:val="none" w:sz="0" w:space="0" w:color="auto"/>
        <w:right w:val="none" w:sz="0" w:space="0" w:color="auto"/>
      </w:divBdr>
    </w:div>
    <w:div w:id="614605620">
      <w:bodyDiv w:val="1"/>
      <w:marLeft w:val="0"/>
      <w:marRight w:val="0"/>
      <w:marTop w:val="0"/>
      <w:marBottom w:val="0"/>
      <w:divBdr>
        <w:top w:val="none" w:sz="0" w:space="0" w:color="auto"/>
        <w:left w:val="none" w:sz="0" w:space="0" w:color="auto"/>
        <w:bottom w:val="none" w:sz="0" w:space="0" w:color="auto"/>
        <w:right w:val="none" w:sz="0" w:space="0" w:color="auto"/>
      </w:divBdr>
    </w:div>
    <w:div w:id="616836225">
      <w:bodyDiv w:val="1"/>
      <w:marLeft w:val="0"/>
      <w:marRight w:val="0"/>
      <w:marTop w:val="0"/>
      <w:marBottom w:val="0"/>
      <w:divBdr>
        <w:top w:val="none" w:sz="0" w:space="0" w:color="auto"/>
        <w:left w:val="none" w:sz="0" w:space="0" w:color="auto"/>
        <w:bottom w:val="none" w:sz="0" w:space="0" w:color="auto"/>
        <w:right w:val="none" w:sz="0" w:space="0" w:color="auto"/>
      </w:divBdr>
    </w:div>
    <w:div w:id="633020975">
      <w:bodyDiv w:val="1"/>
      <w:marLeft w:val="0"/>
      <w:marRight w:val="0"/>
      <w:marTop w:val="0"/>
      <w:marBottom w:val="0"/>
      <w:divBdr>
        <w:top w:val="none" w:sz="0" w:space="0" w:color="auto"/>
        <w:left w:val="none" w:sz="0" w:space="0" w:color="auto"/>
        <w:bottom w:val="none" w:sz="0" w:space="0" w:color="auto"/>
        <w:right w:val="none" w:sz="0" w:space="0" w:color="auto"/>
      </w:divBdr>
    </w:div>
    <w:div w:id="633217527">
      <w:bodyDiv w:val="1"/>
      <w:marLeft w:val="0"/>
      <w:marRight w:val="0"/>
      <w:marTop w:val="0"/>
      <w:marBottom w:val="0"/>
      <w:divBdr>
        <w:top w:val="none" w:sz="0" w:space="0" w:color="auto"/>
        <w:left w:val="none" w:sz="0" w:space="0" w:color="auto"/>
        <w:bottom w:val="none" w:sz="0" w:space="0" w:color="auto"/>
        <w:right w:val="none" w:sz="0" w:space="0" w:color="auto"/>
      </w:divBdr>
    </w:div>
    <w:div w:id="636879211">
      <w:bodyDiv w:val="1"/>
      <w:marLeft w:val="0"/>
      <w:marRight w:val="0"/>
      <w:marTop w:val="0"/>
      <w:marBottom w:val="0"/>
      <w:divBdr>
        <w:top w:val="none" w:sz="0" w:space="0" w:color="auto"/>
        <w:left w:val="none" w:sz="0" w:space="0" w:color="auto"/>
        <w:bottom w:val="none" w:sz="0" w:space="0" w:color="auto"/>
        <w:right w:val="none" w:sz="0" w:space="0" w:color="auto"/>
      </w:divBdr>
    </w:div>
    <w:div w:id="642587588">
      <w:bodyDiv w:val="1"/>
      <w:marLeft w:val="0"/>
      <w:marRight w:val="0"/>
      <w:marTop w:val="0"/>
      <w:marBottom w:val="0"/>
      <w:divBdr>
        <w:top w:val="none" w:sz="0" w:space="0" w:color="auto"/>
        <w:left w:val="none" w:sz="0" w:space="0" w:color="auto"/>
        <w:bottom w:val="none" w:sz="0" w:space="0" w:color="auto"/>
        <w:right w:val="none" w:sz="0" w:space="0" w:color="auto"/>
      </w:divBdr>
    </w:div>
    <w:div w:id="645354015">
      <w:bodyDiv w:val="1"/>
      <w:marLeft w:val="0"/>
      <w:marRight w:val="0"/>
      <w:marTop w:val="0"/>
      <w:marBottom w:val="0"/>
      <w:divBdr>
        <w:top w:val="none" w:sz="0" w:space="0" w:color="auto"/>
        <w:left w:val="none" w:sz="0" w:space="0" w:color="auto"/>
        <w:bottom w:val="none" w:sz="0" w:space="0" w:color="auto"/>
        <w:right w:val="none" w:sz="0" w:space="0" w:color="auto"/>
      </w:divBdr>
    </w:div>
    <w:div w:id="649090675">
      <w:bodyDiv w:val="1"/>
      <w:marLeft w:val="0"/>
      <w:marRight w:val="0"/>
      <w:marTop w:val="0"/>
      <w:marBottom w:val="0"/>
      <w:divBdr>
        <w:top w:val="none" w:sz="0" w:space="0" w:color="auto"/>
        <w:left w:val="none" w:sz="0" w:space="0" w:color="auto"/>
        <w:bottom w:val="none" w:sz="0" w:space="0" w:color="auto"/>
        <w:right w:val="none" w:sz="0" w:space="0" w:color="auto"/>
      </w:divBdr>
    </w:div>
    <w:div w:id="654606286">
      <w:bodyDiv w:val="1"/>
      <w:marLeft w:val="0"/>
      <w:marRight w:val="0"/>
      <w:marTop w:val="0"/>
      <w:marBottom w:val="0"/>
      <w:divBdr>
        <w:top w:val="none" w:sz="0" w:space="0" w:color="auto"/>
        <w:left w:val="none" w:sz="0" w:space="0" w:color="auto"/>
        <w:bottom w:val="none" w:sz="0" w:space="0" w:color="auto"/>
        <w:right w:val="none" w:sz="0" w:space="0" w:color="auto"/>
      </w:divBdr>
    </w:div>
    <w:div w:id="657684356">
      <w:bodyDiv w:val="1"/>
      <w:marLeft w:val="0"/>
      <w:marRight w:val="0"/>
      <w:marTop w:val="0"/>
      <w:marBottom w:val="0"/>
      <w:divBdr>
        <w:top w:val="none" w:sz="0" w:space="0" w:color="auto"/>
        <w:left w:val="none" w:sz="0" w:space="0" w:color="auto"/>
        <w:bottom w:val="none" w:sz="0" w:space="0" w:color="auto"/>
        <w:right w:val="none" w:sz="0" w:space="0" w:color="auto"/>
      </w:divBdr>
    </w:div>
    <w:div w:id="663823717">
      <w:bodyDiv w:val="1"/>
      <w:marLeft w:val="0"/>
      <w:marRight w:val="0"/>
      <w:marTop w:val="0"/>
      <w:marBottom w:val="0"/>
      <w:divBdr>
        <w:top w:val="none" w:sz="0" w:space="0" w:color="auto"/>
        <w:left w:val="none" w:sz="0" w:space="0" w:color="auto"/>
        <w:bottom w:val="none" w:sz="0" w:space="0" w:color="auto"/>
        <w:right w:val="none" w:sz="0" w:space="0" w:color="auto"/>
      </w:divBdr>
    </w:div>
    <w:div w:id="664212810">
      <w:bodyDiv w:val="1"/>
      <w:marLeft w:val="0"/>
      <w:marRight w:val="0"/>
      <w:marTop w:val="0"/>
      <w:marBottom w:val="0"/>
      <w:divBdr>
        <w:top w:val="none" w:sz="0" w:space="0" w:color="auto"/>
        <w:left w:val="none" w:sz="0" w:space="0" w:color="auto"/>
        <w:bottom w:val="none" w:sz="0" w:space="0" w:color="auto"/>
        <w:right w:val="none" w:sz="0" w:space="0" w:color="auto"/>
      </w:divBdr>
    </w:div>
    <w:div w:id="664237653">
      <w:bodyDiv w:val="1"/>
      <w:marLeft w:val="0"/>
      <w:marRight w:val="0"/>
      <w:marTop w:val="0"/>
      <w:marBottom w:val="0"/>
      <w:divBdr>
        <w:top w:val="none" w:sz="0" w:space="0" w:color="auto"/>
        <w:left w:val="none" w:sz="0" w:space="0" w:color="auto"/>
        <w:bottom w:val="none" w:sz="0" w:space="0" w:color="auto"/>
        <w:right w:val="none" w:sz="0" w:space="0" w:color="auto"/>
      </w:divBdr>
    </w:div>
    <w:div w:id="664624156">
      <w:bodyDiv w:val="1"/>
      <w:marLeft w:val="0"/>
      <w:marRight w:val="0"/>
      <w:marTop w:val="0"/>
      <w:marBottom w:val="0"/>
      <w:divBdr>
        <w:top w:val="none" w:sz="0" w:space="0" w:color="auto"/>
        <w:left w:val="none" w:sz="0" w:space="0" w:color="auto"/>
        <w:bottom w:val="none" w:sz="0" w:space="0" w:color="auto"/>
        <w:right w:val="none" w:sz="0" w:space="0" w:color="auto"/>
      </w:divBdr>
    </w:div>
    <w:div w:id="687101573">
      <w:bodyDiv w:val="1"/>
      <w:marLeft w:val="0"/>
      <w:marRight w:val="0"/>
      <w:marTop w:val="0"/>
      <w:marBottom w:val="0"/>
      <w:divBdr>
        <w:top w:val="none" w:sz="0" w:space="0" w:color="auto"/>
        <w:left w:val="none" w:sz="0" w:space="0" w:color="auto"/>
        <w:bottom w:val="none" w:sz="0" w:space="0" w:color="auto"/>
        <w:right w:val="none" w:sz="0" w:space="0" w:color="auto"/>
      </w:divBdr>
    </w:div>
    <w:div w:id="693268823">
      <w:bodyDiv w:val="1"/>
      <w:marLeft w:val="0"/>
      <w:marRight w:val="0"/>
      <w:marTop w:val="0"/>
      <w:marBottom w:val="0"/>
      <w:divBdr>
        <w:top w:val="none" w:sz="0" w:space="0" w:color="auto"/>
        <w:left w:val="none" w:sz="0" w:space="0" w:color="auto"/>
        <w:bottom w:val="none" w:sz="0" w:space="0" w:color="auto"/>
        <w:right w:val="none" w:sz="0" w:space="0" w:color="auto"/>
      </w:divBdr>
    </w:div>
    <w:div w:id="695542969">
      <w:bodyDiv w:val="1"/>
      <w:marLeft w:val="0"/>
      <w:marRight w:val="0"/>
      <w:marTop w:val="0"/>
      <w:marBottom w:val="0"/>
      <w:divBdr>
        <w:top w:val="none" w:sz="0" w:space="0" w:color="auto"/>
        <w:left w:val="none" w:sz="0" w:space="0" w:color="auto"/>
        <w:bottom w:val="none" w:sz="0" w:space="0" w:color="auto"/>
        <w:right w:val="none" w:sz="0" w:space="0" w:color="auto"/>
      </w:divBdr>
    </w:div>
    <w:div w:id="696661180">
      <w:bodyDiv w:val="1"/>
      <w:marLeft w:val="0"/>
      <w:marRight w:val="0"/>
      <w:marTop w:val="0"/>
      <w:marBottom w:val="0"/>
      <w:divBdr>
        <w:top w:val="none" w:sz="0" w:space="0" w:color="auto"/>
        <w:left w:val="none" w:sz="0" w:space="0" w:color="auto"/>
        <w:bottom w:val="none" w:sz="0" w:space="0" w:color="auto"/>
        <w:right w:val="none" w:sz="0" w:space="0" w:color="auto"/>
      </w:divBdr>
      <w:divsChild>
        <w:div w:id="865754356">
          <w:marLeft w:val="0"/>
          <w:marRight w:val="0"/>
          <w:marTop w:val="0"/>
          <w:marBottom w:val="0"/>
          <w:divBdr>
            <w:top w:val="none" w:sz="0" w:space="0" w:color="auto"/>
            <w:left w:val="none" w:sz="0" w:space="0" w:color="auto"/>
            <w:bottom w:val="none" w:sz="0" w:space="0" w:color="auto"/>
            <w:right w:val="none" w:sz="0" w:space="0" w:color="auto"/>
          </w:divBdr>
          <w:divsChild>
            <w:div w:id="1664892323">
              <w:marLeft w:val="0"/>
              <w:marRight w:val="0"/>
              <w:marTop w:val="0"/>
              <w:marBottom w:val="0"/>
              <w:divBdr>
                <w:top w:val="none" w:sz="0" w:space="0" w:color="auto"/>
                <w:left w:val="none" w:sz="0" w:space="0" w:color="auto"/>
                <w:bottom w:val="none" w:sz="0" w:space="0" w:color="auto"/>
                <w:right w:val="none" w:sz="0" w:space="0" w:color="auto"/>
              </w:divBdr>
              <w:divsChild>
                <w:div w:id="2083066180">
                  <w:marLeft w:val="0"/>
                  <w:marRight w:val="0"/>
                  <w:marTop w:val="0"/>
                  <w:marBottom w:val="0"/>
                  <w:divBdr>
                    <w:top w:val="none" w:sz="0" w:space="0" w:color="auto"/>
                    <w:left w:val="none" w:sz="0" w:space="0" w:color="auto"/>
                    <w:bottom w:val="none" w:sz="0" w:space="0" w:color="auto"/>
                    <w:right w:val="none" w:sz="0" w:space="0" w:color="auto"/>
                  </w:divBdr>
                  <w:divsChild>
                    <w:div w:id="1794639415">
                      <w:marLeft w:val="0"/>
                      <w:marRight w:val="0"/>
                      <w:marTop w:val="0"/>
                      <w:marBottom w:val="0"/>
                      <w:divBdr>
                        <w:top w:val="none" w:sz="0" w:space="0" w:color="auto"/>
                        <w:left w:val="none" w:sz="0" w:space="0" w:color="auto"/>
                        <w:bottom w:val="none" w:sz="0" w:space="0" w:color="auto"/>
                        <w:right w:val="none" w:sz="0" w:space="0" w:color="auto"/>
                      </w:divBdr>
                      <w:divsChild>
                        <w:div w:id="952519648">
                          <w:marLeft w:val="0"/>
                          <w:marRight w:val="0"/>
                          <w:marTop w:val="0"/>
                          <w:marBottom w:val="0"/>
                          <w:divBdr>
                            <w:top w:val="none" w:sz="0" w:space="0" w:color="auto"/>
                            <w:left w:val="none" w:sz="0" w:space="0" w:color="auto"/>
                            <w:bottom w:val="none" w:sz="0" w:space="0" w:color="auto"/>
                            <w:right w:val="none" w:sz="0" w:space="0" w:color="auto"/>
                          </w:divBdr>
                        </w:div>
                      </w:divsChild>
                    </w:div>
                    <w:div w:id="192507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701391">
      <w:bodyDiv w:val="1"/>
      <w:marLeft w:val="0"/>
      <w:marRight w:val="0"/>
      <w:marTop w:val="0"/>
      <w:marBottom w:val="0"/>
      <w:divBdr>
        <w:top w:val="none" w:sz="0" w:space="0" w:color="auto"/>
        <w:left w:val="none" w:sz="0" w:space="0" w:color="auto"/>
        <w:bottom w:val="none" w:sz="0" w:space="0" w:color="auto"/>
        <w:right w:val="none" w:sz="0" w:space="0" w:color="auto"/>
      </w:divBdr>
    </w:div>
    <w:div w:id="703797637">
      <w:bodyDiv w:val="1"/>
      <w:marLeft w:val="0"/>
      <w:marRight w:val="0"/>
      <w:marTop w:val="0"/>
      <w:marBottom w:val="0"/>
      <w:divBdr>
        <w:top w:val="none" w:sz="0" w:space="0" w:color="auto"/>
        <w:left w:val="none" w:sz="0" w:space="0" w:color="auto"/>
        <w:bottom w:val="none" w:sz="0" w:space="0" w:color="auto"/>
        <w:right w:val="none" w:sz="0" w:space="0" w:color="auto"/>
      </w:divBdr>
    </w:div>
    <w:div w:id="709308582">
      <w:bodyDiv w:val="1"/>
      <w:marLeft w:val="0"/>
      <w:marRight w:val="0"/>
      <w:marTop w:val="0"/>
      <w:marBottom w:val="0"/>
      <w:divBdr>
        <w:top w:val="none" w:sz="0" w:space="0" w:color="auto"/>
        <w:left w:val="none" w:sz="0" w:space="0" w:color="auto"/>
        <w:bottom w:val="none" w:sz="0" w:space="0" w:color="auto"/>
        <w:right w:val="none" w:sz="0" w:space="0" w:color="auto"/>
      </w:divBdr>
    </w:div>
    <w:div w:id="715618363">
      <w:bodyDiv w:val="1"/>
      <w:marLeft w:val="0"/>
      <w:marRight w:val="0"/>
      <w:marTop w:val="0"/>
      <w:marBottom w:val="0"/>
      <w:divBdr>
        <w:top w:val="none" w:sz="0" w:space="0" w:color="auto"/>
        <w:left w:val="none" w:sz="0" w:space="0" w:color="auto"/>
        <w:bottom w:val="none" w:sz="0" w:space="0" w:color="auto"/>
        <w:right w:val="none" w:sz="0" w:space="0" w:color="auto"/>
      </w:divBdr>
    </w:div>
    <w:div w:id="722219506">
      <w:bodyDiv w:val="1"/>
      <w:marLeft w:val="0"/>
      <w:marRight w:val="0"/>
      <w:marTop w:val="0"/>
      <w:marBottom w:val="0"/>
      <w:divBdr>
        <w:top w:val="none" w:sz="0" w:space="0" w:color="auto"/>
        <w:left w:val="none" w:sz="0" w:space="0" w:color="auto"/>
        <w:bottom w:val="none" w:sz="0" w:space="0" w:color="auto"/>
        <w:right w:val="none" w:sz="0" w:space="0" w:color="auto"/>
      </w:divBdr>
    </w:div>
    <w:div w:id="722288423">
      <w:bodyDiv w:val="1"/>
      <w:marLeft w:val="0"/>
      <w:marRight w:val="0"/>
      <w:marTop w:val="0"/>
      <w:marBottom w:val="0"/>
      <w:divBdr>
        <w:top w:val="none" w:sz="0" w:space="0" w:color="auto"/>
        <w:left w:val="none" w:sz="0" w:space="0" w:color="auto"/>
        <w:bottom w:val="none" w:sz="0" w:space="0" w:color="auto"/>
        <w:right w:val="none" w:sz="0" w:space="0" w:color="auto"/>
      </w:divBdr>
    </w:div>
    <w:div w:id="723212228">
      <w:bodyDiv w:val="1"/>
      <w:marLeft w:val="0"/>
      <w:marRight w:val="0"/>
      <w:marTop w:val="0"/>
      <w:marBottom w:val="0"/>
      <w:divBdr>
        <w:top w:val="none" w:sz="0" w:space="0" w:color="auto"/>
        <w:left w:val="none" w:sz="0" w:space="0" w:color="auto"/>
        <w:bottom w:val="none" w:sz="0" w:space="0" w:color="auto"/>
        <w:right w:val="none" w:sz="0" w:space="0" w:color="auto"/>
      </w:divBdr>
    </w:div>
    <w:div w:id="731731281">
      <w:bodyDiv w:val="1"/>
      <w:marLeft w:val="0"/>
      <w:marRight w:val="0"/>
      <w:marTop w:val="0"/>
      <w:marBottom w:val="0"/>
      <w:divBdr>
        <w:top w:val="none" w:sz="0" w:space="0" w:color="auto"/>
        <w:left w:val="none" w:sz="0" w:space="0" w:color="auto"/>
        <w:bottom w:val="none" w:sz="0" w:space="0" w:color="auto"/>
        <w:right w:val="none" w:sz="0" w:space="0" w:color="auto"/>
      </w:divBdr>
    </w:div>
    <w:div w:id="734474150">
      <w:bodyDiv w:val="1"/>
      <w:marLeft w:val="0"/>
      <w:marRight w:val="0"/>
      <w:marTop w:val="0"/>
      <w:marBottom w:val="0"/>
      <w:divBdr>
        <w:top w:val="none" w:sz="0" w:space="0" w:color="auto"/>
        <w:left w:val="none" w:sz="0" w:space="0" w:color="auto"/>
        <w:bottom w:val="none" w:sz="0" w:space="0" w:color="auto"/>
        <w:right w:val="none" w:sz="0" w:space="0" w:color="auto"/>
      </w:divBdr>
    </w:div>
    <w:div w:id="739132293">
      <w:bodyDiv w:val="1"/>
      <w:marLeft w:val="0"/>
      <w:marRight w:val="0"/>
      <w:marTop w:val="0"/>
      <w:marBottom w:val="0"/>
      <w:divBdr>
        <w:top w:val="none" w:sz="0" w:space="0" w:color="auto"/>
        <w:left w:val="none" w:sz="0" w:space="0" w:color="auto"/>
        <w:bottom w:val="none" w:sz="0" w:space="0" w:color="auto"/>
        <w:right w:val="none" w:sz="0" w:space="0" w:color="auto"/>
      </w:divBdr>
    </w:div>
    <w:div w:id="741366246">
      <w:bodyDiv w:val="1"/>
      <w:marLeft w:val="0"/>
      <w:marRight w:val="0"/>
      <w:marTop w:val="0"/>
      <w:marBottom w:val="0"/>
      <w:divBdr>
        <w:top w:val="none" w:sz="0" w:space="0" w:color="auto"/>
        <w:left w:val="none" w:sz="0" w:space="0" w:color="auto"/>
        <w:bottom w:val="none" w:sz="0" w:space="0" w:color="auto"/>
        <w:right w:val="none" w:sz="0" w:space="0" w:color="auto"/>
      </w:divBdr>
    </w:div>
    <w:div w:id="749696215">
      <w:bodyDiv w:val="1"/>
      <w:marLeft w:val="0"/>
      <w:marRight w:val="0"/>
      <w:marTop w:val="0"/>
      <w:marBottom w:val="0"/>
      <w:divBdr>
        <w:top w:val="none" w:sz="0" w:space="0" w:color="auto"/>
        <w:left w:val="none" w:sz="0" w:space="0" w:color="auto"/>
        <w:bottom w:val="none" w:sz="0" w:space="0" w:color="auto"/>
        <w:right w:val="none" w:sz="0" w:space="0" w:color="auto"/>
      </w:divBdr>
    </w:div>
    <w:div w:id="750540935">
      <w:bodyDiv w:val="1"/>
      <w:marLeft w:val="0"/>
      <w:marRight w:val="0"/>
      <w:marTop w:val="0"/>
      <w:marBottom w:val="0"/>
      <w:divBdr>
        <w:top w:val="none" w:sz="0" w:space="0" w:color="auto"/>
        <w:left w:val="none" w:sz="0" w:space="0" w:color="auto"/>
        <w:bottom w:val="none" w:sz="0" w:space="0" w:color="auto"/>
        <w:right w:val="none" w:sz="0" w:space="0" w:color="auto"/>
      </w:divBdr>
    </w:div>
    <w:div w:id="756245679">
      <w:bodyDiv w:val="1"/>
      <w:marLeft w:val="0"/>
      <w:marRight w:val="0"/>
      <w:marTop w:val="0"/>
      <w:marBottom w:val="0"/>
      <w:divBdr>
        <w:top w:val="none" w:sz="0" w:space="0" w:color="auto"/>
        <w:left w:val="none" w:sz="0" w:space="0" w:color="auto"/>
        <w:bottom w:val="none" w:sz="0" w:space="0" w:color="auto"/>
        <w:right w:val="none" w:sz="0" w:space="0" w:color="auto"/>
      </w:divBdr>
    </w:div>
    <w:div w:id="768114495">
      <w:bodyDiv w:val="1"/>
      <w:marLeft w:val="0"/>
      <w:marRight w:val="0"/>
      <w:marTop w:val="0"/>
      <w:marBottom w:val="0"/>
      <w:divBdr>
        <w:top w:val="none" w:sz="0" w:space="0" w:color="auto"/>
        <w:left w:val="none" w:sz="0" w:space="0" w:color="auto"/>
        <w:bottom w:val="none" w:sz="0" w:space="0" w:color="auto"/>
        <w:right w:val="none" w:sz="0" w:space="0" w:color="auto"/>
      </w:divBdr>
    </w:div>
    <w:div w:id="769155501">
      <w:bodyDiv w:val="1"/>
      <w:marLeft w:val="0"/>
      <w:marRight w:val="0"/>
      <w:marTop w:val="0"/>
      <w:marBottom w:val="0"/>
      <w:divBdr>
        <w:top w:val="none" w:sz="0" w:space="0" w:color="auto"/>
        <w:left w:val="none" w:sz="0" w:space="0" w:color="auto"/>
        <w:bottom w:val="none" w:sz="0" w:space="0" w:color="auto"/>
        <w:right w:val="none" w:sz="0" w:space="0" w:color="auto"/>
      </w:divBdr>
    </w:div>
    <w:div w:id="769475547">
      <w:bodyDiv w:val="1"/>
      <w:marLeft w:val="0"/>
      <w:marRight w:val="0"/>
      <w:marTop w:val="0"/>
      <w:marBottom w:val="0"/>
      <w:divBdr>
        <w:top w:val="none" w:sz="0" w:space="0" w:color="auto"/>
        <w:left w:val="none" w:sz="0" w:space="0" w:color="auto"/>
        <w:bottom w:val="none" w:sz="0" w:space="0" w:color="auto"/>
        <w:right w:val="none" w:sz="0" w:space="0" w:color="auto"/>
      </w:divBdr>
    </w:div>
    <w:div w:id="772743114">
      <w:bodyDiv w:val="1"/>
      <w:marLeft w:val="0"/>
      <w:marRight w:val="0"/>
      <w:marTop w:val="0"/>
      <w:marBottom w:val="0"/>
      <w:divBdr>
        <w:top w:val="none" w:sz="0" w:space="0" w:color="auto"/>
        <w:left w:val="none" w:sz="0" w:space="0" w:color="auto"/>
        <w:bottom w:val="none" w:sz="0" w:space="0" w:color="auto"/>
        <w:right w:val="none" w:sz="0" w:space="0" w:color="auto"/>
      </w:divBdr>
    </w:div>
    <w:div w:id="775056855">
      <w:bodyDiv w:val="1"/>
      <w:marLeft w:val="0"/>
      <w:marRight w:val="0"/>
      <w:marTop w:val="0"/>
      <w:marBottom w:val="0"/>
      <w:divBdr>
        <w:top w:val="none" w:sz="0" w:space="0" w:color="auto"/>
        <w:left w:val="none" w:sz="0" w:space="0" w:color="auto"/>
        <w:bottom w:val="none" w:sz="0" w:space="0" w:color="auto"/>
        <w:right w:val="none" w:sz="0" w:space="0" w:color="auto"/>
      </w:divBdr>
    </w:div>
    <w:div w:id="780565663">
      <w:bodyDiv w:val="1"/>
      <w:marLeft w:val="0"/>
      <w:marRight w:val="0"/>
      <w:marTop w:val="0"/>
      <w:marBottom w:val="0"/>
      <w:divBdr>
        <w:top w:val="none" w:sz="0" w:space="0" w:color="auto"/>
        <w:left w:val="none" w:sz="0" w:space="0" w:color="auto"/>
        <w:bottom w:val="none" w:sz="0" w:space="0" w:color="auto"/>
        <w:right w:val="none" w:sz="0" w:space="0" w:color="auto"/>
      </w:divBdr>
    </w:div>
    <w:div w:id="783575479">
      <w:bodyDiv w:val="1"/>
      <w:marLeft w:val="0"/>
      <w:marRight w:val="0"/>
      <w:marTop w:val="0"/>
      <w:marBottom w:val="0"/>
      <w:divBdr>
        <w:top w:val="none" w:sz="0" w:space="0" w:color="auto"/>
        <w:left w:val="none" w:sz="0" w:space="0" w:color="auto"/>
        <w:bottom w:val="none" w:sz="0" w:space="0" w:color="auto"/>
        <w:right w:val="none" w:sz="0" w:space="0" w:color="auto"/>
      </w:divBdr>
    </w:div>
    <w:div w:id="794257814">
      <w:bodyDiv w:val="1"/>
      <w:marLeft w:val="0"/>
      <w:marRight w:val="0"/>
      <w:marTop w:val="0"/>
      <w:marBottom w:val="0"/>
      <w:divBdr>
        <w:top w:val="none" w:sz="0" w:space="0" w:color="auto"/>
        <w:left w:val="none" w:sz="0" w:space="0" w:color="auto"/>
        <w:bottom w:val="none" w:sz="0" w:space="0" w:color="auto"/>
        <w:right w:val="none" w:sz="0" w:space="0" w:color="auto"/>
      </w:divBdr>
    </w:div>
    <w:div w:id="795297014">
      <w:bodyDiv w:val="1"/>
      <w:marLeft w:val="0"/>
      <w:marRight w:val="0"/>
      <w:marTop w:val="0"/>
      <w:marBottom w:val="0"/>
      <w:divBdr>
        <w:top w:val="none" w:sz="0" w:space="0" w:color="auto"/>
        <w:left w:val="none" w:sz="0" w:space="0" w:color="auto"/>
        <w:bottom w:val="none" w:sz="0" w:space="0" w:color="auto"/>
        <w:right w:val="none" w:sz="0" w:space="0" w:color="auto"/>
      </w:divBdr>
    </w:div>
    <w:div w:id="803499906">
      <w:bodyDiv w:val="1"/>
      <w:marLeft w:val="0"/>
      <w:marRight w:val="0"/>
      <w:marTop w:val="0"/>
      <w:marBottom w:val="0"/>
      <w:divBdr>
        <w:top w:val="none" w:sz="0" w:space="0" w:color="auto"/>
        <w:left w:val="none" w:sz="0" w:space="0" w:color="auto"/>
        <w:bottom w:val="none" w:sz="0" w:space="0" w:color="auto"/>
        <w:right w:val="none" w:sz="0" w:space="0" w:color="auto"/>
      </w:divBdr>
    </w:div>
    <w:div w:id="814614264">
      <w:bodyDiv w:val="1"/>
      <w:marLeft w:val="0"/>
      <w:marRight w:val="0"/>
      <w:marTop w:val="0"/>
      <w:marBottom w:val="0"/>
      <w:divBdr>
        <w:top w:val="none" w:sz="0" w:space="0" w:color="auto"/>
        <w:left w:val="none" w:sz="0" w:space="0" w:color="auto"/>
        <w:bottom w:val="none" w:sz="0" w:space="0" w:color="auto"/>
        <w:right w:val="none" w:sz="0" w:space="0" w:color="auto"/>
      </w:divBdr>
    </w:div>
    <w:div w:id="819884280">
      <w:bodyDiv w:val="1"/>
      <w:marLeft w:val="0"/>
      <w:marRight w:val="0"/>
      <w:marTop w:val="0"/>
      <w:marBottom w:val="0"/>
      <w:divBdr>
        <w:top w:val="none" w:sz="0" w:space="0" w:color="auto"/>
        <w:left w:val="none" w:sz="0" w:space="0" w:color="auto"/>
        <w:bottom w:val="none" w:sz="0" w:space="0" w:color="auto"/>
        <w:right w:val="none" w:sz="0" w:space="0" w:color="auto"/>
      </w:divBdr>
    </w:div>
    <w:div w:id="824053409">
      <w:bodyDiv w:val="1"/>
      <w:marLeft w:val="0"/>
      <w:marRight w:val="0"/>
      <w:marTop w:val="0"/>
      <w:marBottom w:val="0"/>
      <w:divBdr>
        <w:top w:val="none" w:sz="0" w:space="0" w:color="auto"/>
        <w:left w:val="none" w:sz="0" w:space="0" w:color="auto"/>
        <w:bottom w:val="none" w:sz="0" w:space="0" w:color="auto"/>
        <w:right w:val="none" w:sz="0" w:space="0" w:color="auto"/>
      </w:divBdr>
    </w:div>
    <w:div w:id="854348742">
      <w:bodyDiv w:val="1"/>
      <w:marLeft w:val="0"/>
      <w:marRight w:val="0"/>
      <w:marTop w:val="0"/>
      <w:marBottom w:val="0"/>
      <w:divBdr>
        <w:top w:val="none" w:sz="0" w:space="0" w:color="auto"/>
        <w:left w:val="none" w:sz="0" w:space="0" w:color="auto"/>
        <w:bottom w:val="none" w:sz="0" w:space="0" w:color="auto"/>
        <w:right w:val="none" w:sz="0" w:space="0" w:color="auto"/>
      </w:divBdr>
    </w:div>
    <w:div w:id="856773183">
      <w:bodyDiv w:val="1"/>
      <w:marLeft w:val="0"/>
      <w:marRight w:val="0"/>
      <w:marTop w:val="0"/>
      <w:marBottom w:val="0"/>
      <w:divBdr>
        <w:top w:val="none" w:sz="0" w:space="0" w:color="auto"/>
        <w:left w:val="none" w:sz="0" w:space="0" w:color="auto"/>
        <w:bottom w:val="none" w:sz="0" w:space="0" w:color="auto"/>
        <w:right w:val="none" w:sz="0" w:space="0" w:color="auto"/>
      </w:divBdr>
    </w:div>
    <w:div w:id="857156946">
      <w:bodyDiv w:val="1"/>
      <w:marLeft w:val="0"/>
      <w:marRight w:val="0"/>
      <w:marTop w:val="0"/>
      <w:marBottom w:val="0"/>
      <w:divBdr>
        <w:top w:val="none" w:sz="0" w:space="0" w:color="auto"/>
        <w:left w:val="none" w:sz="0" w:space="0" w:color="auto"/>
        <w:bottom w:val="none" w:sz="0" w:space="0" w:color="auto"/>
        <w:right w:val="none" w:sz="0" w:space="0" w:color="auto"/>
      </w:divBdr>
    </w:div>
    <w:div w:id="861818321">
      <w:bodyDiv w:val="1"/>
      <w:marLeft w:val="0"/>
      <w:marRight w:val="0"/>
      <w:marTop w:val="0"/>
      <w:marBottom w:val="0"/>
      <w:divBdr>
        <w:top w:val="none" w:sz="0" w:space="0" w:color="auto"/>
        <w:left w:val="none" w:sz="0" w:space="0" w:color="auto"/>
        <w:bottom w:val="none" w:sz="0" w:space="0" w:color="auto"/>
        <w:right w:val="none" w:sz="0" w:space="0" w:color="auto"/>
      </w:divBdr>
    </w:div>
    <w:div w:id="862594610">
      <w:bodyDiv w:val="1"/>
      <w:marLeft w:val="0"/>
      <w:marRight w:val="0"/>
      <w:marTop w:val="0"/>
      <w:marBottom w:val="0"/>
      <w:divBdr>
        <w:top w:val="none" w:sz="0" w:space="0" w:color="auto"/>
        <w:left w:val="none" w:sz="0" w:space="0" w:color="auto"/>
        <w:bottom w:val="none" w:sz="0" w:space="0" w:color="auto"/>
        <w:right w:val="none" w:sz="0" w:space="0" w:color="auto"/>
      </w:divBdr>
    </w:div>
    <w:div w:id="868294550">
      <w:bodyDiv w:val="1"/>
      <w:marLeft w:val="0"/>
      <w:marRight w:val="0"/>
      <w:marTop w:val="0"/>
      <w:marBottom w:val="0"/>
      <w:divBdr>
        <w:top w:val="none" w:sz="0" w:space="0" w:color="auto"/>
        <w:left w:val="none" w:sz="0" w:space="0" w:color="auto"/>
        <w:bottom w:val="none" w:sz="0" w:space="0" w:color="auto"/>
        <w:right w:val="none" w:sz="0" w:space="0" w:color="auto"/>
      </w:divBdr>
    </w:div>
    <w:div w:id="870999328">
      <w:bodyDiv w:val="1"/>
      <w:marLeft w:val="0"/>
      <w:marRight w:val="0"/>
      <w:marTop w:val="0"/>
      <w:marBottom w:val="0"/>
      <w:divBdr>
        <w:top w:val="none" w:sz="0" w:space="0" w:color="auto"/>
        <w:left w:val="none" w:sz="0" w:space="0" w:color="auto"/>
        <w:bottom w:val="none" w:sz="0" w:space="0" w:color="auto"/>
        <w:right w:val="none" w:sz="0" w:space="0" w:color="auto"/>
      </w:divBdr>
    </w:div>
    <w:div w:id="875385649">
      <w:bodyDiv w:val="1"/>
      <w:marLeft w:val="0"/>
      <w:marRight w:val="0"/>
      <w:marTop w:val="0"/>
      <w:marBottom w:val="0"/>
      <w:divBdr>
        <w:top w:val="none" w:sz="0" w:space="0" w:color="auto"/>
        <w:left w:val="none" w:sz="0" w:space="0" w:color="auto"/>
        <w:bottom w:val="none" w:sz="0" w:space="0" w:color="auto"/>
        <w:right w:val="none" w:sz="0" w:space="0" w:color="auto"/>
      </w:divBdr>
    </w:div>
    <w:div w:id="887380407">
      <w:bodyDiv w:val="1"/>
      <w:marLeft w:val="0"/>
      <w:marRight w:val="0"/>
      <w:marTop w:val="0"/>
      <w:marBottom w:val="0"/>
      <w:divBdr>
        <w:top w:val="none" w:sz="0" w:space="0" w:color="auto"/>
        <w:left w:val="none" w:sz="0" w:space="0" w:color="auto"/>
        <w:bottom w:val="none" w:sz="0" w:space="0" w:color="auto"/>
        <w:right w:val="none" w:sz="0" w:space="0" w:color="auto"/>
      </w:divBdr>
    </w:div>
    <w:div w:id="889801437">
      <w:bodyDiv w:val="1"/>
      <w:marLeft w:val="0"/>
      <w:marRight w:val="0"/>
      <w:marTop w:val="0"/>
      <w:marBottom w:val="0"/>
      <w:divBdr>
        <w:top w:val="none" w:sz="0" w:space="0" w:color="auto"/>
        <w:left w:val="none" w:sz="0" w:space="0" w:color="auto"/>
        <w:bottom w:val="none" w:sz="0" w:space="0" w:color="auto"/>
        <w:right w:val="none" w:sz="0" w:space="0" w:color="auto"/>
      </w:divBdr>
    </w:div>
    <w:div w:id="890534141">
      <w:bodyDiv w:val="1"/>
      <w:marLeft w:val="0"/>
      <w:marRight w:val="0"/>
      <w:marTop w:val="0"/>
      <w:marBottom w:val="0"/>
      <w:divBdr>
        <w:top w:val="none" w:sz="0" w:space="0" w:color="auto"/>
        <w:left w:val="none" w:sz="0" w:space="0" w:color="auto"/>
        <w:bottom w:val="none" w:sz="0" w:space="0" w:color="auto"/>
        <w:right w:val="none" w:sz="0" w:space="0" w:color="auto"/>
      </w:divBdr>
    </w:div>
    <w:div w:id="898790165">
      <w:bodyDiv w:val="1"/>
      <w:marLeft w:val="0"/>
      <w:marRight w:val="0"/>
      <w:marTop w:val="0"/>
      <w:marBottom w:val="0"/>
      <w:divBdr>
        <w:top w:val="none" w:sz="0" w:space="0" w:color="auto"/>
        <w:left w:val="none" w:sz="0" w:space="0" w:color="auto"/>
        <w:bottom w:val="none" w:sz="0" w:space="0" w:color="auto"/>
        <w:right w:val="none" w:sz="0" w:space="0" w:color="auto"/>
      </w:divBdr>
    </w:div>
    <w:div w:id="900360249">
      <w:bodyDiv w:val="1"/>
      <w:marLeft w:val="0"/>
      <w:marRight w:val="0"/>
      <w:marTop w:val="0"/>
      <w:marBottom w:val="0"/>
      <w:divBdr>
        <w:top w:val="none" w:sz="0" w:space="0" w:color="auto"/>
        <w:left w:val="none" w:sz="0" w:space="0" w:color="auto"/>
        <w:bottom w:val="none" w:sz="0" w:space="0" w:color="auto"/>
        <w:right w:val="none" w:sz="0" w:space="0" w:color="auto"/>
      </w:divBdr>
    </w:div>
    <w:div w:id="909968561">
      <w:bodyDiv w:val="1"/>
      <w:marLeft w:val="0"/>
      <w:marRight w:val="0"/>
      <w:marTop w:val="0"/>
      <w:marBottom w:val="0"/>
      <w:divBdr>
        <w:top w:val="none" w:sz="0" w:space="0" w:color="auto"/>
        <w:left w:val="none" w:sz="0" w:space="0" w:color="auto"/>
        <w:bottom w:val="none" w:sz="0" w:space="0" w:color="auto"/>
        <w:right w:val="none" w:sz="0" w:space="0" w:color="auto"/>
      </w:divBdr>
    </w:div>
    <w:div w:id="916938813">
      <w:bodyDiv w:val="1"/>
      <w:marLeft w:val="0"/>
      <w:marRight w:val="0"/>
      <w:marTop w:val="0"/>
      <w:marBottom w:val="0"/>
      <w:divBdr>
        <w:top w:val="none" w:sz="0" w:space="0" w:color="auto"/>
        <w:left w:val="none" w:sz="0" w:space="0" w:color="auto"/>
        <w:bottom w:val="none" w:sz="0" w:space="0" w:color="auto"/>
        <w:right w:val="none" w:sz="0" w:space="0" w:color="auto"/>
      </w:divBdr>
    </w:div>
    <w:div w:id="919026951">
      <w:bodyDiv w:val="1"/>
      <w:marLeft w:val="0"/>
      <w:marRight w:val="0"/>
      <w:marTop w:val="0"/>
      <w:marBottom w:val="0"/>
      <w:divBdr>
        <w:top w:val="none" w:sz="0" w:space="0" w:color="auto"/>
        <w:left w:val="none" w:sz="0" w:space="0" w:color="auto"/>
        <w:bottom w:val="none" w:sz="0" w:space="0" w:color="auto"/>
        <w:right w:val="none" w:sz="0" w:space="0" w:color="auto"/>
      </w:divBdr>
    </w:div>
    <w:div w:id="920214610">
      <w:bodyDiv w:val="1"/>
      <w:marLeft w:val="0"/>
      <w:marRight w:val="0"/>
      <w:marTop w:val="0"/>
      <w:marBottom w:val="0"/>
      <w:divBdr>
        <w:top w:val="none" w:sz="0" w:space="0" w:color="auto"/>
        <w:left w:val="none" w:sz="0" w:space="0" w:color="auto"/>
        <w:bottom w:val="none" w:sz="0" w:space="0" w:color="auto"/>
        <w:right w:val="none" w:sz="0" w:space="0" w:color="auto"/>
      </w:divBdr>
    </w:div>
    <w:div w:id="929699957">
      <w:bodyDiv w:val="1"/>
      <w:marLeft w:val="0"/>
      <w:marRight w:val="0"/>
      <w:marTop w:val="0"/>
      <w:marBottom w:val="0"/>
      <w:divBdr>
        <w:top w:val="none" w:sz="0" w:space="0" w:color="auto"/>
        <w:left w:val="none" w:sz="0" w:space="0" w:color="auto"/>
        <w:bottom w:val="none" w:sz="0" w:space="0" w:color="auto"/>
        <w:right w:val="none" w:sz="0" w:space="0" w:color="auto"/>
      </w:divBdr>
    </w:div>
    <w:div w:id="931085767">
      <w:bodyDiv w:val="1"/>
      <w:marLeft w:val="0"/>
      <w:marRight w:val="0"/>
      <w:marTop w:val="0"/>
      <w:marBottom w:val="0"/>
      <w:divBdr>
        <w:top w:val="none" w:sz="0" w:space="0" w:color="auto"/>
        <w:left w:val="none" w:sz="0" w:space="0" w:color="auto"/>
        <w:bottom w:val="none" w:sz="0" w:space="0" w:color="auto"/>
        <w:right w:val="none" w:sz="0" w:space="0" w:color="auto"/>
      </w:divBdr>
    </w:div>
    <w:div w:id="941297933">
      <w:bodyDiv w:val="1"/>
      <w:marLeft w:val="0"/>
      <w:marRight w:val="0"/>
      <w:marTop w:val="0"/>
      <w:marBottom w:val="0"/>
      <w:divBdr>
        <w:top w:val="none" w:sz="0" w:space="0" w:color="auto"/>
        <w:left w:val="none" w:sz="0" w:space="0" w:color="auto"/>
        <w:bottom w:val="none" w:sz="0" w:space="0" w:color="auto"/>
        <w:right w:val="none" w:sz="0" w:space="0" w:color="auto"/>
      </w:divBdr>
    </w:div>
    <w:div w:id="958298640">
      <w:bodyDiv w:val="1"/>
      <w:marLeft w:val="0"/>
      <w:marRight w:val="0"/>
      <w:marTop w:val="0"/>
      <w:marBottom w:val="0"/>
      <w:divBdr>
        <w:top w:val="none" w:sz="0" w:space="0" w:color="auto"/>
        <w:left w:val="none" w:sz="0" w:space="0" w:color="auto"/>
        <w:bottom w:val="none" w:sz="0" w:space="0" w:color="auto"/>
        <w:right w:val="none" w:sz="0" w:space="0" w:color="auto"/>
      </w:divBdr>
    </w:div>
    <w:div w:id="958728976">
      <w:bodyDiv w:val="1"/>
      <w:marLeft w:val="0"/>
      <w:marRight w:val="0"/>
      <w:marTop w:val="0"/>
      <w:marBottom w:val="0"/>
      <w:divBdr>
        <w:top w:val="none" w:sz="0" w:space="0" w:color="auto"/>
        <w:left w:val="none" w:sz="0" w:space="0" w:color="auto"/>
        <w:bottom w:val="none" w:sz="0" w:space="0" w:color="auto"/>
        <w:right w:val="none" w:sz="0" w:space="0" w:color="auto"/>
      </w:divBdr>
    </w:div>
    <w:div w:id="961806410">
      <w:bodyDiv w:val="1"/>
      <w:marLeft w:val="0"/>
      <w:marRight w:val="0"/>
      <w:marTop w:val="0"/>
      <w:marBottom w:val="0"/>
      <w:divBdr>
        <w:top w:val="none" w:sz="0" w:space="0" w:color="auto"/>
        <w:left w:val="none" w:sz="0" w:space="0" w:color="auto"/>
        <w:bottom w:val="none" w:sz="0" w:space="0" w:color="auto"/>
        <w:right w:val="none" w:sz="0" w:space="0" w:color="auto"/>
      </w:divBdr>
    </w:div>
    <w:div w:id="965699207">
      <w:bodyDiv w:val="1"/>
      <w:marLeft w:val="0"/>
      <w:marRight w:val="0"/>
      <w:marTop w:val="0"/>
      <w:marBottom w:val="0"/>
      <w:divBdr>
        <w:top w:val="none" w:sz="0" w:space="0" w:color="auto"/>
        <w:left w:val="none" w:sz="0" w:space="0" w:color="auto"/>
        <w:bottom w:val="none" w:sz="0" w:space="0" w:color="auto"/>
        <w:right w:val="none" w:sz="0" w:space="0" w:color="auto"/>
      </w:divBdr>
    </w:div>
    <w:div w:id="966619945">
      <w:bodyDiv w:val="1"/>
      <w:marLeft w:val="0"/>
      <w:marRight w:val="0"/>
      <w:marTop w:val="0"/>
      <w:marBottom w:val="0"/>
      <w:divBdr>
        <w:top w:val="none" w:sz="0" w:space="0" w:color="auto"/>
        <w:left w:val="none" w:sz="0" w:space="0" w:color="auto"/>
        <w:bottom w:val="none" w:sz="0" w:space="0" w:color="auto"/>
        <w:right w:val="none" w:sz="0" w:space="0" w:color="auto"/>
      </w:divBdr>
    </w:div>
    <w:div w:id="975913266">
      <w:bodyDiv w:val="1"/>
      <w:marLeft w:val="0"/>
      <w:marRight w:val="0"/>
      <w:marTop w:val="0"/>
      <w:marBottom w:val="0"/>
      <w:divBdr>
        <w:top w:val="none" w:sz="0" w:space="0" w:color="auto"/>
        <w:left w:val="none" w:sz="0" w:space="0" w:color="auto"/>
        <w:bottom w:val="none" w:sz="0" w:space="0" w:color="auto"/>
        <w:right w:val="none" w:sz="0" w:space="0" w:color="auto"/>
      </w:divBdr>
    </w:div>
    <w:div w:id="991376068">
      <w:bodyDiv w:val="1"/>
      <w:marLeft w:val="0"/>
      <w:marRight w:val="0"/>
      <w:marTop w:val="0"/>
      <w:marBottom w:val="0"/>
      <w:divBdr>
        <w:top w:val="none" w:sz="0" w:space="0" w:color="auto"/>
        <w:left w:val="none" w:sz="0" w:space="0" w:color="auto"/>
        <w:bottom w:val="none" w:sz="0" w:space="0" w:color="auto"/>
        <w:right w:val="none" w:sz="0" w:space="0" w:color="auto"/>
      </w:divBdr>
    </w:div>
    <w:div w:id="993532028">
      <w:bodyDiv w:val="1"/>
      <w:marLeft w:val="0"/>
      <w:marRight w:val="0"/>
      <w:marTop w:val="0"/>
      <w:marBottom w:val="0"/>
      <w:divBdr>
        <w:top w:val="none" w:sz="0" w:space="0" w:color="auto"/>
        <w:left w:val="none" w:sz="0" w:space="0" w:color="auto"/>
        <w:bottom w:val="none" w:sz="0" w:space="0" w:color="auto"/>
        <w:right w:val="none" w:sz="0" w:space="0" w:color="auto"/>
      </w:divBdr>
    </w:div>
    <w:div w:id="995300692">
      <w:bodyDiv w:val="1"/>
      <w:marLeft w:val="0"/>
      <w:marRight w:val="0"/>
      <w:marTop w:val="0"/>
      <w:marBottom w:val="0"/>
      <w:divBdr>
        <w:top w:val="none" w:sz="0" w:space="0" w:color="auto"/>
        <w:left w:val="none" w:sz="0" w:space="0" w:color="auto"/>
        <w:bottom w:val="none" w:sz="0" w:space="0" w:color="auto"/>
        <w:right w:val="none" w:sz="0" w:space="0" w:color="auto"/>
      </w:divBdr>
    </w:div>
    <w:div w:id="995765654">
      <w:bodyDiv w:val="1"/>
      <w:marLeft w:val="0"/>
      <w:marRight w:val="0"/>
      <w:marTop w:val="0"/>
      <w:marBottom w:val="0"/>
      <w:divBdr>
        <w:top w:val="none" w:sz="0" w:space="0" w:color="auto"/>
        <w:left w:val="none" w:sz="0" w:space="0" w:color="auto"/>
        <w:bottom w:val="none" w:sz="0" w:space="0" w:color="auto"/>
        <w:right w:val="none" w:sz="0" w:space="0" w:color="auto"/>
      </w:divBdr>
    </w:div>
    <w:div w:id="1017929476">
      <w:bodyDiv w:val="1"/>
      <w:marLeft w:val="0"/>
      <w:marRight w:val="0"/>
      <w:marTop w:val="0"/>
      <w:marBottom w:val="0"/>
      <w:divBdr>
        <w:top w:val="none" w:sz="0" w:space="0" w:color="auto"/>
        <w:left w:val="none" w:sz="0" w:space="0" w:color="auto"/>
        <w:bottom w:val="none" w:sz="0" w:space="0" w:color="auto"/>
        <w:right w:val="none" w:sz="0" w:space="0" w:color="auto"/>
      </w:divBdr>
    </w:div>
    <w:div w:id="1031802676">
      <w:bodyDiv w:val="1"/>
      <w:marLeft w:val="0"/>
      <w:marRight w:val="0"/>
      <w:marTop w:val="0"/>
      <w:marBottom w:val="0"/>
      <w:divBdr>
        <w:top w:val="none" w:sz="0" w:space="0" w:color="auto"/>
        <w:left w:val="none" w:sz="0" w:space="0" w:color="auto"/>
        <w:bottom w:val="none" w:sz="0" w:space="0" w:color="auto"/>
        <w:right w:val="none" w:sz="0" w:space="0" w:color="auto"/>
      </w:divBdr>
    </w:div>
    <w:div w:id="1033267555">
      <w:bodyDiv w:val="1"/>
      <w:marLeft w:val="0"/>
      <w:marRight w:val="0"/>
      <w:marTop w:val="0"/>
      <w:marBottom w:val="0"/>
      <w:divBdr>
        <w:top w:val="none" w:sz="0" w:space="0" w:color="auto"/>
        <w:left w:val="none" w:sz="0" w:space="0" w:color="auto"/>
        <w:bottom w:val="none" w:sz="0" w:space="0" w:color="auto"/>
        <w:right w:val="none" w:sz="0" w:space="0" w:color="auto"/>
      </w:divBdr>
    </w:div>
    <w:div w:id="1033388624">
      <w:bodyDiv w:val="1"/>
      <w:marLeft w:val="0"/>
      <w:marRight w:val="0"/>
      <w:marTop w:val="0"/>
      <w:marBottom w:val="0"/>
      <w:divBdr>
        <w:top w:val="none" w:sz="0" w:space="0" w:color="auto"/>
        <w:left w:val="none" w:sz="0" w:space="0" w:color="auto"/>
        <w:bottom w:val="none" w:sz="0" w:space="0" w:color="auto"/>
        <w:right w:val="none" w:sz="0" w:space="0" w:color="auto"/>
      </w:divBdr>
    </w:div>
    <w:div w:id="1036462343">
      <w:bodyDiv w:val="1"/>
      <w:marLeft w:val="0"/>
      <w:marRight w:val="0"/>
      <w:marTop w:val="0"/>
      <w:marBottom w:val="0"/>
      <w:divBdr>
        <w:top w:val="none" w:sz="0" w:space="0" w:color="auto"/>
        <w:left w:val="none" w:sz="0" w:space="0" w:color="auto"/>
        <w:bottom w:val="none" w:sz="0" w:space="0" w:color="auto"/>
        <w:right w:val="none" w:sz="0" w:space="0" w:color="auto"/>
      </w:divBdr>
    </w:div>
    <w:div w:id="1046222893">
      <w:bodyDiv w:val="1"/>
      <w:marLeft w:val="0"/>
      <w:marRight w:val="0"/>
      <w:marTop w:val="0"/>
      <w:marBottom w:val="0"/>
      <w:divBdr>
        <w:top w:val="none" w:sz="0" w:space="0" w:color="auto"/>
        <w:left w:val="none" w:sz="0" w:space="0" w:color="auto"/>
        <w:bottom w:val="none" w:sz="0" w:space="0" w:color="auto"/>
        <w:right w:val="none" w:sz="0" w:space="0" w:color="auto"/>
      </w:divBdr>
    </w:div>
    <w:div w:id="1049112799">
      <w:bodyDiv w:val="1"/>
      <w:marLeft w:val="0"/>
      <w:marRight w:val="0"/>
      <w:marTop w:val="0"/>
      <w:marBottom w:val="0"/>
      <w:divBdr>
        <w:top w:val="none" w:sz="0" w:space="0" w:color="auto"/>
        <w:left w:val="none" w:sz="0" w:space="0" w:color="auto"/>
        <w:bottom w:val="none" w:sz="0" w:space="0" w:color="auto"/>
        <w:right w:val="none" w:sz="0" w:space="0" w:color="auto"/>
      </w:divBdr>
    </w:div>
    <w:div w:id="1063286025">
      <w:bodyDiv w:val="1"/>
      <w:marLeft w:val="0"/>
      <w:marRight w:val="0"/>
      <w:marTop w:val="0"/>
      <w:marBottom w:val="0"/>
      <w:divBdr>
        <w:top w:val="none" w:sz="0" w:space="0" w:color="auto"/>
        <w:left w:val="none" w:sz="0" w:space="0" w:color="auto"/>
        <w:bottom w:val="none" w:sz="0" w:space="0" w:color="auto"/>
        <w:right w:val="none" w:sz="0" w:space="0" w:color="auto"/>
      </w:divBdr>
    </w:div>
    <w:div w:id="1071973674">
      <w:bodyDiv w:val="1"/>
      <w:marLeft w:val="0"/>
      <w:marRight w:val="0"/>
      <w:marTop w:val="0"/>
      <w:marBottom w:val="0"/>
      <w:divBdr>
        <w:top w:val="none" w:sz="0" w:space="0" w:color="auto"/>
        <w:left w:val="none" w:sz="0" w:space="0" w:color="auto"/>
        <w:bottom w:val="none" w:sz="0" w:space="0" w:color="auto"/>
        <w:right w:val="none" w:sz="0" w:space="0" w:color="auto"/>
      </w:divBdr>
    </w:div>
    <w:div w:id="1074353321">
      <w:bodyDiv w:val="1"/>
      <w:marLeft w:val="0"/>
      <w:marRight w:val="0"/>
      <w:marTop w:val="0"/>
      <w:marBottom w:val="0"/>
      <w:divBdr>
        <w:top w:val="none" w:sz="0" w:space="0" w:color="auto"/>
        <w:left w:val="none" w:sz="0" w:space="0" w:color="auto"/>
        <w:bottom w:val="none" w:sz="0" w:space="0" w:color="auto"/>
        <w:right w:val="none" w:sz="0" w:space="0" w:color="auto"/>
      </w:divBdr>
    </w:div>
    <w:div w:id="1077283487">
      <w:bodyDiv w:val="1"/>
      <w:marLeft w:val="0"/>
      <w:marRight w:val="0"/>
      <w:marTop w:val="0"/>
      <w:marBottom w:val="0"/>
      <w:divBdr>
        <w:top w:val="none" w:sz="0" w:space="0" w:color="auto"/>
        <w:left w:val="none" w:sz="0" w:space="0" w:color="auto"/>
        <w:bottom w:val="none" w:sz="0" w:space="0" w:color="auto"/>
        <w:right w:val="none" w:sz="0" w:space="0" w:color="auto"/>
      </w:divBdr>
    </w:div>
    <w:div w:id="1081026730">
      <w:bodyDiv w:val="1"/>
      <w:marLeft w:val="0"/>
      <w:marRight w:val="0"/>
      <w:marTop w:val="0"/>
      <w:marBottom w:val="0"/>
      <w:divBdr>
        <w:top w:val="none" w:sz="0" w:space="0" w:color="auto"/>
        <w:left w:val="none" w:sz="0" w:space="0" w:color="auto"/>
        <w:bottom w:val="none" w:sz="0" w:space="0" w:color="auto"/>
        <w:right w:val="none" w:sz="0" w:space="0" w:color="auto"/>
      </w:divBdr>
    </w:div>
    <w:div w:id="1081606273">
      <w:bodyDiv w:val="1"/>
      <w:marLeft w:val="0"/>
      <w:marRight w:val="0"/>
      <w:marTop w:val="0"/>
      <w:marBottom w:val="0"/>
      <w:divBdr>
        <w:top w:val="none" w:sz="0" w:space="0" w:color="auto"/>
        <w:left w:val="none" w:sz="0" w:space="0" w:color="auto"/>
        <w:bottom w:val="none" w:sz="0" w:space="0" w:color="auto"/>
        <w:right w:val="none" w:sz="0" w:space="0" w:color="auto"/>
      </w:divBdr>
    </w:div>
    <w:div w:id="1087848902">
      <w:bodyDiv w:val="1"/>
      <w:marLeft w:val="0"/>
      <w:marRight w:val="0"/>
      <w:marTop w:val="0"/>
      <w:marBottom w:val="0"/>
      <w:divBdr>
        <w:top w:val="none" w:sz="0" w:space="0" w:color="auto"/>
        <w:left w:val="none" w:sz="0" w:space="0" w:color="auto"/>
        <w:bottom w:val="none" w:sz="0" w:space="0" w:color="auto"/>
        <w:right w:val="none" w:sz="0" w:space="0" w:color="auto"/>
      </w:divBdr>
    </w:div>
    <w:div w:id="1100029211">
      <w:bodyDiv w:val="1"/>
      <w:marLeft w:val="0"/>
      <w:marRight w:val="0"/>
      <w:marTop w:val="0"/>
      <w:marBottom w:val="0"/>
      <w:divBdr>
        <w:top w:val="none" w:sz="0" w:space="0" w:color="auto"/>
        <w:left w:val="none" w:sz="0" w:space="0" w:color="auto"/>
        <w:bottom w:val="none" w:sz="0" w:space="0" w:color="auto"/>
        <w:right w:val="none" w:sz="0" w:space="0" w:color="auto"/>
      </w:divBdr>
    </w:div>
    <w:div w:id="1115518256">
      <w:bodyDiv w:val="1"/>
      <w:marLeft w:val="0"/>
      <w:marRight w:val="0"/>
      <w:marTop w:val="0"/>
      <w:marBottom w:val="0"/>
      <w:divBdr>
        <w:top w:val="none" w:sz="0" w:space="0" w:color="auto"/>
        <w:left w:val="none" w:sz="0" w:space="0" w:color="auto"/>
        <w:bottom w:val="none" w:sz="0" w:space="0" w:color="auto"/>
        <w:right w:val="none" w:sz="0" w:space="0" w:color="auto"/>
      </w:divBdr>
    </w:div>
    <w:div w:id="1123236205">
      <w:bodyDiv w:val="1"/>
      <w:marLeft w:val="0"/>
      <w:marRight w:val="0"/>
      <w:marTop w:val="0"/>
      <w:marBottom w:val="0"/>
      <w:divBdr>
        <w:top w:val="none" w:sz="0" w:space="0" w:color="auto"/>
        <w:left w:val="none" w:sz="0" w:space="0" w:color="auto"/>
        <w:bottom w:val="none" w:sz="0" w:space="0" w:color="auto"/>
        <w:right w:val="none" w:sz="0" w:space="0" w:color="auto"/>
      </w:divBdr>
    </w:div>
    <w:div w:id="1129055819">
      <w:bodyDiv w:val="1"/>
      <w:marLeft w:val="0"/>
      <w:marRight w:val="0"/>
      <w:marTop w:val="0"/>
      <w:marBottom w:val="0"/>
      <w:divBdr>
        <w:top w:val="none" w:sz="0" w:space="0" w:color="auto"/>
        <w:left w:val="none" w:sz="0" w:space="0" w:color="auto"/>
        <w:bottom w:val="none" w:sz="0" w:space="0" w:color="auto"/>
        <w:right w:val="none" w:sz="0" w:space="0" w:color="auto"/>
      </w:divBdr>
    </w:div>
    <w:div w:id="1150945862">
      <w:bodyDiv w:val="1"/>
      <w:marLeft w:val="0"/>
      <w:marRight w:val="0"/>
      <w:marTop w:val="0"/>
      <w:marBottom w:val="0"/>
      <w:divBdr>
        <w:top w:val="none" w:sz="0" w:space="0" w:color="auto"/>
        <w:left w:val="none" w:sz="0" w:space="0" w:color="auto"/>
        <w:bottom w:val="none" w:sz="0" w:space="0" w:color="auto"/>
        <w:right w:val="none" w:sz="0" w:space="0" w:color="auto"/>
      </w:divBdr>
    </w:div>
    <w:div w:id="1152789648">
      <w:bodyDiv w:val="1"/>
      <w:marLeft w:val="0"/>
      <w:marRight w:val="0"/>
      <w:marTop w:val="0"/>
      <w:marBottom w:val="0"/>
      <w:divBdr>
        <w:top w:val="none" w:sz="0" w:space="0" w:color="auto"/>
        <w:left w:val="none" w:sz="0" w:space="0" w:color="auto"/>
        <w:bottom w:val="none" w:sz="0" w:space="0" w:color="auto"/>
        <w:right w:val="none" w:sz="0" w:space="0" w:color="auto"/>
      </w:divBdr>
    </w:div>
    <w:div w:id="1158771026">
      <w:bodyDiv w:val="1"/>
      <w:marLeft w:val="0"/>
      <w:marRight w:val="0"/>
      <w:marTop w:val="0"/>
      <w:marBottom w:val="0"/>
      <w:divBdr>
        <w:top w:val="none" w:sz="0" w:space="0" w:color="auto"/>
        <w:left w:val="none" w:sz="0" w:space="0" w:color="auto"/>
        <w:bottom w:val="none" w:sz="0" w:space="0" w:color="auto"/>
        <w:right w:val="none" w:sz="0" w:space="0" w:color="auto"/>
      </w:divBdr>
    </w:div>
    <w:div w:id="1164666430">
      <w:bodyDiv w:val="1"/>
      <w:marLeft w:val="0"/>
      <w:marRight w:val="0"/>
      <w:marTop w:val="0"/>
      <w:marBottom w:val="0"/>
      <w:divBdr>
        <w:top w:val="none" w:sz="0" w:space="0" w:color="auto"/>
        <w:left w:val="none" w:sz="0" w:space="0" w:color="auto"/>
        <w:bottom w:val="none" w:sz="0" w:space="0" w:color="auto"/>
        <w:right w:val="none" w:sz="0" w:space="0" w:color="auto"/>
      </w:divBdr>
    </w:div>
    <w:div w:id="1170679235">
      <w:bodyDiv w:val="1"/>
      <w:marLeft w:val="0"/>
      <w:marRight w:val="0"/>
      <w:marTop w:val="0"/>
      <w:marBottom w:val="0"/>
      <w:divBdr>
        <w:top w:val="none" w:sz="0" w:space="0" w:color="auto"/>
        <w:left w:val="none" w:sz="0" w:space="0" w:color="auto"/>
        <w:bottom w:val="none" w:sz="0" w:space="0" w:color="auto"/>
        <w:right w:val="none" w:sz="0" w:space="0" w:color="auto"/>
      </w:divBdr>
    </w:div>
    <w:div w:id="1182862454">
      <w:bodyDiv w:val="1"/>
      <w:marLeft w:val="0"/>
      <w:marRight w:val="0"/>
      <w:marTop w:val="0"/>
      <w:marBottom w:val="0"/>
      <w:divBdr>
        <w:top w:val="none" w:sz="0" w:space="0" w:color="auto"/>
        <w:left w:val="none" w:sz="0" w:space="0" w:color="auto"/>
        <w:bottom w:val="none" w:sz="0" w:space="0" w:color="auto"/>
        <w:right w:val="none" w:sz="0" w:space="0" w:color="auto"/>
      </w:divBdr>
    </w:div>
    <w:div w:id="1183932755">
      <w:bodyDiv w:val="1"/>
      <w:marLeft w:val="0"/>
      <w:marRight w:val="0"/>
      <w:marTop w:val="0"/>
      <w:marBottom w:val="0"/>
      <w:divBdr>
        <w:top w:val="none" w:sz="0" w:space="0" w:color="auto"/>
        <w:left w:val="none" w:sz="0" w:space="0" w:color="auto"/>
        <w:bottom w:val="none" w:sz="0" w:space="0" w:color="auto"/>
        <w:right w:val="none" w:sz="0" w:space="0" w:color="auto"/>
      </w:divBdr>
    </w:div>
    <w:div w:id="1185707921">
      <w:bodyDiv w:val="1"/>
      <w:marLeft w:val="0"/>
      <w:marRight w:val="0"/>
      <w:marTop w:val="0"/>
      <w:marBottom w:val="0"/>
      <w:divBdr>
        <w:top w:val="none" w:sz="0" w:space="0" w:color="auto"/>
        <w:left w:val="none" w:sz="0" w:space="0" w:color="auto"/>
        <w:bottom w:val="none" w:sz="0" w:space="0" w:color="auto"/>
        <w:right w:val="none" w:sz="0" w:space="0" w:color="auto"/>
      </w:divBdr>
    </w:div>
    <w:div w:id="1187325135">
      <w:bodyDiv w:val="1"/>
      <w:marLeft w:val="0"/>
      <w:marRight w:val="0"/>
      <w:marTop w:val="0"/>
      <w:marBottom w:val="0"/>
      <w:divBdr>
        <w:top w:val="none" w:sz="0" w:space="0" w:color="auto"/>
        <w:left w:val="none" w:sz="0" w:space="0" w:color="auto"/>
        <w:bottom w:val="none" w:sz="0" w:space="0" w:color="auto"/>
        <w:right w:val="none" w:sz="0" w:space="0" w:color="auto"/>
      </w:divBdr>
    </w:div>
    <w:div w:id="1196383417">
      <w:bodyDiv w:val="1"/>
      <w:marLeft w:val="0"/>
      <w:marRight w:val="0"/>
      <w:marTop w:val="0"/>
      <w:marBottom w:val="0"/>
      <w:divBdr>
        <w:top w:val="none" w:sz="0" w:space="0" w:color="auto"/>
        <w:left w:val="none" w:sz="0" w:space="0" w:color="auto"/>
        <w:bottom w:val="none" w:sz="0" w:space="0" w:color="auto"/>
        <w:right w:val="none" w:sz="0" w:space="0" w:color="auto"/>
      </w:divBdr>
    </w:div>
    <w:div w:id="1199128985">
      <w:bodyDiv w:val="1"/>
      <w:marLeft w:val="0"/>
      <w:marRight w:val="0"/>
      <w:marTop w:val="0"/>
      <w:marBottom w:val="0"/>
      <w:divBdr>
        <w:top w:val="none" w:sz="0" w:space="0" w:color="auto"/>
        <w:left w:val="none" w:sz="0" w:space="0" w:color="auto"/>
        <w:bottom w:val="none" w:sz="0" w:space="0" w:color="auto"/>
        <w:right w:val="none" w:sz="0" w:space="0" w:color="auto"/>
      </w:divBdr>
    </w:div>
    <w:div w:id="1199468602">
      <w:bodyDiv w:val="1"/>
      <w:marLeft w:val="0"/>
      <w:marRight w:val="0"/>
      <w:marTop w:val="0"/>
      <w:marBottom w:val="0"/>
      <w:divBdr>
        <w:top w:val="none" w:sz="0" w:space="0" w:color="auto"/>
        <w:left w:val="none" w:sz="0" w:space="0" w:color="auto"/>
        <w:bottom w:val="none" w:sz="0" w:space="0" w:color="auto"/>
        <w:right w:val="none" w:sz="0" w:space="0" w:color="auto"/>
      </w:divBdr>
    </w:div>
    <w:div w:id="1202286176">
      <w:bodyDiv w:val="1"/>
      <w:marLeft w:val="0"/>
      <w:marRight w:val="0"/>
      <w:marTop w:val="0"/>
      <w:marBottom w:val="0"/>
      <w:divBdr>
        <w:top w:val="none" w:sz="0" w:space="0" w:color="auto"/>
        <w:left w:val="none" w:sz="0" w:space="0" w:color="auto"/>
        <w:bottom w:val="none" w:sz="0" w:space="0" w:color="auto"/>
        <w:right w:val="none" w:sz="0" w:space="0" w:color="auto"/>
      </w:divBdr>
    </w:div>
    <w:div w:id="1215511140">
      <w:bodyDiv w:val="1"/>
      <w:marLeft w:val="0"/>
      <w:marRight w:val="0"/>
      <w:marTop w:val="0"/>
      <w:marBottom w:val="0"/>
      <w:divBdr>
        <w:top w:val="none" w:sz="0" w:space="0" w:color="auto"/>
        <w:left w:val="none" w:sz="0" w:space="0" w:color="auto"/>
        <w:bottom w:val="none" w:sz="0" w:space="0" w:color="auto"/>
        <w:right w:val="none" w:sz="0" w:space="0" w:color="auto"/>
      </w:divBdr>
    </w:div>
    <w:div w:id="1224023829">
      <w:bodyDiv w:val="1"/>
      <w:marLeft w:val="0"/>
      <w:marRight w:val="0"/>
      <w:marTop w:val="0"/>
      <w:marBottom w:val="0"/>
      <w:divBdr>
        <w:top w:val="none" w:sz="0" w:space="0" w:color="auto"/>
        <w:left w:val="none" w:sz="0" w:space="0" w:color="auto"/>
        <w:bottom w:val="none" w:sz="0" w:space="0" w:color="auto"/>
        <w:right w:val="none" w:sz="0" w:space="0" w:color="auto"/>
      </w:divBdr>
    </w:div>
    <w:div w:id="1226913933">
      <w:bodyDiv w:val="1"/>
      <w:marLeft w:val="0"/>
      <w:marRight w:val="0"/>
      <w:marTop w:val="0"/>
      <w:marBottom w:val="0"/>
      <w:divBdr>
        <w:top w:val="none" w:sz="0" w:space="0" w:color="auto"/>
        <w:left w:val="none" w:sz="0" w:space="0" w:color="auto"/>
        <w:bottom w:val="none" w:sz="0" w:space="0" w:color="auto"/>
        <w:right w:val="none" w:sz="0" w:space="0" w:color="auto"/>
      </w:divBdr>
    </w:div>
    <w:div w:id="1236553962">
      <w:bodyDiv w:val="1"/>
      <w:marLeft w:val="0"/>
      <w:marRight w:val="0"/>
      <w:marTop w:val="0"/>
      <w:marBottom w:val="0"/>
      <w:divBdr>
        <w:top w:val="none" w:sz="0" w:space="0" w:color="auto"/>
        <w:left w:val="none" w:sz="0" w:space="0" w:color="auto"/>
        <w:bottom w:val="none" w:sz="0" w:space="0" w:color="auto"/>
        <w:right w:val="none" w:sz="0" w:space="0" w:color="auto"/>
      </w:divBdr>
    </w:div>
    <w:div w:id="1239485269">
      <w:bodyDiv w:val="1"/>
      <w:marLeft w:val="0"/>
      <w:marRight w:val="0"/>
      <w:marTop w:val="0"/>
      <w:marBottom w:val="0"/>
      <w:divBdr>
        <w:top w:val="none" w:sz="0" w:space="0" w:color="auto"/>
        <w:left w:val="none" w:sz="0" w:space="0" w:color="auto"/>
        <w:bottom w:val="none" w:sz="0" w:space="0" w:color="auto"/>
        <w:right w:val="none" w:sz="0" w:space="0" w:color="auto"/>
      </w:divBdr>
    </w:div>
    <w:div w:id="1242984046">
      <w:bodyDiv w:val="1"/>
      <w:marLeft w:val="0"/>
      <w:marRight w:val="0"/>
      <w:marTop w:val="0"/>
      <w:marBottom w:val="0"/>
      <w:divBdr>
        <w:top w:val="none" w:sz="0" w:space="0" w:color="auto"/>
        <w:left w:val="none" w:sz="0" w:space="0" w:color="auto"/>
        <w:bottom w:val="none" w:sz="0" w:space="0" w:color="auto"/>
        <w:right w:val="none" w:sz="0" w:space="0" w:color="auto"/>
      </w:divBdr>
    </w:div>
    <w:div w:id="1249971623">
      <w:bodyDiv w:val="1"/>
      <w:marLeft w:val="0"/>
      <w:marRight w:val="0"/>
      <w:marTop w:val="0"/>
      <w:marBottom w:val="0"/>
      <w:divBdr>
        <w:top w:val="none" w:sz="0" w:space="0" w:color="auto"/>
        <w:left w:val="none" w:sz="0" w:space="0" w:color="auto"/>
        <w:bottom w:val="none" w:sz="0" w:space="0" w:color="auto"/>
        <w:right w:val="none" w:sz="0" w:space="0" w:color="auto"/>
      </w:divBdr>
    </w:div>
    <w:div w:id="1265112469">
      <w:bodyDiv w:val="1"/>
      <w:marLeft w:val="0"/>
      <w:marRight w:val="0"/>
      <w:marTop w:val="0"/>
      <w:marBottom w:val="0"/>
      <w:divBdr>
        <w:top w:val="none" w:sz="0" w:space="0" w:color="auto"/>
        <w:left w:val="none" w:sz="0" w:space="0" w:color="auto"/>
        <w:bottom w:val="none" w:sz="0" w:space="0" w:color="auto"/>
        <w:right w:val="none" w:sz="0" w:space="0" w:color="auto"/>
      </w:divBdr>
    </w:div>
    <w:div w:id="1267540285">
      <w:bodyDiv w:val="1"/>
      <w:marLeft w:val="0"/>
      <w:marRight w:val="0"/>
      <w:marTop w:val="0"/>
      <w:marBottom w:val="0"/>
      <w:divBdr>
        <w:top w:val="none" w:sz="0" w:space="0" w:color="auto"/>
        <w:left w:val="none" w:sz="0" w:space="0" w:color="auto"/>
        <w:bottom w:val="none" w:sz="0" w:space="0" w:color="auto"/>
        <w:right w:val="none" w:sz="0" w:space="0" w:color="auto"/>
      </w:divBdr>
    </w:div>
    <w:div w:id="1269581798">
      <w:bodyDiv w:val="1"/>
      <w:marLeft w:val="0"/>
      <w:marRight w:val="0"/>
      <w:marTop w:val="0"/>
      <w:marBottom w:val="0"/>
      <w:divBdr>
        <w:top w:val="none" w:sz="0" w:space="0" w:color="auto"/>
        <w:left w:val="none" w:sz="0" w:space="0" w:color="auto"/>
        <w:bottom w:val="none" w:sz="0" w:space="0" w:color="auto"/>
        <w:right w:val="none" w:sz="0" w:space="0" w:color="auto"/>
      </w:divBdr>
    </w:div>
    <w:div w:id="1273199489">
      <w:bodyDiv w:val="1"/>
      <w:marLeft w:val="0"/>
      <w:marRight w:val="0"/>
      <w:marTop w:val="0"/>
      <w:marBottom w:val="0"/>
      <w:divBdr>
        <w:top w:val="none" w:sz="0" w:space="0" w:color="auto"/>
        <w:left w:val="none" w:sz="0" w:space="0" w:color="auto"/>
        <w:bottom w:val="none" w:sz="0" w:space="0" w:color="auto"/>
        <w:right w:val="none" w:sz="0" w:space="0" w:color="auto"/>
      </w:divBdr>
    </w:div>
    <w:div w:id="1288970552">
      <w:bodyDiv w:val="1"/>
      <w:marLeft w:val="0"/>
      <w:marRight w:val="0"/>
      <w:marTop w:val="0"/>
      <w:marBottom w:val="0"/>
      <w:divBdr>
        <w:top w:val="none" w:sz="0" w:space="0" w:color="auto"/>
        <w:left w:val="none" w:sz="0" w:space="0" w:color="auto"/>
        <w:bottom w:val="none" w:sz="0" w:space="0" w:color="auto"/>
        <w:right w:val="none" w:sz="0" w:space="0" w:color="auto"/>
      </w:divBdr>
    </w:div>
    <w:div w:id="1303266890">
      <w:bodyDiv w:val="1"/>
      <w:marLeft w:val="0"/>
      <w:marRight w:val="0"/>
      <w:marTop w:val="0"/>
      <w:marBottom w:val="0"/>
      <w:divBdr>
        <w:top w:val="none" w:sz="0" w:space="0" w:color="auto"/>
        <w:left w:val="none" w:sz="0" w:space="0" w:color="auto"/>
        <w:bottom w:val="none" w:sz="0" w:space="0" w:color="auto"/>
        <w:right w:val="none" w:sz="0" w:space="0" w:color="auto"/>
      </w:divBdr>
    </w:div>
    <w:div w:id="1308973763">
      <w:bodyDiv w:val="1"/>
      <w:marLeft w:val="0"/>
      <w:marRight w:val="0"/>
      <w:marTop w:val="0"/>
      <w:marBottom w:val="0"/>
      <w:divBdr>
        <w:top w:val="none" w:sz="0" w:space="0" w:color="auto"/>
        <w:left w:val="none" w:sz="0" w:space="0" w:color="auto"/>
        <w:bottom w:val="none" w:sz="0" w:space="0" w:color="auto"/>
        <w:right w:val="none" w:sz="0" w:space="0" w:color="auto"/>
      </w:divBdr>
    </w:div>
    <w:div w:id="1312057252">
      <w:bodyDiv w:val="1"/>
      <w:marLeft w:val="0"/>
      <w:marRight w:val="0"/>
      <w:marTop w:val="0"/>
      <w:marBottom w:val="0"/>
      <w:divBdr>
        <w:top w:val="none" w:sz="0" w:space="0" w:color="auto"/>
        <w:left w:val="none" w:sz="0" w:space="0" w:color="auto"/>
        <w:bottom w:val="none" w:sz="0" w:space="0" w:color="auto"/>
        <w:right w:val="none" w:sz="0" w:space="0" w:color="auto"/>
      </w:divBdr>
    </w:div>
    <w:div w:id="1316640966">
      <w:bodyDiv w:val="1"/>
      <w:marLeft w:val="0"/>
      <w:marRight w:val="0"/>
      <w:marTop w:val="0"/>
      <w:marBottom w:val="0"/>
      <w:divBdr>
        <w:top w:val="none" w:sz="0" w:space="0" w:color="auto"/>
        <w:left w:val="none" w:sz="0" w:space="0" w:color="auto"/>
        <w:bottom w:val="none" w:sz="0" w:space="0" w:color="auto"/>
        <w:right w:val="none" w:sz="0" w:space="0" w:color="auto"/>
      </w:divBdr>
    </w:div>
    <w:div w:id="1326980443">
      <w:bodyDiv w:val="1"/>
      <w:marLeft w:val="0"/>
      <w:marRight w:val="0"/>
      <w:marTop w:val="0"/>
      <w:marBottom w:val="0"/>
      <w:divBdr>
        <w:top w:val="none" w:sz="0" w:space="0" w:color="auto"/>
        <w:left w:val="none" w:sz="0" w:space="0" w:color="auto"/>
        <w:bottom w:val="none" w:sz="0" w:space="0" w:color="auto"/>
        <w:right w:val="none" w:sz="0" w:space="0" w:color="auto"/>
      </w:divBdr>
    </w:div>
    <w:div w:id="1327897095">
      <w:bodyDiv w:val="1"/>
      <w:marLeft w:val="0"/>
      <w:marRight w:val="0"/>
      <w:marTop w:val="0"/>
      <w:marBottom w:val="0"/>
      <w:divBdr>
        <w:top w:val="none" w:sz="0" w:space="0" w:color="auto"/>
        <w:left w:val="none" w:sz="0" w:space="0" w:color="auto"/>
        <w:bottom w:val="none" w:sz="0" w:space="0" w:color="auto"/>
        <w:right w:val="none" w:sz="0" w:space="0" w:color="auto"/>
      </w:divBdr>
    </w:div>
    <w:div w:id="1328437726">
      <w:bodyDiv w:val="1"/>
      <w:marLeft w:val="0"/>
      <w:marRight w:val="0"/>
      <w:marTop w:val="0"/>
      <w:marBottom w:val="0"/>
      <w:divBdr>
        <w:top w:val="none" w:sz="0" w:space="0" w:color="auto"/>
        <w:left w:val="none" w:sz="0" w:space="0" w:color="auto"/>
        <w:bottom w:val="none" w:sz="0" w:space="0" w:color="auto"/>
        <w:right w:val="none" w:sz="0" w:space="0" w:color="auto"/>
      </w:divBdr>
    </w:div>
    <w:div w:id="1332367122">
      <w:bodyDiv w:val="1"/>
      <w:marLeft w:val="0"/>
      <w:marRight w:val="0"/>
      <w:marTop w:val="0"/>
      <w:marBottom w:val="0"/>
      <w:divBdr>
        <w:top w:val="none" w:sz="0" w:space="0" w:color="auto"/>
        <w:left w:val="none" w:sz="0" w:space="0" w:color="auto"/>
        <w:bottom w:val="none" w:sz="0" w:space="0" w:color="auto"/>
        <w:right w:val="none" w:sz="0" w:space="0" w:color="auto"/>
      </w:divBdr>
    </w:div>
    <w:div w:id="1334332891">
      <w:bodyDiv w:val="1"/>
      <w:marLeft w:val="0"/>
      <w:marRight w:val="0"/>
      <w:marTop w:val="0"/>
      <w:marBottom w:val="0"/>
      <w:divBdr>
        <w:top w:val="none" w:sz="0" w:space="0" w:color="auto"/>
        <w:left w:val="none" w:sz="0" w:space="0" w:color="auto"/>
        <w:bottom w:val="none" w:sz="0" w:space="0" w:color="auto"/>
        <w:right w:val="none" w:sz="0" w:space="0" w:color="auto"/>
      </w:divBdr>
    </w:div>
    <w:div w:id="1344552504">
      <w:bodyDiv w:val="1"/>
      <w:marLeft w:val="0"/>
      <w:marRight w:val="0"/>
      <w:marTop w:val="0"/>
      <w:marBottom w:val="0"/>
      <w:divBdr>
        <w:top w:val="none" w:sz="0" w:space="0" w:color="auto"/>
        <w:left w:val="none" w:sz="0" w:space="0" w:color="auto"/>
        <w:bottom w:val="none" w:sz="0" w:space="0" w:color="auto"/>
        <w:right w:val="none" w:sz="0" w:space="0" w:color="auto"/>
      </w:divBdr>
    </w:div>
    <w:div w:id="1351563419">
      <w:bodyDiv w:val="1"/>
      <w:marLeft w:val="0"/>
      <w:marRight w:val="0"/>
      <w:marTop w:val="0"/>
      <w:marBottom w:val="0"/>
      <w:divBdr>
        <w:top w:val="none" w:sz="0" w:space="0" w:color="auto"/>
        <w:left w:val="none" w:sz="0" w:space="0" w:color="auto"/>
        <w:bottom w:val="none" w:sz="0" w:space="0" w:color="auto"/>
        <w:right w:val="none" w:sz="0" w:space="0" w:color="auto"/>
      </w:divBdr>
    </w:div>
    <w:div w:id="1367674648">
      <w:bodyDiv w:val="1"/>
      <w:marLeft w:val="0"/>
      <w:marRight w:val="0"/>
      <w:marTop w:val="0"/>
      <w:marBottom w:val="0"/>
      <w:divBdr>
        <w:top w:val="none" w:sz="0" w:space="0" w:color="auto"/>
        <w:left w:val="none" w:sz="0" w:space="0" w:color="auto"/>
        <w:bottom w:val="none" w:sz="0" w:space="0" w:color="auto"/>
        <w:right w:val="none" w:sz="0" w:space="0" w:color="auto"/>
      </w:divBdr>
    </w:div>
    <w:div w:id="1368023184">
      <w:bodyDiv w:val="1"/>
      <w:marLeft w:val="0"/>
      <w:marRight w:val="0"/>
      <w:marTop w:val="0"/>
      <w:marBottom w:val="0"/>
      <w:divBdr>
        <w:top w:val="none" w:sz="0" w:space="0" w:color="auto"/>
        <w:left w:val="none" w:sz="0" w:space="0" w:color="auto"/>
        <w:bottom w:val="none" w:sz="0" w:space="0" w:color="auto"/>
        <w:right w:val="none" w:sz="0" w:space="0" w:color="auto"/>
      </w:divBdr>
    </w:div>
    <w:div w:id="1376926974">
      <w:bodyDiv w:val="1"/>
      <w:marLeft w:val="0"/>
      <w:marRight w:val="0"/>
      <w:marTop w:val="0"/>
      <w:marBottom w:val="0"/>
      <w:divBdr>
        <w:top w:val="none" w:sz="0" w:space="0" w:color="auto"/>
        <w:left w:val="none" w:sz="0" w:space="0" w:color="auto"/>
        <w:bottom w:val="none" w:sz="0" w:space="0" w:color="auto"/>
        <w:right w:val="none" w:sz="0" w:space="0" w:color="auto"/>
      </w:divBdr>
    </w:div>
    <w:div w:id="1379474615">
      <w:bodyDiv w:val="1"/>
      <w:marLeft w:val="0"/>
      <w:marRight w:val="0"/>
      <w:marTop w:val="0"/>
      <w:marBottom w:val="0"/>
      <w:divBdr>
        <w:top w:val="none" w:sz="0" w:space="0" w:color="auto"/>
        <w:left w:val="none" w:sz="0" w:space="0" w:color="auto"/>
        <w:bottom w:val="none" w:sz="0" w:space="0" w:color="auto"/>
        <w:right w:val="none" w:sz="0" w:space="0" w:color="auto"/>
      </w:divBdr>
    </w:div>
    <w:div w:id="1391465459">
      <w:bodyDiv w:val="1"/>
      <w:marLeft w:val="0"/>
      <w:marRight w:val="0"/>
      <w:marTop w:val="0"/>
      <w:marBottom w:val="0"/>
      <w:divBdr>
        <w:top w:val="none" w:sz="0" w:space="0" w:color="auto"/>
        <w:left w:val="none" w:sz="0" w:space="0" w:color="auto"/>
        <w:bottom w:val="none" w:sz="0" w:space="0" w:color="auto"/>
        <w:right w:val="none" w:sz="0" w:space="0" w:color="auto"/>
      </w:divBdr>
    </w:div>
    <w:div w:id="1397893576">
      <w:bodyDiv w:val="1"/>
      <w:marLeft w:val="0"/>
      <w:marRight w:val="0"/>
      <w:marTop w:val="0"/>
      <w:marBottom w:val="0"/>
      <w:divBdr>
        <w:top w:val="none" w:sz="0" w:space="0" w:color="auto"/>
        <w:left w:val="none" w:sz="0" w:space="0" w:color="auto"/>
        <w:bottom w:val="none" w:sz="0" w:space="0" w:color="auto"/>
        <w:right w:val="none" w:sz="0" w:space="0" w:color="auto"/>
      </w:divBdr>
    </w:div>
    <w:div w:id="1401252486">
      <w:bodyDiv w:val="1"/>
      <w:marLeft w:val="0"/>
      <w:marRight w:val="0"/>
      <w:marTop w:val="0"/>
      <w:marBottom w:val="0"/>
      <w:divBdr>
        <w:top w:val="none" w:sz="0" w:space="0" w:color="auto"/>
        <w:left w:val="none" w:sz="0" w:space="0" w:color="auto"/>
        <w:bottom w:val="none" w:sz="0" w:space="0" w:color="auto"/>
        <w:right w:val="none" w:sz="0" w:space="0" w:color="auto"/>
      </w:divBdr>
    </w:div>
    <w:div w:id="1412701577">
      <w:bodyDiv w:val="1"/>
      <w:marLeft w:val="0"/>
      <w:marRight w:val="0"/>
      <w:marTop w:val="0"/>
      <w:marBottom w:val="0"/>
      <w:divBdr>
        <w:top w:val="none" w:sz="0" w:space="0" w:color="auto"/>
        <w:left w:val="none" w:sz="0" w:space="0" w:color="auto"/>
        <w:bottom w:val="none" w:sz="0" w:space="0" w:color="auto"/>
        <w:right w:val="none" w:sz="0" w:space="0" w:color="auto"/>
      </w:divBdr>
    </w:div>
    <w:div w:id="1414669523">
      <w:bodyDiv w:val="1"/>
      <w:marLeft w:val="0"/>
      <w:marRight w:val="0"/>
      <w:marTop w:val="0"/>
      <w:marBottom w:val="0"/>
      <w:divBdr>
        <w:top w:val="none" w:sz="0" w:space="0" w:color="auto"/>
        <w:left w:val="none" w:sz="0" w:space="0" w:color="auto"/>
        <w:bottom w:val="none" w:sz="0" w:space="0" w:color="auto"/>
        <w:right w:val="none" w:sz="0" w:space="0" w:color="auto"/>
      </w:divBdr>
    </w:div>
    <w:div w:id="1421222076">
      <w:bodyDiv w:val="1"/>
      <w:marLeft w:val="0"/>
      <w:marRight w:val="0"/>
      <w:marTop w:val="0"/>
      <w:marBottom w:val="0"/>
      <w:divBdr>
        <w:top w:val="none" w:sz="0" w:space="0" w:color="auto"/>
        <w:left w:val="none" w:sz="0" w:space="0" w:color="auto"/>
        <w:bottom w:val="none" w:sz="0" w:space="0" w:color="auto"/>
        <w:right w:val="none" w:sz="0" w:space="0" w:color="auto"/>
      </w:divBdr>
    </w:div>
    <w:div w:id="1424761197">
      <w:bodyDiv w:val="1"/>
      <w:marLeft w:val="0"/>
      <w:marRight w:val="0"/>
      <w:marTop w:val="0"/>
      <w:marBottom w:val="0"/>
      <w:divBdr>
        <w:top w:val="none" w:sz="0" w:space="0" w:color="auto"/>
        <w:left w:val="none" w:sz="0" w:space="0" w:color="auto"/>
        <w:bottom w:val="none" w:sz="0" w:space="0" w:color="auto"/>
        <w:right w:val="none" w:sz="0" w:space="0" w:color="auto"/>
      </w:divBdr>
    </w:div>
    <w:div w:id="1431121866">
      <w:bodyDiv w:val="1"/>
      <w:marLeft w:val="0"/>
      <w:marRight w:val="0"/>
      <w:marTop w:val="0"/>
      <w:marBottom w:val="0"/>
      <w:divBdr>
        <w:top w:val="none" w:sz="0" w:space="0" w:color="auto"/>
        <w:left w:val="none" w:sz="0" w:space="0" w:color="auto"/>
        <w:bottom w:val="none" w:sz="0" w:space="0" w:color="auto"/>
        <w:right w:val="none" w:sz="0" w:space="0" w:color="auto"/>
      </w:divBdr>
    </w:div>
    <w:div w:id="1436290652">
      <w:bodyDiv w:val="1"/>
      <w:marLeft w:val="0"/>
      <w:marRight w:val="0"/>
      <w:marTop w:val="0"/>
      <w:marBottom w:val="0"/>
      <w:divBdr>
        <w:top w:val="none" w:sz="0" w:space="0" w:color="auto"/>
        <w:left w:val="none" w:sz="0" w:space="0" w:color="auto"/>
        <w:bottom w:val="none" w:sz="0" w:space="0" w:color="auto"/>
        <w:right w:val="none" w:sz="0" w:space="0" w:color="auto"/>
      </w:divBdr>
    </w:div>
    <w:div w:id="1436712038">
      <w:bodyDiv w:val="1"/>
      <w:marLeft w:val="0"/>
      <w:marRight w:val="0"/>
      <w:marTop w:val="0"/>
      <w:marBottom w:val="0"/>
      <w:divBdr>
        <w:top w:val="none" w:sz="0" w:space="0" w:color="auto"/>
        <w:left w:val="none" w:sz="0" w:space="0" w:color="auto"/>
        <w:bottom w:val="none" w:sz="0" w:space="0" w:color="auto"/>
        <w:right w:val="none" w:sz="0" w:space="0" w:color="auto"/>
      </w:divBdr>
    </w:div>
    <w:div w:id="1437402841">
      <w:bodyDiv w:val="1"/>
      <w:marLeft w:val="0"/>
      <w:marRight w:val="0"/>
      <w:marTop w:val="0"/>
      <w:marBottom w:val="0"/>
      <w:divBdr>
        <w:top w:val="none" w:sz="0" w:space="0" w:color="auto"/>
        <w:left w:val="none" w:sz="0" w:space="0" w:color="auto"/>
        <w:bottom w:val="none" w:sz="0" w:space="0" w:color="auto"/>
        <w:right w:val="none" w:sz="0" w:space="0" w:color="auto"/>
      </w:divBdr>
    </w:div>
    <w:div w:id="1440032538">
      <w:bodyDiv w:val="1"/>
      <w:marLeft w:val="0"/>
      <w:marRight w:val="0"/>
      <w:marTop w:val="0"/>
      <w:marBottom w:val="0"/>
      <w:divBdr>
        <w:top w:val="none" w:sz="0" w:space="0" w:color="auto"/>
        <w:left w:val="none" w:sz="0" w:space="0" w:color="auto"/>
        <w:bottom w:val="none" w:sz="0" w:space="0" w:color="auto"/>
        <w:right w:val="none" w:sz="0" w:space="0" w:color="auto"/>
      </w:divBdr>
    </w:div>
    <w:div w:id="1449810005">
      <w:bodyDiv w:val="1"/>
      <w:marLeft w:val="0"/>
      <w:marRight w:val="0"/>
      <w:marTop w:val="0"/>
      <w:marBottom w:val="0"/>
      <w:divBdr>
        <w:top w:val="none" w:sz="0" w:space="0" w:color="auto"/>
        <w:left w:val="none" w:sz="0" w:space="0" w:color="auto"/>
        <w:bottom w:val="none" w:sz="0" w:space="0" w:color="auto"/>
        <w:right w:val="none" w:sz="0" w:space="0" w:color="auto"/>
      </w:divBdr>
    </w:div>
    <w:div w:id="1461150582">
      <w:bodyDiv w:val="1"/>
      <w:marLeft w:val="0"/>
      <w:marRight w:val="0"/>
      <w:marTop w:val="0"/>
      <w:marBottom w:val="0"/>
      <w:divBdr>
        <w:top w:val="none" w:sz="0" w:space="0" w:color="auto"/>
        <w:left w:val="none" w:sz="0" w:space="0" w:color="auto"/>
        <w:bottom w:val="none" w:sz="0" w:space="0" w:color="auto"/>
        <w:right w:val="none" w:sz="0" w:space="0" w:color="auto"/>
      </w:divBdr>
    </w:div>
    <w:div w:id="1472554536">
      <w:bodyDiv w:val="1"/>
      <w:marLeft w:val="0"/>
      <w:marRight w:val="0"/>
      <w:marTop w:val="0"/>
      <w:marBottom w:val="0"/>
      <w:divBdr>
        <w:top w:val="none" w:sz="0" w:space="0" w:color="auto"/>
        <w:left w:val="none" w:sz="0" w:space="0" w:color="auto"/>
        <w:bottom w:val="none" w:sz="0" w:space="0" w:color="auto"/>
        <w:right w:val="none" w:sz="0" w:space="0" w:color="auto"/>
      </w:divBdr>
    </w:div>
    <w:div w:id="1479030916">
      <w:bodyDiv w:val="1"/>
      <w:marLeft w:val="0"/>
      <w:marRight w:val="0"/>
      <w:marTop w:val="0"/>
      <w:marBottom w:val="0"/>
      <w:divBdr>
        <w:top w:val="none" w:sz="0" w:space="0" w:color="auto"/>
        <w:left w:val="none" w:sz="0" w:space="0" w:color="auto"/>
        <w:bottom w:val="none" w:sz="0" w:space="0" w:color="auto"/>
        <w:right w:val="none" w:sz="0" w:space="0" w:color="auto"/>
      </w:divBdr>
    </w:div>
    <w:div w:id="1480685216">
      <w:bodyDiv w:val="1"/>
      <w:marLeft w:val="0"/>
      <w:marRight w:val="0"/>
      <w:marTop w:val="0"/>
      <w:marBottom w:val="0"/>
      <w:divBdr>
        <w:top w:val="none" w:sz="0" w:space="0" w:color="auto"/>
        <w:left w:val="none" w:sz="0" w:space="0" w:color="auto"/>
        <w:bottom w:val="none" w:sz="0" w:space="0" w:color="auto"/>
        <w:right w:val="none" w:sz="0" w:space="0" w:color="auto"/>
      </w:divBdr>
    </w:div>
    <w:div w:id="1485002139">
      <w:bodyDiv w:val="1"/>
      <w:marLeft w:val="0"/>
      <w:marRight w:val="0"/>
      <w:marTop w:val="0"/>
      <w:marBottom w:val="0"/>
      <w:divBdr>
        <w:top w:val="none" w:sz="0" w:space="0" w:color="auto"/>
        <w:left w:val="none" w:sz="0" w:space="0" w:color="auto"/>
        <w:bottom w:val="none" w:sz="0" w:space="0" w:color="auto"/>
        <w:right w:val="none" w:sz="0" w:space="0" w:color="auto"/>
      </w:divBdr>
    </w:div>
    <w:div w:id="1497529460">
      <w:bodyDiv w:val="1"/>
      <w:marLeft w:val="0"/>
      <w:marRight w:val="0"/>
      <w:marTop w:val="0"/>
      <w:marBottom w:val="0"/>
      <w:divBdr>
        <w:top w:val="none" w:sz="0" w:space="0" w:color="auto"/>
        <w:left w:val="none" w:sz="0" w:space="0" w:color="auto"/>
        <w:bottom w:val="none" w:sz="0" w:space="0" w:color="auto"/>
        <w:right w:val="none" w:sz="0" w:space="0" w:color="auto"/>
      </w:divBdr>
    </w:div>
    <w:div w:id="1497765005">
      <w:bodyDiv w:val="1"/>
      <w:marLeft w:val="0"/>
      <w:marRight w:val="0"/>
      <w:marTop w:val="0"/>
      <w:marBottom w:val="0"/>
      <w:divBdr>
        <w:top w:val="none" w:sz="0" w:space="0" w:color="auto"/>
        <w:left w:val="none" w:sz="0" w:space="0" w:color="auto"/>
        <w:bottom w:val="none" w:sz="0" w:space="0" w:color="auto"/>
        <w:right w:val="none" w:sz="0" w:space="0" w:color="auto"/>
      </w:divBdr>
    </w:div>
    <w:div w:id="1500073076">
      <w:bodyDiv w:val="1"/>
      <w:marLeft w:val="0"/>
      <w:marRight w:val="0"/>
      <w:marTop w:val="0"/>
      <w:marBottom w:val="0"/>
      <w:divBdr>
        <w:top w:val="none" w:sz="0" w:space="0" w:color="auto"/>
        <w:left w:val="none" w:sz="0" w:space="0" w:color="auto"/>
        <w:bottom w:val="none" w:sz="0" w:space="0" w:color="auto"/>
        <w:right w:val="none" w:sz="0" w:space="0" w:color="auto"/>
      </w:divBdr>
    </w:div>
    <w:div w:id="1507594000">
      <w:bodyDiv w:val="1"/>
      <w:marLeft w:val="0"/>
      <w:marRight w:val="0"/>
      <w:marTop w:val="0"/>
      <w:marBottom w:val="0"/>
      <w:divBdr>
        <w:top w:val="none" w:sz="0" w:space="0" w:color="auto"/>
        <w:left w:val="none" w:sz="0" w:space="0" w:color="auto"/>
        <w:bottom w:val="none" w:sz="0" w:space="0" w:color="auto"/>
        <w:right w:val="none" w:sz="0" w:space="0" w:color="auto"/>
      </w:divBdr>
    </w:div>
    <w:div w:id="1548103129">
      <w:bodyDiv w:val="1"/>
      <w:marLeft w:val="0"/>
      <w:marRight w:val="0"/>
      <w:marTop w:val="0"/>
      <w:marBottom w:val="0"/>
      <w:divBdr>
        <w:top w:val="none" w:sz="0" w:space="0" w:color="auto"/>
        <w:left w:val="none" w:sz="0" w:space="0" w:color="auto"/>
        <w:bottom w:val="none" w:sz="0" w:space="0" w:color="auto"/>
        <w:right w:val="none" w:sz="0" w:space="0" w:color="auto"/>
      </w:divBdr>
    </w:div>
    <w:div w:id="1550461696">
      <w:bodyDiv w:val="1"/>
      <w:marLeft w:val="0"/>
      <w:marRight w:val="0"/>
      <w:marTop w:val="0"/>
      <w:marBottom w:val="0"/>
      <w:divBdr>
        <w:top w:val="none" w:sz="0" w:space="0" w:color="auto"/>
        <w:left w:val="none" w:sz="0" w:space="0" w:color="auto"/>
        <w:bottom w:val="none" w:sz="0" w:space="0" w:color="auto"/>
        <w:right w:val="none" w:sz="0" w:space="0" w:color="auto"/>
      </w:divBdr>
    </w:div>
    <w:div w:id="1551959480">
      <w:bodyDiv w:val="1"/>
      <w:marLeft w:val="0"/>
      <w:marRight w:val="0"/>
      <w:marTop w:val="0"/>
      <w:marBottom w:val="0"/>
      <w:divBdr>
        <w:top w:val="none" w:sz="0" w:space="0" w:color="auto"/>
        <w:left w:val="none" w:sz="0" w:space="0" w:color="auto"/>
        <w:bottom w:val="none" w:sz="0" w:space="0" w:color="auto"/>
        <w:right w:val="none" w:sz="0" w:space="0" w:color="auto"/>
      </w:divBdr>
    </w:div>
    <w:div w:id="1553351490">
      <w:bodyDiv w:val="1"/>
      <w:marLeft w:val="0"/>
      <w:marRight w:val="0"/>
      <w:marTop w:val="0"/>
      <w:marBottom w:val="0"/>
      <w:divBdr>
        <w:top w:val="none" w:sz="0" w:space="0" w:color="auto"/>
        <w:left w:val="none" w:sz="0" w:space="0" w:color="auto"/>
        <w:bottom w:val="none" w:sz="0" w:space="0" w:color="auto"/>
        <w:right w:val="none" w:sz="0" w:space="0" w:color="auto"/>
      </w:divBdr>
    </w:div>
    <w:div w:id="1554341273">
      <w:bodyDiv w:val="1"/>
      <w:marLeft w:val="0"/>
      <w:marRight w:val="0"/>
      <w:marTop w:val="0"/>
      <w:marBottom w:val="0"/>
      <w:divBdr>
        <w:top w:val="none" w:sz="0" w:space="0" w:color="auto"/>
        <w:left w:val="none" w:sz="0" w:space="0" w:color="auto"/>
        <w:bottom w:val="none" w:sz="0" w:space="0" w:color="auto"/>
        <w:right w:val="none" w:sz="0" w:space="0" w:color="auto"/>
      </w:divBdr>
    </w:div>
    <w:div w:id="1555191622">
      <w:bodyDiv w:val="1"/>
      <w:marLeft w:val="0"/>
      <w:marRight w:val="0"/>
      <w:marTop w:val="0"/>
      <w:marBottom w:val="0"/>
      <w:divBdr>
        <w:top w:val="none" w:sz="0" w:space="0" w:color="auto"/>
        <w:left w:val="none" w:sz="0" w:space="0" w:color="auto"/>
        <w:bottom w:val="none" w:sz="0" w:space="0" w:color="auto"/>
        <w:right w:val="none" w:sz="0" w:space="0" w:color="auto"/>
      </w:divBdr>
    </w:div>
    <w:div w:id="1558274129">
      <w:bodyDiv w:val="1"/>
      <w:marLeft w:val="0"/>
      <w:marRight w:val="0"/>
      <w:marTop w:val="0"/>
      <w:marBottom w:val="0"/>
      <w:divBdr>
        <w:top w:val="none" w:sz="0" w:space="0" w:color="auto"/>
        <w:left w:val="none" w:sz="0" w:space="0" w:color="auto"/>
        <w:bottom w:val="none" w:sz="0" w:space="0" w:color="auto"/>
        <w:right w:val="none" w:sz="0" w:space="0" w:color="auto"/>
      </w:divBdr>
    </w:div>
    <w:div w:id="1564023690">
      <w:bodyDiv w:val="1"/>
      <w:marLeft w:val="0"/>
      <w:marRight w:val="0"/>
      <w:marTop w:val="0"/>
      <w:marBottom w:val="0"/>
      <w:divBdr>
        <w:top w:val="none" w:sz="0" w:space="0" w:color="auto"/>
        <w:left w:val="none" w:sz="0" w:space="0" w:color="auto"/>
        <w:bottom w:val="none" w:sz="0" w:space="0" w:color="auto"/>
        <w:right w:val="none" w:sz="0" w:space="0" w:color="auto"/>
      </w:divBdr>
    </w:div>
    <w:div w:id="1566211420">
      <w:bodyDiv w:val="1"/>
      <w:marLeft w:val="0"/>
      <w:marRight w:val="0"/>
      <w:marTop w:val="0"/>
      <w:marBottom w:val="0"/>
      <w:divBdr>
        <w:top w:val="none" w:sz="0" w:space="0" w:color="auto"/>
        <w:left w:val="none" w:sz="0" w:space="0" w:color="auto"/>
        <w:bottom w:val="none" w:sz="0" w:space="0" w:color="auto"/>
        <w:right w:val="none" w:sz="0" w:space="0" w:color="auto"/>
      </w:divBdr>
    </w:div>
    <w:div w:id="1566598139">
      <w:bodyDiv w:val="1"/>
      <w:marLeft w:val="0"/>
      <w:marRight w:val="0"/>
      <w:marTop w:val="0"/>
      <w:marBottom w:val="0"/>
      <w:divBdr>
        <w:top w:val="none" w:sz="0" w:space="0" w:color="auto"/>
        <w:left w:val="none" w:sz="0" w:space="0" w:color="auto"/>
        <w:bottom w:val="none" w:sz="0" w:space="0" w:color="auto"/>
        <w:right w:val="none" w:sz="0" w:space="0" w:color="auto"/>
      </w:divBdr>
    </w:div>
    <w:div w:id="1580169873">
      <w:bodyDiv w:val="1"/>
      <w:marLeft w:val="0"/>
      <w:marRight w:val="0"/>
      <w:marTop w:val="0"/>
      <w:marBottom w:val="0"/>
      <w:divBdr>
        <w:top w:val="none" w:sz="0" w:space="0" w:color="auto"/>
        <w:left w:val="none" w:sz="0" w:space="0" w:color="auto"/>
        <w:bottom w:val="none" w:sz="0" w:space="0" w:color="auto"/>
        <w:right w:val="none" w:sz="0" w:space="0" w:color="auto"/>
      </w:divBdr>
    </w:div>
    <w:div w:id="1582983610">
      <w:bodyDiv w:val="1"/>
      <w:marLeft w:val="0"/>
      <w:marRight w:val="0"/>
      <w:marTop w:val="0"/>
      <w:marBottom w:val="0"/>
      <w:divBdr>
        <w:top w:val="none" w:sz="0" w:space="0" w:color="auto"/>
        <w:left w:val="none" w:sz="0" w:space="0" w:color="auto"/>
        <w:bottom w:val="none" w:sz="0" w:space="0" w:color="auto"/>
        <w:right w:val="none" w:sz="0" w:space="0" w:color="auto"/>
      </w:divBdr>
    </w:div>
    <w:div w:id="1584290907">
      <w:bodyDiv w:val="1"/>
      <w:marLeft w:val="0"/>
      <w:marRight w:val="0"/>
      <w:marTop w:val="0"/>
      <w:marBottom w:val="0"/>
      <w:divBdr>
        <w:top w:val="none" w:sz="0" w:space="0" w:color="auto"/>
        <w:left w:val="none" w:sz="0" w:space="0" w:color="auto"/>
        <w:bottom w:val="none" w:sz="0" w:space="0" w:color="auto"/>
        <w:right w:val="none" w:sz="0" w:space="0" w:color="auto"/>
      </w:divBdr>
    </w:div>
    <w:div w:id="1602177950">
      <w:bodyDiv w:val="1"/>
      <w:marLeft w:val="0"/>
      <w:marRight w:val="0"/>
      <w:marTop w:val="0"/>
      <w:marBottom w:val="0"/>
      <w:divBdr>
        <w:top w:val="none" w:sz="0" w:space="0" w:color="auto"/>
        <w:left w:val="none" w:sz="0" w:space="0" w:color="auto"/>
        <w:bottom w:val="none" w:sz="0" w:space="0" w:color="auto"/>
        <w:right w:val="none" w:sz="0" w:space="0" w:color="auto"/>
      </w:divBdr>
    </w:div>
    <w:div w:id="1602183357">
      <w:bodyDiv w:val="1"/>
      <w:marLeft w:val="0"/>
      <w:marRight w:val="0"/>
      <w:marTop w:val="0"/>
      <w:marBottom w:val="0"/>
      <w:divBdr>
        <w:top w:val="none" w:sz="0" w:space="0" w:color="auto"/>
        <w:left w:val="none" w:sz="0" w:space="0" w:color="auto"/>
        <w:bottom w:val="none" w:sz="0" w:space="0" w:color="auto"/>
        <w:right w:val="none" w:sz="0" w:space="0" w:color="auto"/>
      </w:divBdr>
    </w:div>
    <w:div w:id="1610701523">
      <w:bodyDiv w:val="1"/>
      <w:marLeft w:val="0"/>
      <w:marRight w:val="0"/>
      <w:marTop w:val="0"/>
      <w:marBottom w:val="0"/>
      <w:divBdr>
        <w:top w:val="none" w:sz="0" w:space="0" w:color="auto"/>
        <w:left w:val="none" w:sz="0" w:space="0" w:color="auto"/>
        <w:bottom w:val="none" w:sz="0" w:space="0" w:color="auto"/>
        <w:right w:val="none" w:sz="0" w:space="0" w:color="auto"/>
      </w:divBdr>
    </w:div>
    <w:div w:id="1613509424">
      <w:bodyDiv w:val="1"/>
      <w:marLeft w:val="0"/>
      <w:marRight w:val="0"/>
      <w:marTop w:val="0"/>
      <w:marBottom w:val="0"/>
      <w:divBdr>
        <w:top w:val="none" w:sz="0" w:space="0" w:color="auto"/>
        <w:left w:val="none" w:sz="0" w:space="0" w:color="auto"/>
        <w:bottom w:val="none" w:sz="0" w:space="0" w:color="auto"/>
        <w:right w:val="none" w:sz="0" w:space="0" w:color="auto"/>
      </w:divBdr>
    </w:div>
    <w:div w:id="1614551146">
      <w:bodyDiv w:val="1"/>
      <w:marLeft w:val="0"/>
      <w:marRight w:val="0"/>
      <w:marTop w:val="0"/>
      <w:marBottom w:val="0"/>
      <w:divBdr>
        <w:top w:val="none" w:sz="0" w:space="0" w:color="auto"/>
        <w:left w:val="none" w:sz="0" w:space="0" w:color="auto"/>
        <w:bottom w:val="none" w:sz="0" w:space="0" w:color="auto"/>
        <w:right w:val="none" w:sz="0" w:space="0" w:color="auto"/>
      </w:divBdr>
    </w:div>
    <w:div w:id="1623536390">
      <w:bodyDiv w:val="1"/>
      <w:marLeft w:val="0"/>
      <w:marRight w:val="0"/>
      <w:marTop w:val="0"/>
      <w:marBottom w:val="0"/>
      <w:divBdr>
        <w:top w:val="none" w:sz="0" w:space="0" w:color="auto"/>
        <w:left w:val="none" w:sz="0" w:space="0" w:color="auto"/>
        <w:bottom w:val="none" w:sz="0" w:space="0" w:color="auto"/>
        <w:right w:val="none" w:sz="0" w:space="0" w:color="auto"/>
      </w:divBdr>
    </w:div>
    <w:div w:id="1627545400">
      <w:bodyDiv w:val="1"/>
      <w:marLeft w:val="0"/>
      <w:marRight w:val="0"/>
      <w:marTop w:val="0"/>
      <w:marBottom w:val="0"/>
      <w:divBdr>
        <w:top w:val="none" w:sz="0" w:space="0" w:color="auto"/>
        <w:left w:val="none" w:sz="0" w:space="0" w:color="auto"/>
        <w:bottom w:val="none" w:sz="0" w:space="0" w:color="auto"/>
        <w:right w:val="none" w:sz="0" w:space="0" w:color="auto"/>
      </w:divBdr>
    </w:div>
    <w:div w:id="1629703186">
      <w:bodyDiv w:val="1"/>
      <w:marLeft w:val="0"/>
      <w:marRight w:val="0"/>
      <w:marTop w:val="0"/>
      <w:marBottom w:val="0"/>
      <w:divBdr>
        <w:top w:val="none" w:sz="0" w:space="0" w:color="auto"/>
        <w:left w:val="none" w:sz="0" w:space="0" w:color="auto"/>
        <w:bottom w:val="none" w:sz="0" w:space="0" w:color="auto"/>
        <w:right w:val="none" w:sz="0" w:space="0" w:color="auto"/>
      </w:divBdr>
    </w:div>
    <w:div w:id="1631589555">
      <w:bodyDiv w:val="1"/>
      <w:marLeft w:val="0"/>
      <w:marRight w:val="0"/>
      <w:marTop w:val="0"/>
      <w:marBottom w:val="0"/>
      <w:divBdr>
        <w:top w:val="none" w:sz="0" w:space="0" w:color="auto"/>
        <w:left w:val="none" w:sz="0" w:space="0" w:color="auto"/>
        <w:bottom w:val="none" w:sz="0" w:space="0" w:color="auto"/>
        <w:right w:val="none" w:sz="0" w:space="0" w:color="auto"/>
      </w:divBdr>
    </w:div>
    <w:div w:id="1634673379">
      <w:bodyDiv w:val="1"/>
      <w:marLeft w:val="0"/>
      <w:marRight w:val="0"/>
      <w:marTop w:val="0"/>
      <w:marBottom w:val="0"/>
      <w:divBdr>
        <w:top w:val="none" w:sz="0" w:space="0" w:color="auto"/>
        <w:left w:val="none" w:sz="0" w:space="0" w:color="auto"/>
        <w:bottom w:val="none" w:sz="0" w:space="0" w:color="auto"/>
        <w:right w:val="none" w:sz="0" w:space="0" w:color="auto"/>
      </w:divBdr>
    </w:div>
    <w:div w:id="1637565065">
      <w:bodyDiv w:val="1"/>
      <w:marLeft w:val="0"/>
      <w:marRight w:val="0"/>
      <w:marTop w:val="0"/>
      <w:marBottom w:val="0"/>
      <w:divBdr>
        <w:top w:val="none" w:sz="0" w:space="0" w:color="auto"/>
        <w:left w:val="none" w:sz="0" w:space="0" w:color="auto"/>
        <w:bottom w:val="none" w:sz="0" w:space="0" w:color="auto"/>
        <w:right w:val="none" w:sz="0" w:space="0" w:color="auto"/>
      </w:divBdr>
    </w:div>
    <w:div w:id="1638948645">
      <w:bodyDiv w:val="1"/>
      <w:marLeft w:val="0"/>
      <w:marRight w:val="0"/>
      <w:marTop w:val="0"/>
      <w:marBottom w:val="0"/>
      <w:divBdr>
        <w:top w:val="none" w:sz="0" w:space="0" w:color="auto"/>
        <w:left w:val="none" w:sz="0" w:space="0" w:color="auto"/>
        <w:bottom w:val="none" w:sz="0" w:space="0" w:color="auto"/>
        <w:right w:val="none" w:sz="0" w:space="0" w:color="auto"/>
      </w:divBdr>
    </w:div>
    <w:div w:id="1645424349">
      <w:bodyDiv w:val="1"/>
      <w:marLeft w:val="0"/>
      <w:marRight w:val="0"/>
      <w:marTop w:val="0"/>
      <w:marBottom w:val="0"/>
      <w:divBdr>
        <w:top w:val="none" w:sz="0" w:space="0" w:color="auto"/>
        <w:left w:val="none" w:sz="0" w:space="0" w:color="auto"/>
        <w:bottom w:val="none" w:sz="0" w:space="0" w:color="auto"/>
        <w:right w:val="none" w:sz="0" w:space="0" w:color="auto"/>
      </w:divBdr>
    </w:div>
    <w:div w:id="1646423908">
      <w:bodyDiv w:val="1"/>
      <w:marLeft w:val="0"/>
      <w:marRight w:val="0"/>
      <w:marTop w:val="0"/>
      <w:marBottom w:val="0"/>
      <w:divBdr>
        <w:top w:val="none" w:sz="0" w:space="0" w:color="auto"/>
        <w:left w:val="none" w:sz="0" w:space="0" w:color="auto"/>
        <w:bottom w:val="none" w:sz="0" w:space="0" w:color="auto"/>
        <w:right w:val="none" w:sz="0" w:space="0" w:color="auto"/>
      </w:divBdr>
    </w:div>
    <w:div w:id="1648625129">
      <w:bodyDiv w:val="1"/>
      <w:marLeft w:val="0"/>
      <w:marRight w:val="0"/>
      <w:marTop w:val="0"/>
      <w:marBottom w:val="0"/>
      <w:divBdr>
        <w:top w:val="none" w:sz="0" w:space="0" w:color="auto"/>
        <w:left w:val="none" w:sz="0" w:space="0" w:color="auto"/>
        <w:bottom w:val="none" w:sz="0" w:space="0" w:color="auto"/>
        <w:right w:val="none" w:sz="0" w:space="0" w:color="auto"/>
      </w:divBdr>
    </w:div>
    <w:div w:id="1652364574">
      <w:bodyDiv w:val="1"/>
      <w:marLeft w:val="0"/>
      <w:marRight w:val="0"/>
      <w:marTop w:val="0"/>
      <w:marBottom w:val="0"/>
      <w:divBdr>
        <w:top w:val="none" w:sz="0" w:space="0" w:color="auto"/>
        <w:left w:val="none" w:sz="0" w:space="0" w:color="auto"/>
        <w:bottom w:val="none" w:sz="0" w:space="0" w:color="auto"/>
        <w:right w:val="none" w:sz="0" w:space="0" w:color="auto"/>
      </w:divBdr>
    </w:div>
    <w:div w:id="1655838551">
      <w:bodyDiv w:val="1"/>
      <w:marLeft w:val="0"/>
      <w:marRight w:val="0"/>
      <w:marTop w:val="0"/>
      <w:marBottom w:val="0"/>
      <w:divBdr>
        <w:top w:val="none" w:sz="0" w:space="0" w:color="auto"/>
        <w:left w:val="none" w:sz="0" w:space="0" w:color="auto"/>
        <w:bottom w:val="none" w:sz="0" w:space="0" w:color="auto"/>
        <w:right w:val="none" w:sz="0" w:space="0" w:color="auto"/>
      </w:divBdr>
    </w:div>
    <w:div w:id="1657417686">
      <w:bodyDiv w:val="1"/>
      <w:marLeft w:val="0"/>
      <w:marRight w:val="0"/>
      <w:marTop w:val="0"/>
      <w:marBottom w:val="0"/>
      <w:divBdr>
        <w:top w:val="none" w:sz="0" w:space="0" w:color="auto"/>
        <w:left w:val="none" w:sz="0" w:space="0" w:color="auto"/>
        <w:bottom w:val="none" w:sz="0" w:space="0" w:color="auto"/>
        <w:right w:val="none" w:sz="0" w:space="0" w:color="auto"/>
      </w:divBdr>
    </w:div>
    <w:div w:id="1661889068">
      <w:bodyDiv w:val="1"/>
      <w:marLeft w:val="0"/>
      <w:marRight w:val="0"/>
      <w:marTop w:val="0"/>
      <w:marBottom w:val="0"/>
      <w:divBdr>
        <w:top w:val="none" w:sz="0" w:space="0" w:color="auto"/>
        <w:left w:val="none" w:sz="0" w:space="0" w:color="auto"/>
        <w:bottom w:val="none" w:sz="0" w:space="0" w:color="auto"/>
        <w:right w:val="none" w:sz="0" w:space="0" w:color="auto"/>
      </w:divBdr>
    </w:div>
    <w:div w:id="1662538615">
      <w:bodyDiv w:val="1"/>
      <w:marLeft w:val="0"/>
      <w:marRight w:val="0"/>
      <w:marTop w:val="0"/>
      <w:marBottom w:val="0"/>
      <w:divBdr>
        <w:top w:val="none" w:sz="0" w:space="0" w:color="auto"/>
        <w:left w:val="none" w:sz="0" w:space="0" w:color="auto"/>
        <w:bottom w:val="none" w:sz="0" w:space="0" w:color="auto"/>
        <w:right w:val="none" w:sz="0" w:space="0" w:color="auto"/>
      </w:divBdr>
    </w:div>
    <w:div w:id="1675645928">
      <w:bodyDiv w:val="1"/>
      <w:marLeft w:val="0"/>
      <w:marRight w:val="0"/>
      <w:marTop w:val="0"/>
      <w:marBottom w:val="0"/>
      <w:divBdr>
        <w:top w:val="none" w:sz="0" w:space="0" w:color="auto"/>
        <w:left w:val="none" w:sz="0" w:space="0" w:color="auto"/>
        <w:bottom w:val="none" w:sz="0" w:space="0" w:color="auto"/>
        <w:right w:val="none" w:sz="0" w:space="0" w:color="auto"/>
      </w:divBdr>
    </w:div>
    <w:div w:id="1697079377">
      <w:bodyDiv w:val="1"/>
      <w:marLeft w:val="0"/>
      <w:marRight w:val="0"/>
      <w:marTop w:val="0"/>
      <w:marBottom w:val="0"/>
      <w:divBdr>
        <w:top w:val="none" w:sz="0" w:space="0" w:color="auto"/>
        <w:left w:val="none" w:sz="0" w:space="0" w:color="auto"/>
        <w:bottom w:val="none" w:sz="0" w:space="0" w:color="auto"/>
        <w:right w:val="none" w:sz="0" w:space="0" w:color="auto"/>
      </w:divBdr>
    </w:div>
    <w:div w:id="1705594292">
      <w:bodyDiv w:val="1"/>
      <w:marLeft w:val="0"/>
      <w:marRight w:val="0"/>
      <w:marTop w:val="0"/>
      <w:marBottom w:val="0"/>
      <w:divBdr>
        <w:top w:val="none" w:sz="0" w:space="0" w:color="auto"/>
        <w:left w:val="none" w:sz="0" w:space="0" w:color="auto"/>
        <w:bottom w:val="none" w:sz="0" w:space="0" w:color="auto"/>
        <w:right w:val="none" w:sz="0" w:space="0" w:color="auto"/>
      </w:divBdr>
    </w:div>
    <w:div w:id="1705907240">
      <w:bodyDiv w:val="1"/>
      <w:marLeft w:val="0"/>
      <w:marRight w:val="0"/>
      <w:marTop w:val="0"/>
      <w:marBottom w:val="0"/>
      <w:divBdr>
        <w:top w:val="none" w:sz="0" w:space="0" w:color="auto"/>
        <w:left w:val="none" w:sz="0" w:space="0" w:color="auto"/>
        <w:bottom w:val="none" w:sz="0" w:space="0" w:color="auto"/>
        <w:right w:val="none" w:sz="0" w:space="0" w:color="auto"/>
      </w:divBdr>
    </w:div>
    <w:div w:id="1710497310">
      <w:bodyDiv w:val="1"/>
      <w:marLeft w:val="0"/>
      <w:marRight w:val="0"/>
      <w:marTop w:val="0"/>
      <w:marBottom w:val="0"/>
      <w:divBdr>
        <w:top w:val="none" w:sz="0" w:space="0" w:color="auto"/>
        <w:left w:val="none" w:sz="0" w:space="0" w:color="auto"/>
        <w:bottom w:val="none" w:sz="0" w:space="0" w:color="auto"/>
        <w:right w:val="none" w:sz="0" w:space="0" w:color="auto"/>
      </w:divBdr>
    </w:div>
    <w:div w:id="1722359870">
      <w:bodyDiv w:val="1"/>
      <w:marLeft w:val="0"/>
      <w:marRight w:val="0"/>
      <w:marTop w:val="0"/>
      <w:marBottom w:val="0"/>
      <w:divBdr>
        <w:top w:val="none" w:sz="0" w:space="0" w:color="auto"/>
        <w:left w:val="none" w:sz="0" w:space="0" w:color="auto"/>
        <w:bottom w:val="none" w:sz="0" w:space="0" w:color="auto"/>
        <w:right w:val="none" w:sz="0" w:space="0" w:color="auto"/>
      </w:divBdr>
    </w:div>
    <w:div w:id="1733574478">
      <w:bodyDiv w:val="1"/>
      <w:marLeft w:val="0"/>
      <w:marRight w:val="0"/>
      <w:marTop w:val="0"/>
      <w:marBottom w:val="0"/>
      <w:divBdr>
        <w:top w:val="none" w:sz="0" w:space="0" w:color="auto"/>
        <w:left w:val="none" w:sz="0" w:space="0" w:color="auto"/>
        <w:bottom w:val="none" w:sz="0" w:space="0" w:color="auto"/>
        <w:right w:val="none" w:sz="0" w:space="0" w:color="auto"/>
      </w:divBdr>
    </w:div>
    <w:div w:id="1734885513">
      <w:bodyDiv w:val="1"/>
      <w:marLeft w:val="0"/>
      <w:marRight w:val="0"/>
      <w:marTop w:val="0"/>
      <w:marBottom w:val="0"/>
      <w:divBdr>
        <w:top w:val="none" w:sz="0" w:space="0" w:color="auto"/>
        <w:left w:val="none" w:sz="0" w:space="0" w:color="auto"/>
        <w:bottom w:val="none" w:sz="0" w:space="0" w:color="auto"/>
        <w:right w:val="none" w:sz="0" w:space="0" w:color="auto"/>
      </w:divBdr>
    </w:div>
    <w:div w:id="1738627304">
      <w:bodyDiv w:val="1"/>
      <w:marLeft w:val="0"/>
      <w:marRight w:val="0"/>
      <w:marTop w:val="0"/>
      <w:marBottom w:val="0"/>
      <w:divBdr>
        <w:top w:val="none" w:sz="0" w:space="0" w:color="auto"/>
        <w:left w:val="none" w:sz="0" w:space="0" w:color="auto"/>
        <w:bottom w:val="none" w:sz="0" w:space="0" w:color="auto"/>
        <w:right w:val="none" w:sz="0" w:space="0" w:color="auto"/>
      </w:divBdr>
    </w:div>
    <w:div w:id="1740204146">
      <w:bodyDiv w:val="1"/>
      <w:marLeft w:val="0"/>
      <w:marRight w:val="0"/>
      <w:marTop w:val="0"/>
      <w:marBottom w:val="0"/>
      <w:divBdr>
        <w:top w:val="none" w:sz="0" w:space="0" w:color="auto"/>
        <w:left w:val="none" w:sz="0" w:space="0" w:color="auto"/>
        <w:bottom w:val="none" w:sz="0" w:space="0" w:color="auto"/>
        <w:right w:val="none" w:sz="0" w:space="0" w:color="auto"/>
      </w:divBdr>
    </w:div>
    <w:div w:id="1741324041">
      <w:bodyDiv w:val="1"/>
      <w:marLeft w:val="0"/>
      <w:marRight w:val="0"/>
      <w:marTop w:val="0"/>
      <w:marBottom w:val="0"/>
      <w:divBdr>
        <w:top w:val="none" w:sz="0" w:space="0" w:color="auto"/>
        <w:left w:val="none" w:sz="0" w:space="0" w:color="auto"/>
        <w:bottom w:val="none" w:sz="0" w:space="0" w:color="auto"/>
        <w:right w:val="none" w:sz="0" w:space="0" w:color="auto"/>
      </w:divBdr>
    </w:div>
    <w:div w:id="1743721886">
      <w:bodyDiv w:val="1"/>
      <w:marLeft w:val="0"/>
      <w:marRight w:val="0"/>
      <w:marTop w:val="0"/>
      <w:marBottom w:val="0"/>
      <w:divBdr>
        <w:top w:val="none" w:sz="0" w:space="0" w:color="auto"/>
        <w:left w:val="none" w:sz="0" w:space="0" w:color="auto"/>
        <w:bottom w:val="none" w:sz="0" w:space="0" w:color="auto"/>
        <w:right w:val="none" w:sz="0" w:space="0" w:color="auto"/>
      </w:divBdr>
    </w:div>
    <w:div w:id="1747264147">
      <w:bodyDiv w:val="1"/>
      <w:marLeft w:val="0"/>
      <w:marRight w:val="0"/>
      <w:marTop w:val="0"/>
      <w:marBottom w:val="0"/>
      <w:divBdr>
        <w:top w:val="none" w:sz="0" w:space="0" w:color="auto"/>
        <w:left w:val="none" w:sz="0" w:space="0" w:color="auto"/>
        <w:bottom w:val="none" w:sz="0" w:space="0" w:color="auto"/>
        <w:right w:val="none" w:sz="0" w:space="0" w:color="auto"/>
      </w:divBdr>
    </w:div>
    <w:div w:id="1761098577">
      <w:bodyDiv w:val="1"/>
      <w:marLeft w:val="0"/>
      <w:marRight w:val="0"/>
      <w:marTop w:val="0"/>
      <w:marBottom w:val="0"/>
      <w:divBdr>
        <w:top w:val="none" w:sz="0" w:space="0" w:color="auto"/>
        <w:left w:val="none" w:sz="0" w:space="0" w:color="auto"/>
        <w:bottom w:val="none" w:sz="0" w:space="0" w:color="auto"/>
        <w:right w:val="none" w:sz="0" w:space="0" w:color="auto"/>
      </w:divBdr>
    </w:div>
    <w:div w:id="1765761035">
      <w:bodyDiv w:val="1"/>
      <w:marLeft w:val="0"/>
      <w:marRight w:val="0"/>
      <w:marTop w:val="0"/>
      <w:marBottom w:val="0"/>
      <w:divBdr>
        <w:top w:val="none" w:sz="0" w:space="0" w:color="auto"/>
        <w:left w:val="none" w:sz="0" w:space="0" w:color="auto"/>
        <w:bottom w:val="none" w:sz="0" w:space="0" w:color="auto"/>
        <w:right w:val="none" w:sz="0" w:space="0" w:color="auto"/>
      </w:divBdr>
    </w:div>
    <w:div w:id="1768380886">
      <w:bodyDiv w:val="1"/>
      <w:marLeft w:val="0"/>
      <w:marRight w:val="0"/>
      <w:marTop w:val="0"/>
      <w:marBottom w:val="0"/>
      <w:divBdr>
        <w:top w:val="none" w:sz="0" w:space="0" w:color="auto"/>
        <w:left w:val="none" w:sz="0" w:space="0" w:color="auto"/>
        <w:bottom w:val="none" w:sz="0" w:space="0" w:color="auto"/>
        <w:right w:val="none" w:sz="0" w:space="0" w:color="auto"/>
      </w:divBdr>
    </w:div>
    <w:div w:id="1789276487">
      <w:bodyDiv w:val="1"/>
      <w:marLeft w:val="0"/>
      <w:marRight w:val="0"/>
      <w:marTop w:val="0"/>
      <w:marBottom w:val="0"/>
      <w:divBdr>
        <w:top w:val="none" w:sz="0" w:space="0" w:color="auto"/>
        <w:left w:val="none" w:sz="0" w:space="0" w:color="auto"/>
        <w:bottom w:val="none" w:sz="0" w:space="0" w:color="auto"/>
        <w:right w:val="none" w:sz="0" w:space="0" w:color="auto"/>
      </w:divBdr>
    </w:div>
    <w:div w:id="1792430719">
      <w:bodyDiv w:val="1"/>
      <w:marLeft w:val="0"/>
      <w:marRight w:val="0"/>
      <w:marTop w:val="0"/>
      <w:marBottom w:val="0"/>
      <w:divBdr>
        <w:top w:val="none" w:sz="0" w:space="0" w:color="auto"/>
        <w:left w:val="none" w:sz="0" w:space="0" w:color="auto"/>
        <w:bottom w:val="none" w:sz="0" w:space="0" w:color="auto"/>
        <w:right w:val="none" w:sz="0" w:space="0" w:color="auto"/>
      </w:divBdr>
    </w:div>
    <w:div w:id="1795518638">
      <w:bodyDiv w:val="1"/>
      <w:marLeft w:val="0"/>
      <w:marRight w:val="0"/>
      <w:marTop w:val="0"/>
      <w:marBottom w:val="0"/>
      <w:divBdr>
        <w:top w:val="none" w:sz="0" w:space="0" w:color="auto"/>
        <w:left w:val="none" w:sz="0" w:space="0" w:color="auto"/>
        <w:bottom w:val="none" w:sz="0" w:space="0" w:color="auto"/>
        <w:right w:val="none" w:sz="0" w:space="0" w:color="auto"/>
      </w:divBdr>
    </w:div>
    <w:div w:id="1801998321">
      <w:bodyDiv w:val="1"/>
      <w:marLeft w:val="0"/>
      <w:marRight w:val="0"/>
      <w:marTop w:val="0"/>
      <w:marBottom w:val="0"/>
      <w:divBdr>
        <w:top w:val="none" w:sz="0" w:space="0" w:color="auto"/>
        <w:left w:val="none" w:sz="0" w:space="0" w:color="auto"/>
        <w:bottom w:val="none" w:sz="0" w:space="0" w:color="auto"/>
        <w:right w:val="none" w:sz="0" w:space="0" w:color="auto"/>
      </w:divBdr>
    </w:div>
    <w:div w:id="1802192701">
      <w:bodyDiv w:val="1"/>
      <w:marLeft w:val="0"/>
      <w:marRight w:val="0"/>
      <w:marTop w:val="0"/>
      <w:marBottom w:val="0"/>
      <w:divBdr>
        <w:top w:val="none" w:sz="0" w:space="0" w:color="auto"/>
        <w:left w:val="none" w:sz="0" w:space="0" w:color="auto"/>
        <w:bottom w:val="none" w:sz="0" w:space="0" w:color="auto"/>
        <w:right w:val="none" w:sz="0" w:space="0" w:color="auto"/>
      </w:divBdr>
    </w:div>
    <w:div w:id="1804735465">
      <w:bodyDiv w:val="1"/>
      <w:marLeft w:val="0"/>
      <w:marRight w:val="0"/>
      <w:marTop w:val="0"/>
      <w:marBottom w:val="0"/>
      <w:divBdr>
        <w:top w:val="none" w:sz="0" w:space="0" w:color="auto"/>
        <w:left w:val="none" w:sz="0" w:space="0" w:color="auto"/>
        <w:bottom w:val="none" w:sz="0" w:space="0" w:color="auto"/>
        <w:right w:val="none" w:sz="0" w:space="0" w:color="auto"/>
      </w:divBdr>
    </w:div>
    <w:div w:id="1805350159">
      <w:bodyDiv w:val="1"/>
      <w:marLeft w:val="0"/>
      <w:marRight w:val="0"/>
      <w:marTop w:val="0"/>
      <w:marBottom w:val="0"/>
      <w:divBdr>
        <w:top w:val="none" w:sz="0" w:space="0" w:color="auto"/>
        <w:left w:val="none" w:sz="0" w:space="0" w:color="auto"/>
        <w:bottom w:val="none" w:sz="0" w:space="0" w:color="auto"/>
        <w:right w:val="none" w:sz="0" w:space="0" w:color="auto"/>
      </w:divBdr>
    </w:div>
    <w:div w:id="1805852994">
      <w:bodyDiv w:val="1"/>
      <w:marLeft w:val="0"/>
      <w:marRight w:val="0"/>
      <w:marTop w:val="0"/>
      <w:marBottom w:val="0"/>
      <w:divBdr>
        <w:top w:val="none" w:sz="0" w:space="0" w:color="auto"/>
        <w:left w:val="none" w:sz="0" w:space="0" w:color="auto"/>
        <w:bottom w:val="none" w:sz="0" w:space="0" w:color="auto"/>
        <w:right w:val="none" w:sz="0" w:space="0" w:color="auto"/>
      </w:divBdr>
    </w:div>
    <w:div w:id="1808039209">
      <w:bodyDiv w:val="1"/>
      <w:marLeft w:val="0"/>
      <w:marRight w:val="0"/>
      <w:marTop w:val="0"/>
      <w:marBottom w:val="0"/>
      <w:divBdr>
        <w:top w:val="none" w:sz="0" w:space="0" w:color="auto"/>
        <w:left w:val="none" w:sz="0" w:space="0" w:color="auto"/>
        <w:bottom w:val="none" w:sz="0" w:space="0" w:color="auto"/>
        <w:right w:val="none" w:sz="0" w:space="0" w:color="auto"/>
      </w:divBdr>
    </w:div>
    <w:div w:id="1811557198">
      <w:bodyDiv w:val="1"/>
      <w:marLeft w:val="0"/>
      <w:marRight w:val="0"/>
      <w:marTop w:val="0"/>
      <w:marBottom w:val="0"/>
      <w:divBdr>
        <w:top w:val="none" w:sz="0" w:space="0" w:color="auto"/>
        <w:left w:val="none" w:sz="0" w:space="0" w:color="auto"/>
        <w:bottom w:val="none" w:sz="0" w:space="0" w:color="auto"/>
        <w:right w:val="none" w:sz="0" w:space="0" w:color="auto"/>
      </w:divBdr>
    </w:div>
    <w:div w:id="1818690718">
      <w:bodyDiv w:val="1"/>
      <w:marLeft w:val="0"/>
      <w:marRight w:val="0"/>
      <w:marTop w:val="0"/>
      <w:marBottom w:val="0"/>
      <w:divBdr>
        <w:top w:val="none" w:sz="0" w:space="0" w:color="auto"/>
        <w:left w:val="none" w:sz="0" w:space="0" w:color="auto"/>
        <w:bottom w:val="none" w:sz="0" w:space="0" w:color="auto"/>
        <w:right w:val="none" w:sz="0" w:space="0" w:color="auto"/>
      </w:divBdr>
    </w:div>
    <w:div w:id="1825733799">
      <w:bodyDiv w:val="1"/>
      <w:marLeft w:val="0"/>
      <w:marRight w:val="0"/>
      <w:marTop w:val="0"/>
      <w:marBottom w:val="0"/>
      <w:divBdr>
        <w:top w:val="none" w:sz="0" w:space="0" w:color="auto"/>
        <w:left w:val="none" w:sz="0" w:space="0" w:color="auto"/>
        <w:bottom w:val="none" w:sz="0" w:space="0" w:color="auto"/>
        <w:right w:val="none" w:sz="0" w:space="0" w:color="auto"/>
      </w:divBdr>
    </w:div>
    <w:div w:id="1827166711">
      <w:bodyDiv w:val="1"/>
      <w:marLeft w:val="0"/>
      <w:marRight w:val="0"/>
      <w:marTop w:val="0"/>
      <w:marBottom w:val="0"/>
      <w:divBdr>
        <w:top w:val="none" w:sz="0" w:space="0" w:color="auto"/>
        <w:left w:val="none" w:sz="0" w:space="0" w:color="auto"/>
        <w:bottom w:val="none" w:sz="0" w:space="0" w:color="auto"/>
        <w:right w:val="none" w:sz="0" w:space="0" w:color="auto"/>
      </w:divBdr>
    </w:div>
    <w:div w:id="1828479203">
      <w:bodyDiv w:val="1"/>
      <w:marLeft w:val="0"/>
      <w:marRight w:val="0"/>
      <w:marTop w:val="0"/>
      <w:marBottom w:val="0"/>
      <w:divBdr>
        <w:top w:val="none" w:sz="0" w:space="0" w:color="auto"/>
        <w:left w:val="none" w:sz="0" w:space="0" w:color="auto"/>
        <w:bottom w:val="none" w:sz="0" w:space="0" w:color="auto"/>
        <w:right w:val="none" w:sz="0" w:space="0" w:color="auto"/>
      </w:divBdr>
    </w:div>
    <w:div w:id="1833135765">
      <w:bodyDiv w:val="1"/>
      <w:marLeft w:val="0"/>
      <w:marRight w:val="0"/>
      <w:marTop w:val="0"/>
      <w:marBottom w:val="0"/>
      <w:divBdr>
        <w:top w:val="none" w:sz="0" w:space="0" w:color="auto"/>
        <w:left w:val="none" w:sz="0" w:space="0" w:color="auto"/>
        <w:bottom w:val="none" w:sz="0" w:space="0" w:color="auto"/>
        <w:right w:val="none" w:sz="0" w:space="0" w:color="auto"/>
      </w:divBdr>
    </w:div>
    <w:div w:id="1833716851">
      <w:bodyDiv w:val="1"/>
      <w:marLeft w:val="0"/>
      <w:marRight w:val="0"/>
      <w:marTop w:val="0"/>
      <w:marBottom w:val="0"/>
      <w:divBdr>
        <w:top w:val="none" w:sz="0" w:space="0" w:color="auto"/>
        <w:left w:val="none" w:sz="0" w:space="0" w:color="auto"/>
        <w:bottom w:val="none" w:sz="0" w:space="0" w:color="auto"/>
        <w:right w:val="none" w:sz="0" w:space="0" w:color="auto"/>
      </w:divBdr>
    </w:div>
    <w:div w:id="1840651375">
      <w:bodyDiv w:val="1"/>
      <w:marLeft w:val="0"/>
      <w:marRight w:val="0"/>
      <w:marTop w:val="0"/>
      <w:marBottom w:val="0"/>
      <w:divBdr>
        <w:top w:val="none" w:sz="0" w:space="0" w:color="auto"/>
        <w:left w:val="none" w:sz="0" w:space="0" w:color="auto"/>
        <w:bottom w:val="none" w:sz="0" w:space="0" w:color="auto"/>
        <w:right w:val="none" w:sz="0" w:space="0" w:color="auto"/>
      </w:divBdr>
    </w:div>
    <w:div w:id="1845049973">
      <w:bodyDiv w:val="1"/>
      <w:marLeft w:val="0"/>
      <w:marRight w:val="0"/>
      <w:marTop w:val="0"/>
      <w:marBottom w:val="0"/>
      <w:divBdr>
        <w:top w:val="none" w:sz="0" w:space="0" w:color="auto"/>
        <w:left w:val="none" w:sz="0" w:space="0" w:color="auto"/>
        <w:bottom w:val="none" w:sz="0" w:space="0" w:color="auto"/>
        <w:right w:val="none" w:sz="0" w:space="0" w:color="auto"/>
      </w:divBdr>
    </w:div>
    <w:div w:id="1846893345">
      <w:bodyDiv w:val="1"/>
      <w:marLeft w:val="0"/>
      <w:marRight w:val="0"/>
      <w:marTop w:val="0"/>
      <w:marBottom w:val="0"/>
      <w:divBdr>
        <w:top w:val="none" w:sz="0" w:space="0" w:color="auto"/>
        <w:left w:val="none" w:sz="0" w:space="0" w:color="auto"/>
        <w:bottom w:val="none" w:sz="0" w:space="0" w:color="auto"/>
        <w:right w:val="none" w:sz="0" w:space="0" w:color="auto"/>
      </w:divBdr>
    </w:div>
    <w:div w:id="1870949604">
      <w:bodyDiv w:val="1"/>
      <w:marLeft w:val="0"/>
      <w:marRight w:val="0"/>
      <w:marTop w:val="0"/>
      <w:marBottom w:val="0"/>
      <w:divBdr>
        <w:top w:val="none" w:sz="0" w:space="0" w:color="auto"/>
        <w:left w:val="none" w:sz="0" w:space="0" w:color="auto"/>
        <w:bottom w:val="none" w:sz="0" w:space="0" w:color="auto"/>
        <w:right w:val="none" w:sz="0" w:space="0" w:color="auto"/>
      </w:divBdr>
    </w:div>
    <w:div w:id="1871334139">
      <w:bodyDiv w:val="1"/>
      <w:marLeft w:val="0"/>
      <w:marRight w:val="0"/>
      <w:marTop w:val="0"/>
      <w:marBottom w:val="0"/>
      <w:divBdr>
        <w:top w:val="none" w:sz="0" w:space="0" w:color="auto"/>
        <w:left w:val="none" w:sz="0" w:space="0" w:color="auto"/>
        <w:bottom w:val="none" w:sz="0" w:space="0" w:color="auto"/>
        <w:right w:val="none" w:sz="0" w:space="0" w:color="auto"/>
      </w:divBdr>
    </w:div>
    <w:div w:id="1872061459">
      <w:bodyDiv w:val="1"/>
      <w:marLeft w:val="0"/>
      <w:marRight w:val="0"/>
      <w:marTop w:val="0"/>
      <w:marBottom w:val="0"/>
      <w:divBdr>
        <w:top w:val="none" w:sz="0" w:space="0" w:color="auto"/>
        <w:left w:val="none" w:sz="0" w:space="0" w:color="auto"/>
        <w:bottom w:val="none" w:sz="0" w:space="0" w:color="auto"/>
        <w:right w:val="none" w:sz="0" w:space="0" w:color="auto"/>
      </w:divBdr>
    </w:div>
    <w:div w:id="1888059350">
      <w:bodyDiv w:val="1"/>
      <w:marLeft w:val="0"/>
      <w:marRight w:val="0"/>
      <w:marTop w:val="0"/>
      <w:marBottom w:val="0"/>
      <w:divBdr>
        <w:top w:val="none" w:sz="0" w:space="0" w:color="auto"/>
        <w:left w:val="none" w:sz="0" w:space="0" w:color="auto"/>
        <w:bottom w:val="none" w:sz="0" w:space="0" w:color="auto"/>
        <w:right w:val="none" w:sz="0" w:space="0" w:color="auto"/>
      </w:divBdr>
    </w:div>
    <w:div w:id="1891073176">
      <w:bodyDiv w:val="1"/>
      <w:marLeft w:val="0"/>
      <w:marRight w:val="0"/>
      <w:marTop w:val="0"/>
      <w:marBottom w:val="0"/>
      <w:divBdr>
        <w:top w:val="none" w:sz="0" w:space="0" w:color="auto"/>
        <w:left w:val="none" w:sz="0" w:space="0" w:color="auto"/>
        <w:bottom w:val="none" w:sz="0" w:space="0" w:color="auto"/>
        <w:right w:val="none" w:sz="0" w:space="0" w:color="auto"/>
      </w:divBdr>
    </w:div>
    <w:div w:id="1896087569">
      <w:bodyDiv w:val="1"/>
      <w:marLeft w:val="0"/>
      <w:marRight w:val="0"/>
      <w:marTop w:val="0"/>
      <w:marBottom w:val="0"/>
      <w:divBdr>
        <w:top w:val="none" w:sz="0" w:space="0" w:color="auto"/>
        <w:left w:val="none" w:sz="0" w:space="0" w:color="auto"/>
        <w:bottom w:val="none" w:sz="0" w:space="0" w:color="auto"/>
        <w:right w:val="none" w:sz="0" w:space="0" w:color="auto"/>
      </w:divBdr>
    </w:div>
    <w:div w:id="1927374886">
      <w:bodyDiv w:val="1"/>
      <w:marLeft w:val="0"/>
      <w:marRight w:val="0"/>
      <w:marTop w:val="0"/>
      <w:marBottom w:val="0"/>
      <w:divBdr>
        <w:top w:val="none" w:sz="0" w:space="0" w:color="auto"/>
        <w:left w:val="none" w:sz="0" w:space="0" w:color="auto"/>
        <w:bottom w:val="none" w:sz="0" w:space="0" w:color="auto"/>
        <w:right w:val="none" w:sz="0" w:space="0" w:color="auto"/>
      </w:divBdr>
    </w:div>
    <w:div w:id="1960331818">
      <w:bodyDiv w:val="1"/>
      <w:marLeft w:val="0"/>
      <w:marRight w:val="0"/>
      <w:marTop w:val="0"/>
      <w:marBottom w:val="0"/>
      <w:divBdr>
        <w:top w:val="none" w:sz="0" w:space="0" w:color="auto"/>
        <w:left w:val="none" w:sz="0" w:space="0" w:color="auto"/>
        <w:bottom w:val="none" w:sz="0" w:space="0" w:color="auto"/>
        <w:right w:val="none" w:sz="0" w:space="0" w:color="auto"/>
      </w:divBdr>
    </w:div>
    <w:div w:id="1962494506">
      <w:bodyDiv w:val="1"/>
      <w:marLeft w:val="0"/>
      <w:marRight w:val="0"/>
      <w:marTop w:val="0"/>
      <w:marBottom w:val="0"/>
      <w:divBdr>
        <w:top w:val="none" w:sz="0" w:space="0" w:color="auto"/>
        <w:left w:val="none" w:sz="0" w:space="0" w:color="auto"/>
        <w:bottom w:val="none" w:sz="0" w:space="0" w:color="auto"/>
        <w:right w:val="none" w:sz="0" w:space="0" w:color="auto"/>
      </w:divBdr>
    </w:div>
    <w:div w:id="1963341793">
      <w:bodyDiv w:val="1"/>
      <w:marLeft w:val="0"/>
      <w:marRight w:val="0"/>
      <w:marTop w:val="0"/>
      <w:marBottom w:val="0"/>
      <w:divBdr>
        <w:top w:val="none" w:sz="0" w:space="0" w:color="auto"/>
        <w:left w:val="none" w:sz="0" w:space="0" w:color="auto"/>
        <w:bottom w:val="none" w:sz="0" w:space="0" w:color="auto"/>
        <w:right w:val="none" w:sz="0" w:space="0" w:color="auto"/>
      </w:divBdr>
    </w:div>
    <w:div w:id="1974099098">
      <w:bodyDiv w:val="1"/>
      <w:marLeft w:val="0"/>
      <w:marRight w:val="0"/>
      <w:marTop w:val="0"/>
      <w:marBottom w:val="0"/>
      <w:divBdr>
        <w:top w:val="none" w:sz="0" w:space="0" w:color="auto"/>
        <w:left w:val="none" w:sz="0" w:space="0" w:color="auto"/>
        <w:bottom w:val="none" w:sz="0" w:space="0" w:color="auto"/>
        <w:right w:val="none" w:sz="0" w:space="0" w:color="auto"/>
      </w:divBdr>
    </w:div>
    <w:div w:id="1977368941">
      <w:bodyDiv w:val="1"/>
      <w:marLeft w:val="0"/>
      <w:marRight w:val="0"/>
      <w:marTop w:val="0"/>
      <w:marBottom w:val="0"/>
      <w:divBdr>
        <w:top w:val="none" w:sz="0" w:space="0" w:color="auto"/>
        <w:left w:val="none" w:sz="0" w:space="0" w:color="auto"/>
        <w:bottom w:val="none" w:sz="0" w:space="0" w:color="auto"/>
        <w:right w:val="none" w:sz="0" w:space="0" w:color="auto"/>
      </w:divBdr>
    </w:div>
    <w:div w:id="1980643893">
      <w:bodyDiv w:val="1"/>
      <w:marLeft w:val="0"/>
      <w:marRight w:val="0"/>
      <w:marTop w:val="0"/>
      <w:marBottom w:val="0"/>
      <w:divBdr>
        <w:top w:val="none" w:sz="0" w:space="0" w:color="auto"/>
        <w:left w:val="none" w:sz="0" w:space="0" w:color="auto"/>
        <w:bottom w:val="none" w:sz="0" w:space="0" w:color="auto"/>
        <w:right w:val="none" w:sz="0" w:space="0" w:color="auto"/>
      </w:divBdr>
    </w:div>
    <w:div w:id="2014064235">
      <w:bodyDiv w:val="1"/>
      <w:marLeft w:val="0"/>
      <w:marRight w:val="0"/>
      <w:marTop w:val="0"/>
      <w:marBottom w:val="0"/>
      <w:divBdr>
        <w:top w:val="none" w:sz="0" w:space="0" w:color="auto"/>
        <w:left w:val="none" w:sz="0" w:space="0" w:color="auto"/>
        <w:bottom w:val="none" w:sz="0" w:space="0" w:color="auto"/>
        <w:right w:val="none" w:sz="0" w:space="0" w:color="auto"/>
      </w:divBdr>
    </w:div>
    <w:div w:id="2032141939">
      <w:bodyDiv w:val="1"/>
      <w:marLeft w:val="0"/>
      <w:marRight w:val="0"/>
      <w:marTop w:val="0"/>
      <w:marBottom w:val="0"/>
      <w:divBdr>
        <w:top w:val="none" w:sz="0" w:space="0" w:color="auto"/>
        <w:left w:val="none" w:sz="0" w:space="0" w:color="auto"/>
        <w:bottom w:val="none" w:sz="0" w:space="0" w:color="auto"/>
        <w:right w:val="none" w:sz="0" w:space="0" w:color="auto"/>
      </w:divBdr>
    </w:div>
    <w:div w:id="2041203416">
      <w:bodyDiv w:val="1"/>
      <w:marLeft w:val="0"/>
      <w:marRight w:val="0"/>
      <w:marTop w:val="0"/>
      <w:marBottom w:val="0"/>
      <w:divBdr>
        <w:top w:val="none" w:sz="0" w:space="0" w:color="auto"/>
        <w:left w:val="none" w:sz="0" w:space="0" w:color="auto"/>
        <w:bottom w:val="none" w:sz="0" w:space="0" w:color="auto"/>
        <w:right w:val="none" w:sz="0" w:space="0" w:color="auto"/>
      </w:divBdr>
    </w:div>
    <w:div w:id="2061125706">
      <w:bodyDiv w:val="1"/>
      <w:marLeft w:val="0"/>
      <w:marRight w:val="0"/>
      <w:marTop w:val="0"/>
      <w:marBottom w:val="0"/>
      <w:divBdr>
        <w:top w:val="none" w:sz="0" w:space="0" w:color="auto"/>
        <w:left w:val="none" w:sz="0" w:space="0" w:color="auto"/>
        <w:bottom w:val="none" w:sz="0" w:space="0" w:color="auto"/>
        <w:right w:val="none" w:sz="0" w:space="0" w:color="auto"/>
      </w:divBdr>
    </w:div>
    <w:div w:id="2067601626">
      <w:bodyDiv w:val="1"/>
      <w:marLeft w:val="0"/>
      <w:marRight w:val="0"/>
      <w:marTop w:val="0"/>
      <w:marBottom w:val="0"/>
      <w:divBdr>
        <w:top w:val="none" w:sz="0" w:space="0" w:color="auto"/>
        <w:left w:val="none" w:sz="0" w:space="0" w:color="auto"/>
        <w:bottom w:val="none" w:sz="0" w:space="0" w:color="auto"/>
        <w:right w:val="none" w:sz="0" w:space="0" w:color="auto"/>
      </w:divBdr>
    </w:div>
    <w:div w:id="2070879477">
      <w:bodyDiv w:val="1"/>
      <w:marLeft w:val="0"/>
      <w:marRight w:val="0"/>
      <w:marTop w:val="0"/>
      <w:marBottom w:val="0"/>
      <w:divBdr>
        <w:top w:val="none" w:sz="0" w:space="0" w:color="auto"/>
        <w:left w:val="none" w:sz="0" w:space="0" w:color="auto"/>
        <w:bottom w:val="none" w:sz="0" w:space="0" w:color="auto"/>
        <w:right w:val="none" w:sz="0" w:space="0" w:color="auto"/>
      </w:divBdr>
    </w:div>
    <w:div w:id="2070880482">
      <w:bodyDiv w:val="1"/>
      <w:marLeft w:val="0"/>
      <w:marRight w:val="0"/>
      <w:marTop w:val="0"/>
      <w:marBottom w:val="0"/>
      <w:divBdr>
        <w:top w:val="none" w:sz="0" w:space="0" w:color="auto"/>
        <w:left w:val="none" w:sz="0" w:space="0" w:color="auto"/>
        <w:bottom w:val="none" w:sz="0" w:space="0" w:color="auto"/>
        <w:right w:val="none" w:sz="0" w:space="0" w:color="auto"/>
      </w:divBdr>
    </w:div>
    <w:div w:id="2079285673">
      <w:bodyDiv w:val="1"/>
      <w:marLeft w:val="0"/>
      <w:marRight w:val="0"/>
      <w:marTop w:val="0"/>
      <w:marBottom w:val="0"/>
      <w:divBdr>
        <w:top w:val="none" w:sz="0" w:space="0" w:color="auto"/>
        <w:left w:val="none" w:sz="0" w:space="0" w:color="auto"/>
        <w:bottom w:val="none" w:sz="0" w:space="0" w:color="auto"/>
        <w:right w:val="none" w:sz="0" w:space="0" w:color="auto"/>
      </w:divBdr>
    </w:div>
    <w:div w:id="2086683281">
      <w:bodyDiv w:val="1"/>
      <w:marLeft w:val="0"/>
      <w:marRight w:val="0"/>
      <w:marTop w:val="0"/>
      <w:marBottom w:val="0"/>
      <w:divBdr>
        <w:top w:val="none" w:sz="0" w:space="0" w:color="auto"/>
        <w:left w:val="none" w:sz="0" w:space="0" w:color="auto"/>
        <w:bottom w:val="none" w:sz="0" w:space="0" w:color="auto"/>
        <w:right w:val="none" w:sz="0" w:space="0" w:color="auto"/>
      </w:divBdr>
    </w:div>
    <w:div w:id="2093424801">
      <w:bodyDiv w:val="1"/>
      <w:marLeft w:val="0"/>
      <w:marRight w:val="0"/>
      <w:marTop w:val="0"/>
      <w:marBottom w:val="0"/>
      <w:divBdr>
        <w:top w:val="none" w:sz="0" w:space="0" w:color="auto"/>
        <w:left w:val="none" w:sz="0" w:space="0" w:color="auto"/>
        <w:bottom w:val="none" w:sz="0" w:space="0" w:color="auto"/>
        <w:right w:val="none" w:sz="0" w:space="0" w:color="auto"/>
      </w:divBdr>
    </w:div>
    <w:div w:id="2094010911">
      <w:bodyDiv w:val="1"/>
      <w:marLeft w:val="0"/>
      <w:marRight w:val="0"/>
      <w:marTop w:val="0"/>
      <w:marBottom w:val="0"/>
      <w:divBdr>
        <w:top w:val="none" w:sz="0" w:space="0" w:color="auto"/>
        <w:left w:val="none" w:sz="0" w:space="0" w:color="auto"/>
        <w:bottom w:val="none" w:sz="0" w:space="0" w:color="auto"/>
        <w:right w:val="none" w:sz="0" w:space="0" w:color="auto"/>
      </w:divBdr>
    </w:div>
    <w:div w:id="2097899536">
      <w:bodyDiv w:val="1"/>
      <w:marLeft w:val="0"/>
      <w:marRight w:val="0"/>
      <w:marTop w:val="0"/>
      <w:marBottom w:val="0"/>
      <w:divBdr>
        <w:top w:val="none" w:sz="0" w:space="0" w:color="auto"/>
        <w:left w:val="none" w:sz="0" w:space="0" w:color="auto"/>
        <w:bottom w:val="none" w:sz="0" w:space="0" w:color="auto"/>
        <w:right w:val="none" w:sz="0" w:space="0" w:color="auto"/>
      </w:divBdr>
    </w:div>
    <w:div w:id="2100635641">
      <w:bodyDiv w:val="1"/>
      <w:marLeft w:val="0"/>
      <w:marRight w:val="0"/>
      <w:marTop w:val="0"/>
      <w:marBottom w:val="0"/>
      <w:divBdr>
        <w:top w:val="none" w:sz="0" w:space="0" w:color="auto"/>
        <w:left w:val="none" w:sz="0" w:space="0" w:color="auto"/>
        <w:bottom w:val="none" w:sz="0" w:space="0" w:color="auto"/>
        <w:right w:val="none" w:sz="0" w:space="0" w:color="auto"/>
      </w:divBdr>
    </w:div>
    <w:div w:id="2114132969">
      <w:bodyDiv w:val="1"/>
      <w:marLeft w:val="0"/>
      <w:marRight w:val="0"/>
      <w:marTop w:val="0"/>
      <w:marBottom w:val="0"/>
      <w:divBdr>
        <w:top w:val="none" w:sz="0" w:space="0" w:color="auto"/>
        <w:left w:val="none" w:sz="0" w:space="0" w:color="auto"/>
        <w:bottom w:val="none" w:sz="0" w:space="0" w:color="auto"/>
        <w:right w:val="none" w:sz="0" w:space="0" w:color="auto"/>
      </w:divBdr>
    </w:div>
    <w:div w:id="2120099316">
      <w:bodyDiv w:val="1"/>
      <w:marLeft w:val="0"/>
      <w:marRight w:val="0"/>
      <w:marTop w:val="0"/>
      <w:marBottom w:val="0"/>
      <w:divBdr>
        <w:top w:val="none" w:sz="0" w:space="0" w:color="auto"/>
        <w:left w:val="none" w:sz="0" w:space="0" w:color="auto"/>
        <w:bottom w:val="none" w:sz="0" w:space="0" w:color="auto"/>
        <w:right w:val="none" w:sz="0" w:space="0" w:color="auto"/>
      </w:divBdr>
    </w:div>
    <w:div w:id="2133088724">
      <w:bodyDiv w:val="1"/>
      <w:marLeft w:val="0"/>
      <w:marRight w:val="0"/>
      <w:marTop w:val="0"/>
      <w:marBottom w:val="0"/>
      <w:divBdr>
        <w:top w:val="none" w:sz="0" w:space="0" w:color="auto"/>
        <w:left w:val="none" w:sz="0" w:space="0" w:color="auto"/>
        <w:bottom w:val="none" w:sz="0" w:space="0" w:color="auto"/>
        <w:right w:val="none" w:sz="0" w:space="0" w:color="auto"/>
      </w:divBdr>
    </w:div>
    <w:div w:id="2135169311">
      <w:bodyDiv w:val="1"/>
      <w:marLeft w:val="0"/>
      <w:marRight w:val="0"/>
      <w:marTop w:val="0"/>
      <w:marBottom w:val="0"/>
      <w:divBdr>
        <w:top w:val="none" w:sz="0" w:space="0" w:color="auto"/>
        <w:left w:val="none" w:sz="0" w:space="0" w:color="auto"/>
        <w:bottom w:val="none" w:sz="0" w:space="0" w:color="auto"/>
        <w:right w:val="none" w:sz="0" w:space="0" w:color="auto"/>
      </w:divBdr>
    </w:div>
    <w:div w:id="2142111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07E568-99DA-4E22-AFAA-DD734436F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29</Pages>
  <Words>5264</Words>
  <Characters>30006</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Àæèëã¿é÷¿¿ä</vt:lpstr>
    </vt:vector>
  </TitlesOfParts>
  <Company>Du-TZUH</Company>
  <LinksUpToDate>false</LinksUpToDate>
  <CharactersWithSpaces>35200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Àæèëã¿é÷¿¿ä</dc:title>
  <dc:creator>Ch.Munkhjargal</dc:creator>
  <cp:lastModifiedBy>Ariunjargal</cp:lastModifiedBy>
  <cp:revision>8</cp:revision>
  <cp:lastPrinted>2020-02-13T02:27:00Z</cp:lastPrinted>
  <dcterms:created xsi:type="dcterms:W3CDTF">2020-03-13T10:53:00Z</dcterms:created>
  <dcterms:modified xsi:type="dcterms:W3CDTF">2020-03-13T11:19:00Z</dcterms:modified>
</cp:coreProperties>
</file>